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420"/>
        <w:jc w:val="righ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事後審査型一般競争入札参加資格確認申請書（様式１）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420" w:firstLine="0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</w:t>
      </w: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あて先）札幌市長</w:t>
      </w:r>
    </w:p>
    <w:tbl>
      <w:tblPr>
        <w:tblStyle w:val="Table1"/>
        <w:tblW w:w="8130.0" w:type="dxa"/>
        <w:jc w:val="left"/>
        <w:tblInd w:w="15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20"/>
        <w:gridCol w:w="1725"/>
        <w:gridCol w:w="3825"/>
        <w:gridCol w:w="660"/>
        <w:tblGridChange w:id="0">
          <w:tblGrid>
            <w:gridCol w:w="1920"/>
            <w:gridCol w:w="1725"/>
            <w:gridCol w:w="3825"/>
            <w:gridCol w:w="660"/>
          </w:tblGrid>
        </w:tblGridChange>
      </w:tblGrid>
      <w:tr>
        <w:trPr>
          <w:cantSplit w:val="0"/>
          <w:trHeight w:val="398.964843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申請者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商号又は名称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360" w:lineRule="auto"/>
              <w:jc w:val="left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line="360" w:lineRule="auto"/>
              <w:jc w:val="left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（落札候補者）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代表者氏名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BIZ UDP明朝 Medium" w:cs="BIZ UDP明朝 Medium" w:eastAsia="BIZ UDP明朝 Medium" w:hAnsi="BIZ UDP明朝 Medium"/>
                <w:sz w:val="24"/>
                <w:szCs w:val="24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sz w:val="24"/>
                <w:szCs w:val="24"/>
                <w:rtl w:val="0"/>
              </w:rPr>
              <w:t xml:space="preserve">印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240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令和８年６月９日付け入札告示のありました</w:t>
      </w: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u w:val="single"/>
          <w:rtl w:val="0"/>
        </w:rPr>
        <w:t xml:space="preserve">札幌市電話等納付案内センター管理運営業務</w:t>
      </w: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18">
      <w:pPr>
        <w:spacing w:line="360" w:lineRule="auto"/>
        <w:ind w:firstLine="240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BIZ UDP明朝 Medium" w:cs="BIZ UDP明朝 Medium" w:eastAsia="BIZ UDP明朝 Medium" w:hAnsi="BIZ UDP明朝 Medium"/>
          <w:sz w:val="24"/>
          <w:szCs w:val="24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sz w:val="24"/>
          <w:szCs w:val="24"/>
          <w:rtl w:val="0"/>
        </w:rPr>
        <w:t xml:space="preserve">添付資料</w:t>
      </w:r>
    </w:p>
    <w:tbl>
      <w:tblPr>
        <w:tblStyle w:val="Table2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7"/>
        <w:gridCol w:w="5529"/>
        <w:gridCol w:w="2859"/>
        <w:tblGridChange w:id="0">
          <w:tblGrid>
            <w:gridCol w:w="927"/>
            <w:gridCol w:w="5529"/>
            <w:gridCol w:w="285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添　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000000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プライバシーマーク登録証又はISO27001登録証の写し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契約実績調書（様式２）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rPr>
                <w:rFonts w:ascii="BIZ UDP明朝 Medium" w:cs="BIZ UDP明朝 Medium" w:eastAsia="BIZ UDP明朝 Medium" w:hAnsi="BIZ UDP明朝 Medium"/>
              </w:rPr>
            </w:pPr>
            <w:r w:rsidDel="00000000" w:rsidR="00000000" w:rsidRPr="00000000">
              <w:rPr>
                <w:rFonts w:ascii="BIZ UDP明朝 Medium" w:cs="BIZ UDP明朝 Medium" w:eastAsia="BIZ UDP明朝 Medium" w:hAnsi="BIZ UDP明朝 Medium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rPr>
                <w:rFonts w:ascii="BIZ UDP明朝 Medium" w:cs="BIZ UDP明朝 Medium" w:eastAsia="BIZ UDP明朝 Medium" w:hAnsi="BIZ UDP明朝 Medium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20" w:lineRule="auto"/>
        <w:ind w:left="420" w:hanging="420"/>
        <w:rPr>
          <w:rFonts w:ascii="BIZ UDP明朝 Medium" w:cs="BIZ UDP明朝 Medium" w:eastAsia="BIZ UDP明朝 Medium" w:hAnsi="BIZ UDP明朝 Medium"/>
        </w:rPr>
      </w:pPr>
      <w:r w:rsidDel="00000000" w:rsidR="00000000" w:rsidRPr="00000000">
        <w:rPr>
          <w:rFonts w:ascii="BIZ UDP明朝 Medium" w:cs="BIZ UDP明朝 Medium" w:eastAsia="BIZ UDP明朝 Medium" w:hAnsi="BIZ UDP明朝 Medium"/>
          <w:rtl w:val="0"/>
        </w:rPr>
        <w:t xml:space="preserve">注：入札告示及び説明書により必要書類を確認し、添付した書類について「添付」欄に○印をつけてください。</w:t>
      </w:r>
    </w:p>
    <w:p w:rsidR="00000000" w:rsidDel="00000000" w:rsidP="00000000" w:rsidRDefault="00000000" w:rsidRPr="00000000" w14:paraId="0000002E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87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P明朝 Medium"/>
  <w:font w:name="Century"/>
  <w:font w:name="BIZ UDP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M2/aR+RknmTtBzgSYWy2G/lBA==">CgMxLjA4AHIhMTA4NHZNZUhtUzhFWGUwVTRPa3p5WGR3VDlMald4VzBw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