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参加意向申出書</w:t>
      </w:r>
    </w:p>
    <w:p>
      <w:pPr>
        <w:pStyle w:val="normal1"/>
        <w:jc w:val="center"/>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jc w:val="end"/>
        <w:rPr>
          <w:rFonts w:ascii="BIZ UDMincho" w:hAnsi="BIZ UDMincho" w:eastAsia="BIZ UDMincho" w:cs="BIZ UDMincho"/>
          <w:sz w:val="24"/>
          <w:szCs w:val="24"/>
        </w:rPr>
      </w:pPr>
      <w:r>
        <w:rPr>
          <w:rFonts w:ascii="BIZ UDMincho" w:hAnsi="BIZ UDMincho" w:cs="BIZ UDMincho" w:eastAsia="BIZ UDMincho"/>
          <w:sz w:val="24"/>
          <w:szCs w:val="24"/>
        </w:rPr>
        <w:t>令和８年　　月　　日　　</w:t>
      </w:r>
    </w:p>
    <w:p>
      <w:pPr>
        <w:pStyle w:val="normal1"/>
        <w:jc w:val="end"/>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jc w:val="start"/>
        <w:rPr>
          <w:rFonts w:ascii="BIZ UDMincho" w:hAnsi="BIZ UDMincho" w:eastAsia="BIZ UDMincho" w:cs="BIZ UDMincho"/>
          <w:sz w:val="24"/>
          <w:szCs w:val="24"/>
        </w:rPr>
      </w:pPr>
      <w:r>
        <w:rPr>
          <w:rFonts w:ascii="BIZ UDMincho" w:hAnsi="BIZ UDMincho" w:cs="BIZ UDMincho" w:eastAsia="BIZ UDMincho"/>
          <w:sz w:val="24"/>
          <w:szCs w:val="24"/>
        </w:rPr>
        <w:t>　（宛先）札幌市長</w:t>
      </w:r>
    </w:p>
    <w:p>
      <w:pPr>
        <w:pStyle w:val="normal1"/>
        <w:jc w:val="start"/>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1"/>
        <w:tblW w:w="6527" w:type="dxa"/>
        <w:jc w:val="start"/>
        <w:tblInd w:w="2875" w:type="dxa"/>
        <w:tblLayout w:type="fixed"/>
        <w:tblCellMar>
          <w:top w:w="0" w:type="dxa"/>
          <w:start w:w="108" w:type="dxa"/>
          <w:bottom w:w="0" w:type="dxa"/>
          <w:end w:w="108" w:type="dxa"/>
        </w:tblCellMar>
        <w:tblLook w:val="0400"/>
      </w:tblPr>
      <w:tblGrid>
        <w:gridCol w:w="1939"/>
        <w:gridCol w:w="4588"/>
      </w:tblGrid>
      <w:tr>
        <w:trPr>
          <w:trHeight w:val="307" w:hRule="atLeast"/>
        </w:trPr>
        <w:tc>
          <w:tcPr>
            <w:tcW w:w="1939" w:type="dxa"/>
            <w:tcBorders>
              <w:top w:val="single" w:sz="4" w:space="0" w:color="000000"/>
              <w:start w:val="single" w:sz="4" w:space="0" w:color="000000"/>
              <w:bottom w:val="dashed" w:sz="4" w:space="0" w:color="000000"/>
              <w:end w:val="dashed" w:sz="4" w:space="0" w:color="000000"/>
            </w:tcBorders>
            <w:shd w:fill="D9D9D9" w:val="clear"/>
            <w:vAlign w:val="center"/>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所在地</w:t>
            </w:r>
          </w:p>
        </w:tc>
        <w:tc>
          <w:tcPr>
            <w:tcW w:w="4588" w:type="dxa"/>
            <w:tcBorders>
              <w:top w:val="single" w:sz="4" w:space="0" w:color="000000"/>
              <w:start w:val="dashed" w:sz="4" w:space="0" w:color="000000"/>
              <w:bottom w:val="dashed" w:sz="4" w:space="0" w:color="000000"/>
              <w:end w:val="single" w:sz="4" w:space="0" w:color="000000"/>
            </w:tcBorders>
            <w:vAlign w:val="center"/>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rHeight w:val="70" w:hRule="atLeast"/>
        </w:trPr>
        <w:tc>
          <w:tcPr>
            <w:tcW w:w="1939" w:type="dxa"/>
            <w:tcBorders>
              <w:top w:val="dashed" w:sz="4" w:space="0" w:color="000000"/>
              <w:start w:val="single" w:sz="4" w:space="0" w:color="000000"/>
              <w:bottom w:val="dashed" w:sz="4" w:space="0" w:color="000000"/>
              <w:end w:val="dashed" w:sz="4" w:space="0" w:color="000000"/>
            </w:tcBorders>
            <w:shd w:fill="D9D9D9" w:val="clear"/>
            <w:vAlign w:val="center"/>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社名・団体名</w:t>
            </w:r>
          </w:p>
        </w:tc>
        <w:tc>
          <w:tcPr>
            <w:tcW w:w="4588" w:type="dxa"/>
            <w:tcBorders>
              <w:top w:val="dashed" w:sz="4" w:space="0" w:color="000000"/>
              <w:start w:val="dashed" w:sz="4" w:space="0" w:color="000000"/>
              <w:bottom w:val="dashed" w:sz="4" w:space="0" w:color="000000"/>
              <w:end w:val="single" w:sz="4" w:space="0" w:color="000000"/>
            </w:tcBorders>
            <w:vAlign w:val="center"/>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rHeight w:val="133" w:hRule="atLeast"/>
        </w:trPr>
        <w:tc>
          <w:tcPr>
            <w:tcW w:w="1939" w:type="dxa"/>
            <w:tcBorders>
              <w:top w:val="dashed" w:sz="4" w:space="0" w:color="000000"/>
              <w:start w:val="single" w:sz="4" w:space="0" w:color="000000"/>
              <w:bottom w:val="dashed" w:sz="4" w:space="0" w:color="000000"/>
              <w:end w:val="dashed" w:sz="4" w:space="0" w:color="000000"/>
            </w:tcBorders>
            <w:shd w:fill="D9D9D9" w:val="clear"/>
            <w:vAlign w:val="center"/>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代表者</w:t>
            </w:r>
          </w:p>
        </w:tc>
        <w:tc>
          <w:tcPr>
            <w:tcW w:w="4588" w:type="dxa"/>
            <w:tcBorders>
              <w:top w:val="dashed" w:sz="4" w:space="0" w:color="000000"/>
              <w:start w:val="dashed" w:sz="4" w:space="0" w:color="000000"/>
              <w:bottom w:val="dashed" w:sz="4" w:space="0" w:color="000000"/>
              <w:end w:val="single" w:sz="4" w:space="0" w:color="000000"/>
            </w:tcBorders>
            <w:vAlign w:val="center"/>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bl>
    <w:p>
      <w:pPr>
        <w:pStyle w:val="normal1"/>
        <w:jc w:val="star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240"/>
        <w:rPr>
          <w:rFonts w:ascii="BIZ UDMincho" w:hAnsi="BIZ UDMincho" w:eastAsia="BIZ UDMincho" w:cs="BIZ UDMincho"/>
          <w:sz w:val="24"/>
          <w:szCs w:val="24"/>
        </w:rPr>
      </w:pPr>
      <w:r>
        <w:rPr>
          <w:rFonts w:ascii="BIZ UDMincho" w:hAnsi="BIZ UDMincho" w:cs="BIZ UDMincho" w:eastAsia="BIZ UDMincho"/>
          <w:sz w:val="24"/>
          <w:szCs w:val="24"/>
        </w:rPr>
        <w:t>下記業務の公募型企画競争について、参加を希望します。なお、提案説明書に記載された参加資格を満たしていることを誓約いたします。</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pageBreakBefore w:val="false"/>
        <w:widowControl w:val="false"/>
        <w:pBdr/>
        <w:shd w:val="clear" w:fill="auto"/>
        <w:spacing w:lineRule="auto" w:line="240" w:before="0" w:after="0"/>
        <w:ind w:hanging="0" w:start="0" w:end="0"/>
        <w:jc w:val="center"/>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記</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１　業務の名称</w:t>
      </w:r>
    </w:p>
    <w:p>
      <w:pPr>
        <w:pStyle w:val="normal1"/>
        <w:ind w:start="283"/>
        <w:rPr>
          <w:rFonts w:ascii="BIZ UDMincho" w:hAnsi="BIZ UDMincho" w:eastAsia="BIZ UDMincho" w:cs="BIZ UDMincho"/>
          <w:sz w:val="24"/>
          <w:szCs w:val="24"/>
        </w:rPr>
      </w:pPr>
      <w:bookmarkStart w:id="0" w:name="_kb4nc5b19x1h"/>
      <w:bookmarkEnd w:id="0"/>
      <w:r>
        <w:rPr>
          <w:rFonts w:ascii="BIZ UDMincho" w:hAnsi="BIZ UDMincho" w:cs="BIZ UDMincho" w:eastAsia="BIZ UDMincho"/>
          <w:sz w:val="24"/>
          <w:szCs w:val="24"/>
        </w:rPr>
        <w:t>　　令和８年度市民参加による水素エネルギー普及啓発事業企画検討業務</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＜誓約事項＞</w:t>
      </w:r>
    </w:p>
    <w:p>
      <w:pPr>
        <w:pStyle w:val="normal1"/>
        <w:ind w:hanging="240" w:start="240"/>
        <w:rPr>
          <w:rFonts w:ascii="BIZ UDMincho" w:hAnsi="BIZ UDMincho" w:eastAsia="BIZ UDMincho" w:cs="BIZ UDMincho"/>
          <w:sz w:val="24"/>
          <w:szCs w:val="24"/>
        </w:rPr>
      </w:pPr>
      <w:r>
        <w:rPr>
          <w:rFonts w:ascii="BIZ UDMincho" w:hAnsi="BIZ UDMincho" w:cs="BIZ UDMincho" w:eastAsia="BIZ UDMincho"/>
          <w:sz w:val="24"/>
          <w:szCs w:val="24"/>
        </w:rPr>
        <w:t>１　地方自治法施行令第</w:t>
      </w:r>
      <w:r>
        <w:rPr>
          <w:rFonts w:eastAsia="BIZ UDMincho" w:cs="BIZ UDMincho" w:ascii="BIZ UDMincho" w:hAnsi="BIZ UDMincho"/>
          <w:sz w:val="24"/>
          <w:szCs w:val="24"/>
        </w:rPr>
        <w:t>167</w:t>
      </w:r>
      <w:r>
        <w:rPr>
          <w:rFonts w:ascii="BIZ UDMincho" w:hAnsi="BIZ UDMincho" w:cs="BIZ UDMincho" w:eastAsia="BIZ UDMincho"/>
          <w:sz w:val="24"/>
          <w:szCs w:val="24"/>
        </w:rPr>
        <w:t>条の４の規定に該当しない者であること。</w:t>
      </w:r>
    </w:p>
    <w:p>
      <w:pPr>
        <w:pStyle w:val="normal1"/>
        <w:ind w:hanging="240" w:start="240"/>
        <w:rPr>
          <w:rFonts w:ascii="BIZ UDMincho" w:hAnsi="BIZ UDMincho" w:eastAsia="BIZ UDMincho" w:cs="BIZ UDMincho"/>
          <w:sz w:val="24"/>
          <w:szCs w:val="24"/>
        </w:rPr>
      </w:pPr>
      <w:r>
        <w:rPr>
          <w:rFonts w:ascii="BIZ UDMincho" w:hAnsi="BIZ UDMincho" w:cs="BIZ UDMincho" w:eastAsia="BIZ UDMincho"/>
          <w:sz w:val="24"/>
          <w:szCs w:val="24"/>
        </w:rPr>
        <w:t>２　令和８～</w:t>
      </w:r>
      <w:r>
        <w:rPr>
          <w:rFonts w:eastAsia="BIZ UDMincho" w:cs="BIZ UDMincho" w:ascii="BIZ UDMincho" w:hAnsi="BIZ UDMincho"/>
          <w:sz w:val="24"/>
          <w:szCs w:val="24"/>
        </w:rPr>
        <w:t>11</w:t>
      </w:r>
      <w:r>
        <w:rPr>
          <w:rFonts w:ascii="BIZ UDMincho" w:hAnsi="BIZ UDMincho" w:cs="BIZ UDMincho" w:eastAsia="BIZ UDMincho"/>
          <w:sz w:val="24"/>
          <w:szCs w:val="24"/>
        </w:rPr>
        <w:t>年度札幌市競争入札参加資格者名簿（物品・役務）に登録されている者であること。</w:t>
      </w:r>
    </w:p>
    <w:p>
      <w:pPr>
        <w:pStyle w:val="normal1"/>
        <w:ind w:hanging="240" w:start="240"/>
        <w:rPr>
          <w:rFonts w:ascii="BIZ UDMincho" w:hAnsi="BIZ UDMincho" w:eastAsia="BIZ UDMincho" w:cs="BIZ UDMincho"/>
          <w:sz w:val="24"/>
          <w:szCs w:val="24"/>
        </w:rPr>
      </w:pPr>
      <w:r>
        <w:rPr>
          <w:rFonts w:ascii="BIZ UDMincho" w:hAnsi="BIZ UDMincho" w:cs="BIZ UDMincho" w:eastAsia="BIZ UDMincho"/>
          <w:sz w:val="24"/>
          <w:szCs w:val="24"/>
        </w:rPr>
        <w:t>３　会社更生法による更生手続開始の申立てがなされている者又は民事再生法による再生手続開始の申立てがなされている者（手続開始の決定後の者は除く。）等経営状態が著しく不健全な者でないこと。</w:t>
      </w:r>
    </w:p>
    <w:p>
      <w:pPr>
        <w:pStyle w:val="normal1"/>
        <w:ind w:hanging="240" w:start="240"/>
        <w:rPr>
          <w:rFonts w:ascii="BIZ UDMincho" w:hAnsi="BIZ UDMincho" w:eastAsia="BIZ UDMincho" w:cs="BIZ UDMincho"/>
          <w:sz w:val="24"/>
          <w:szCs w:val="24"/>
        </w:rPr>
      </w:pPr>
      <w:r>
        <w:rPr>
          <w:rFonts w:ascii="BIZ UDMincho" w:hAnsi="BIZ UDMincho" w:cs="BIZ UDMincho" w:eastAsia="BIZ UDMincho"/>
          <w:sz w:val="24"/>
          <w:szCs w:val="24"/>
        </w:rPr>
        <w:t>４　事業協同組合等の組合がこの企画競争に参加する場合は、当該組合等の構成員が、構成員単独での参加を希望していないこと。</w:t>
      </w:r>
    </w:p>
    <w:p>
      <w:pPr>
        <w:pStyle w:val="normal1"/>
        <w:ind w:hanging="240" w:start="240"/>
        <w:rPr>
          <w:rFonts w:ascii="BIZ UDMincho" w:hAnsi="BIZ UDMincho" w:eastAsia="BIZ UDMincho" w:cs="BIZ UDMincho"/>
          <w:sz w:val="24"/>
          <w:szCs w:val="24"/>
        </w:rPr>
      </w:pPr>
      <w:r>
        <w:rPr>
          <w:rFonts w:ascii="BIZ UDMincho" w:hAnsi="BIZ UDMincho" w:cs="BIZ UDMincho" w:eastAsia="BIZ UDMincho"/>
          <w:sz w:val="24"/>
          <w:szCs w:val="24"/>
        </w:rPr>
        <w:t>５　札幌市競争入札参加停止等措置要領の規定に基づく参加停止の措置を受けている期間中でないこと。</w:t>
      </w:r>
    </w:p>
    <w:p>
      <w:pPr>
        <w:pStyle w:val="normal1"/>
        <w:ind w:hanging="240" w:start="240"/>
        <w:rPr>
          <w:rFonts w:ascii="BIZ UDMincho" w:hAnsi="BIZ UDMincho" w:eastAsia="BIZ UDMincho" w:cs="BIZ UDMincho"/>
          <w:sz w:val="24"/>
          <w:szCs w:val="24"/>
        </w:rPr>
      </w:pPr>
      <w:r>
        <w:rPr>
          <w:rFonts w:ascii="BIZ UDMincho" w:hAnsi="BIZ UDMincho" w:cs="BIZ UDMincho" w:eastAsia="BIZ UDMincho"/>
          <w:sz w:val="24"/>
          <w:szCs w:val="24"/>
        </w:rPr>
        <w:t>６　本申出書に関して虚偽の申し出をしたことが判明した場合又は本申出書に違反したことにより、札幌市と締結した契約を解除されても異議を申し立てないこと。また、これらにより損害が生じた場合であっても、札幌市に対して何ら請求しないこと。</w:t>
      </w:r>
    </w:p>
    <w:p>
      <w:pPr>
        <w:pStyle w:val="normal1"/>
        <w:ind w:hanging="0" w:start="29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0" w:start="2940"/>
        <w:rPr>
          <w:rFonts w:ascii="BIZ UDMincho" w:hAnsi="BIZ UDMincho" w:eastAsia="BIZ UDMincho" w:cs="BIZ UDMincho"/>
          <w:sz w:val="24"/>
          <w:szCs w:val="24"/>
        </w:rPr>
      </w:pPr>
      <w:r>
        <w:rPr>
          <w:rFonts w:ascii="BIZ UDMincho" w:hAnsi="BIZ UDMincho" w:cs="BIZ UDMincho" w:eastAsia="BIZ UDMincho"/>
          <w:sz w:val="24"/>
          <w:szCs w:val="24"/>
        </w:rPr>
        <w:t>＜担当者＞</w:t>
      </w:r>
    </w:p>
    <w:tbl>
      <w:tblPr>
        <w:tblStyle w:val="Table2"/>
        <w:tblW w:w="6527" w:type="dxa"/>
        <w:jc w:val="start"/>
        <w:tblInd w:w="2875" w:type="dxa"/>
        <w:tblLayout w:type="fixed"/>
        <w:tblCellMar>
          <w:top w:w="0" w:type="dxa"/>
          <w:start w:w="108" w:type="dxa"/>
          <w:bottom w:w="0" w:type="dxa"/>
          <w:end w:w="108" w:type="dxa"/>
        </w:tblCellMar>
        <w:tblLook w:val="0400"/>
      </w:tblPr>
      <w:tblGrid>
        <w:gridCol w:w="1950"/>
        <w:gridCol w:w="4577"/>
      </w:tblGrid>
      <w:tr>
        <w:trPr>
          <w:trHeight w:val="70" w:hRule="atLeast"/>
        </w:trPr>
        <w:tc>
          <w:tcPr>
            <w:tcW w:w="1950" w:type="dxa"/>
            <w:tcBorders>
              <w:top w:val="single" w:sz="4" w:space="0" w:color="000000"/>
              <w:start w:val="single" w:sz="4" w:space="0" w:color="000000"/>
              <w:bottom w:val="dashed" w:sz="4" w:space="0" w:color="000000"/>
              <w:end w:val="dashed" w:sz="4" w:space="0" w:color="000000"/>
            </w:tcBorders>
            <w:shd w:fill="D9D9D9" w:val="clear"/>
            <w:vAlign w:val="center"/>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部署・氏名</w:t>
            </w:r>
          </w:p>
        </w:tc>
        <w:tc>
          <w:tcPr>
            <w:tcW w:w="4577" w:type="dxa"/>
            <w:tcBorders>
              <w:top w:val="single" w:sz="4" w:space="0" w:color="000000"/>
              <w:start w:val="dashed" w:sz="4" w:space="0" w:color="000000"/>
              <w:bottom w:val="dashed" w:sz="4" w:space="0" w:color="000000"/>
              <w:end w:val="single" w:sz="4" w:space="0" w:color="000000"/>
            </w:tcBorders>
            <w:vAlign w:val="center"/>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rHeight w:val="70" w:hRule="atLeast"/>
        </w:trPr>
        <w:tc>
          <w:tcPr>
            <w:tcW w:w="1950" w:type="dxa"/>
            <w:tcBorders>
              <w:top w:val="dashed" w:sz="4" w:space="0" w:color="000000"/>
              <w:start w:val="single" w:sz="4" w:space="0" w:color="000000"/>
              <w:bottom w:val="dashed" w:sz="4" w:space="0" w:color="000000"/>
              <w:end w:val="dashed" w:sz="4" w:space="0" w:color="000000"/>
            </w:tcBorders>
            <w:shd w:fill="D9D9D9" w:val="clear"/>
            <w:vAlign w:val="center"/>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電話番号</w:t>
            </w:r>
          </w:p>
        </w:tc>
        <w:tc>
          <w:tcPr>
            <w:tcW w:w="4577" w:type="dxa"/>
            <w:tcBorders>
              <w:top w:val="dashed" w:sz="4" w:space="0" w:color="000000"/>
              <w:start w:val="dashed" w:sz="4" w:space="0" w:color="000000"/>
              <w:bottom w:val="dashed" w:sz="4" w:space="0" w:color="000000"/>
              <w:end w:val="single" w:sz="4" w:space="0" w:color="000000"/>
            </w:tcBorders>
            <w:vAlign w:val="center"/>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rHeight w:val="191" w:hRule="atLeast"/>
        </w:trPr>
        <w:tc>
          <w:tcPr>
            <w:tcW w:w="1950" w:type="dxa"/>
            <w:tcBorders>
              <w:top w:val="dashed" w:sz="4" w:space="0" w:color="000000"/>
              <w:start w:val="single" w:sz="4" w:space="0" w:color="000000"/>
              <w:bottom w:val="single" w:sz="4" w:space="0" w:color="000000"/>
              <w:end w:val="dashed" w:sz="4" w:space="0" w:color="000000"/>
            </w:tcBorders>
            <w:shd w:fill="D9D9D9" w:val="clear"/>
            <w:vAlign w:val="center"/>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メールアドレス</w:t>
            </w:r>
          </w:p>
        </w:tc>
        <w:tc>
          <w:tcPr>
            <w:tcW w:w="4577" w:type="dxa"/>
            <w:tcBorders>
              <w:top w:val="dashed" w:sz="4" w:space="0" w:color="000000"/>
              <w:start w:val="dashed" w:sz="4" w:space="0" w:color="000000"/>
              <w:bottom w:val="single" w:sz="4" w:space="0" w:color="000000"/>
              <w:end w:val="single" w:sz="4" w:space="0" w:color="000000"/>
            </w:tcBorders>
            <w:vAlign w:val="center"/>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sectPr>
      <w:headerReference w:type="even" r:id="rId2"/>
      <w:headerReference w:type="default" r:id="rId3"/>
      <w:headerReference w:type="first" r:id="rId4"/>
      <w:type w:val="nextPage"/>
      <w:pgSz w:w="11906" w:h="16838"/>
      <w:pgMar w:left="1247" w:right="1247" w:gutter="0" w:header="851"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Gothic" w:hAnsi="BIZ UDGothic" w:eastAsia="BIZ UDGothic" w:cs="BIZ UDGothic"/>
        <w:i w:val="false"/>
        <w:iCs w:val="false"/>
        <w:caps w:val="false"/>
        <w:smallCaps w:val="false"/>
        <w:strike w:val="false"/>
        <w:dstrike w:val="false"/>
        <w:color w:val="000000"/>
        <w:position w:val="0"/>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Cs w:val="24"/>
        <w:u w:val="none"/>
        <w:shd w:fill="auto" w:val="clear"/>
        <w:vertAlign w:val="baseline"/>
      </w:rPr>
      <w:t>（様式２）</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Gothic" w:hAnsi="BIZ UDGothic" w:eastAsia="BIZ UDGothic" w:cs="BIZ UDGothic"/>
        <w:i w:val="false"/>
        <w:iCs w:val="false"/>
        <w:caps w:val="false"/>
        <w:smallCaps w:val="false"/>
        <w:strike w:val="false"/>
        <w:dstrike w:val="false"/>
        <w:color w:val="000000"/>
        <w:position w:val="0"/>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Cs w:val="24"/>
        <w:u w:val="none"/>
        <w:shd w:fill="auto" w:val="clear"/>
        <w:vertAlign w:val="baseline"/>
      </w:rPr>
      <w:t>（様式２）</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游明朝"/>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Heading1">
    <w:name w:val="heading 1"/>
    <w:basedOn w:val="normal1"/>
    <w:next w:val="normal1"/>
    <w:qFormat/>
    <w:pPr>
      <w:keepNext w:val="true"/>
      <w:keepLines/>
      <w:spacing w:lineRule="auto" w:line="240" w:before="280" w:after="80"/>
    </w:pPr>
    <w:rPr>
      <w:rFonts w:ascii="游ゴシック Light" w:hAnsi="游ゴシック Light" w:eastAsia="游ゴシック Light" w:cs="游ゴシック Light"/>
      <w:color w:val="000000"/>
      <w:sz w:val="32"/>
      <w:szCs w:val="32"/>
    </w:rPr>
  </w:style>
  <w:style w:type="paragraph" w:styleId="Heading2">
    <w:name w:val="heading 2"/>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8"/>
      <w:szCs w:val="28"/>
    </w:rPr>
  </w:style>
  <w:style w:type="paragraph" w:styleId="Heading3">
    <w:name w:val="heading 3"/>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4"/>
      <w:szCs w:val="24"/>
    </w:rPr>
  </w:style>
  <w:style w:type="paragraph" w:styleId="Heading4">
    <w:name w:val="heading 4"/>
    <w:basedOn w:val="normal1"/>
    <w:next w:val="normal1"/>
    <w:qFormat/>
    <w:pPr>
      <w:keepNext w:val="true"/>
      <w:keepLines/>
      <w:spacing w:lineRule="auto" w:line="240" w:before="80" w:after="40"/>
    </w:pPr>
    <w:rPr>
      <w:rFonts w:ascii="游ゴシック Light" w:hAnsi="游ゴシック Light" w:eastAsia="游ゴシック Light" w:cs="游ゴシック Light"/>
      <w:color w:val="000000"/>
    </w:rPr>
  </w:style>
  <w:style w:type="paragraph" w:styleId="Heading5">
    <w:name w:val="heading 5"/>
    <w:basedOn w:val="normal1"/>
    <w:next w:val="normal1"/>
    <w:qFormat/>
    <w:pPr>
      <w:keepNext w:val="true"/>
      <w:keepLines/>
      <w:spacing w:lineRule="auto" w:line="240" w:before="80" w:after="40"/>
      <w:ind w:start="100"/>
    </w:pPr>
    <w:rPr>
      <w:rFonts w:ascii="游ゴシック Light" w:hAnsi="游ゴシック Light" w:eastAsia="游ゴシック Light" w:cs="游ゴシック Light"/>
      <w:color w:val="000000"/>
    </w:rPr>
  </w:style>
  <w:style w:type="paragraph" w:styleId="Heading6">
    <w:name w:val="heading 6"/>
    <w:basedOn w:val="normal1"/>
    <w:next w:val="normal1"/>
    <w:qFormat/>
    <w:pPr>
      <w:keepNext w:val="true"/>
      <w:keepLines/>
      <w:spacing w:lineRule="auto" w:line="240" w:before="80" w:after="40"/>
      <w:ind w:start="200"/>
    </w:pPr>
    <w:rPr>
      <w:rFonts w:ascii="游ゴシック Light" w:hAnsi="游ゴシック Light" w:eastAsia="游ゴシック Light" w:cs="游ゴシック Light"/>
      <w:color w:val="00000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Title">
    <w:name w:val="Title"/>
    <w:basedOn w:val="normal1"/>
    <w:next w:val="normal1"/>
    <w:qFormat/>
    <w:pPr>
      <w:spacing w:lineRule="auto" w:line="240" w:before="0" w:after="80"/>
      <w:jc w:val="center"/>
    </w:pPr>
    <w:rPr>
      <w:rFonts w:ascii="游ゴシック Light" w:hAnsi="游ゴシック Light" w:eastAsia="游ゴシック Light" w:cs="游ゴシック Light"/>
      <w:sz w:val="56"/>
      <w:szCs w:val="56"/>
    </w:rPr>
  </w:style>
  <w:style w:type="paragraph" w:styleId="Subtitle">
    <w:name w:val="Subtitle"/>
    <w:basedOn w:val="normal1"/>
    <w:next w:val="normal1"/>
    <w:qFormat/>
    <w:pPr>
      <w:spacing w:lineRule="auto" w:line="240" w:before="0" w:after="160"/>
      <w:jc w:val="center"/>
    </w:pPr>
    <w:rPr>
      <w:rFonts w:ascii="游ゴシック Light" w:hAnsi="游ゴシック Light" w:eastAsia="游ゴシック Light" w:cs="游ゴシック Light"/>
      <w:color w:val="595959"/>
      <w:sz w:val="28"/>
      <w:szCs w:val="2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1</Pages>
  <Words>547</Words>
  <Characters>550</Characters>
  <CharactersWithSpaces>566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2026-05-13T13:48:15Z</dcterms:modified>
  <cp:revision>1</cp:revision>
  <dc:subject/>
  <dc:title/>
</cp:coreProperties>
</file>