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048B" w14:textId="6AB788CA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過去の類似業務実績</w:t>
      </w:r>
    </w:p>
    <w:p w14:paraId="3846FECA" w14:textId="719E33C1" w:rsidR="00B24A3D" w:rsidRPr="007B313E" w:rsidRDefault="00EF0FBF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１</w:t>
      </w:r>
      <w:r w:rsidR="00B24A3D" w:rsidRPr="007B313E">
        <w:rPr>
          <w:rFonts w:ascii="ＭＳ 明朝" w:eastAsia="ＭＳ 明朝" w:hAnsi="ＭＳ 明朝" w:hint="eastAsia"/>
          <w:sz w:val="24"/>
          <w:szCs w:val="24"/>
        </w:rPr>
        <w:t xml:space="preserve">　業務処理責任者の主な実績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12"/>
        <w:gridCol w:w="1549"/>
        <w:gridCol w:w="2772"/>
      </w:tblGrid>
      <w:tr w:rsidR="00B24A3D" w:rsidRPr="007B313E" w14:paraId="4300A13D" w14:textId="77777777" w:rsidTr="009552B0">
        <w:trPr>
          <w:trHeight w:val="503"/>
        </w:trPr>
        <w:tc>
          <w:tcPr>
            <w:tcW w:w="1843" w:type="dxa"/>
            <w:vAlign w:val="center"/>
          </w:tcPr>
          <w:p w14:paraId="271DE13C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40567F35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1712" w:type="dxa"/>
            <w:vAlign w:val="center"/>
          </w:tcPr>
          <w:p w14:paraId="515AE7E0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1549" w:type="dxa"/>
            <w:vAlign w:val="center"/>
          </w:tcPr>
          <w:p w14:paraId="277E4B20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2772" w:type="dxa"/>
            <w:vAlign w:val="center"/>
          </w:tcPr>
          <w:p w14:paraId="3314E0CB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業務の概要・特徴</w:t>
            </w:r>
          </w:p>
        </w:tc>
      </w:tr>
      <w:tr w:rsidR="00B24A3D" w:rsidRPr="007B313E" w14:paraId="6FCC7D1B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69E57BC4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9A78AE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5BE5EB5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E71D44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031FA36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37CB8A39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0B57C8B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DF399A3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150F2B11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42971A4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593094DB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2CFFAB17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6827F6E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BE97912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35EC9D3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3A3045D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6B8373D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008F4817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67535CCE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F873CA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437B027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74C00C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42743E8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</w:tbl>
    <w:p w14:paraId="7D54231F" w14:textId="1FD44BFB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73AF6E" w14:textId="3C1603BA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/>
          <w:sz w:val="24"/>
          <w:szCs w:val="24"/>
        </w:rPr>
        <w:t>(2)　会社の主な実績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12"/>
        <w:gridCol w:w="1549"/>
        <w:gridCol w:w="2772"/>
      </w:tblGrid>
      <w:tr w:rsidR="00B24A3D" w:rsidRPr="007B313E" w14:paraId="2A3887FF" w14:textId="77777777" w:rsidTr="009552B0">
        <w:trPr>
          <w:trHeight w:val="503"/>
        </w:trPr>
        <w:tc>
          <w:tcPr>
            <w:tcW w:w="1843" w:type="dxa"/>
            <w:vAlign w:val="center"/>
          </w:tcPr>
          <w:p w14:paraId="127EAFAE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212656C4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1712" w:type="dxa"/>
            <w:vAlign w:val="center"/>
          </w:tcPr>
          <w:p w14:paraId="56DB6BA7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1549" w:type="dxa"/>
            <w:vAlign w:val="center"/>
          </w:tcPr>
          <w:p w14:paraId="3ABDC653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2772" w:type="dxa"/>
            <w:vAlign w:val="center"/>
          </w:tcPr>
          <w:p w14:paraId="1D6E4422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業務の概要・特徴</w:t>
            </w:r>
          </w:p>
        </w:tc>
      </w:tr>
      <w:tr w:rsidR="00B24A3D" w:rsidRPr="007B313E" w14:paraId="742DA33E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55C60B9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9B7846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005F80D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ADEA9F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7B2C7912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2072DACF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5DC7D8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6C8958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181E6FE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2B7F2C4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45E9411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673AA0AC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71410DAA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7B6241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5194B2B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5099278A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1E8ECC26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353912E3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4F32E2A4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E2D869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639146F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575C522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0BC8E65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</w:tbl>
    <w:p w14:paraId="26E9CD9A" w14:textId="77777777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注１　本様式は、Ａ４版３枚以内に記載すること。</w:t>
      </w:r>
    </w:p>
    <w:p w14:paraId="728163EF" w14:textId="724507D7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注２　業務名はそれぞれ</w:t>
      </w:r>
      <w:r w:rsidR="0068748B">
        <w:rPr>
          <w:rFonts w:ascii="ＭＳ 明朝" w:eastAsia="ＭＳ 明朝" w:hAnsi="ＭＳ 明朝" w:hint="eastAsia"/>
          <w:sz w:val="24"/>
          <w:szCs w:val="24"/>
        </w:rPr>
        <w:t>1</w:t>
      </w:r>
      <w:r w:rsidR="0068748B">
        <w:rPr>
          <w:rFonts w:ascii="ＭＳ 明朝" w:eastAsia="ＭＳ 明朝" w:hAnsi="ＭＳ 明朝"/>
          <w:sz w:val="24"/>
          <w:szCs w:val="24"/>
        </w:rPr>
        <w:t>0</w:t>
      </w:r>
      <w:r w:rsidRPr="007B313E">
        <w:rPr>
          <w:rFonts w:ascii="ＭＳ 明朝" w:eastAsia="ＭＳ 明朝" w:hAnsi="ＭＳ 明朝" w:hint="eastAsia"/>
          <w:sz w:val="24"/>
          <w:szCs w:val="24"/>
        </w:rPr>
        <w:t>件まで記載できるものとする。</w:t>
      </w:r>
    </w:p>
    <w:p w14:paraId="0B57ADB9" w14:textId="68E3C39B" w:rsidR="00593219" w:rsidRPr="007B313E" w:rsidRDefault="00B24A3D" w:rsidP="00B24A3D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注３　実績を証明するものとして、契約書等の写しを添付すること（契約が証明できる部分のみの写しで良い）。</w:t>
      </w:r>
    </w:p>
    <w:sectPr w:rsidR="00593219" w:rsidRPr="007B313E" w:rsidSect="00B24A3D">
      <w:headerReference w:type="first" r:id="rId7"/>
      <w:pgSz w:w="11906" w:h="16838"/>
      <w:pgMar w:top="1247" w:right="1247" w:bottom="1247" w:left="1247" w:header="850" w:footer="850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24D" w14:textId="3A9F5DD9" w:rsidR="008C29E9" w:rsidRPr="0068748B" w:rsidRDefault="008C29E9" w:rsidP="008C29E9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68748B">
      <w:rPr>
        <w:rFonts w:ascii="ＭＳ ゴシック" w:eastAsia="ＭＳ ゴシック" w:hAnsi="ＭＳ ゴシック" w:hint="eastAsia"/>
        <w:sz w:val="24"/>
        <w:szCs w:val="24"/>
      </w:rPr>
      <w:t>様式</w:t>
    </w:r>
    <w:r w:rsidR="007B313E" w:rsidRPr="0068748B">
      <w:rPr>
        <w:rFonts w:ascii="ＭＳ ゴシック" w:eastAsia="ＭＳ ゴシック" w:hAnsi="ＭＳ ゴシック" w:hint="eastAsia"/>
        <w:sz w:val="24"/>
        <w:szCs w:val="24"/>
      </w:rPr>
      <w:t>３</w:t>
    </w:r>
    <w:r w:rsidRPr="0068748B">
      <w:rPr>
        <w:rFonts w:ascii="ＭＳ ゴシック" w:eastAsia="ＭＳ ゴシック" w:hAnsi="ＭＳ ゴシック" w:hint="eastAsia"/>
        <w:sz w:val="24"/>
        <w:szCs w:val="24"/>
      </w:rPr>
      <w:t>－</w:t>
    </w:r>
    <w:r w:rsidR="00B24A3D" w:rsidRPr="0068748B">
      <w:rPr>
        <w:rFonts w:ascii="ＭＳ ゴシック" w:eastAsia="ＭＳ ゴシック" w:hAnsi="ＭＳ ゴシック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593219"/>
    <w:rsid w:val="00626825"/>
    <w:rsid w:val="0068748B"/>
    <w:rsid w:val="007B313E"/>
    <w:rsid w:val="0087489B"/>
    <w:rsid w:val="008C29E9"/>
    <w:rsid w:val="009552B0"/>
    <w:rsid w:val="00A013B7"/>
    <w:rsid w:val="00B24A3D"/>
    <w:rsid w:val="00B404C8"/>
    <w:rsid w:val="00E554FF"/>
    <w:rsid w:val="00EF0FBF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7D5B-2C92-485B-9CFC-B7F13F5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鐵川 史人</cp:lastModifiedBy>
  <cp:revision>13</cp:revision>
  <dcterms:created xsi:type="dcterms:W3CDTF">2023-07-06T02:00:00Z</dcterms:created>
  <dcterms:modified xsi:type="dcterms:W3CDTF">2023-11-20T08:52:00Z</dcterms:modified>
</cp:coreProperties>
</file>