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36"/>
          <w:szCs w:val="36"/>
          <w:u w:val="none"/>
          <w:shd w:fill="auto" w:val="clear"/>
          <w:vertAlign w:val="baseline"/>
        </w:rPr>
      </w:pPr>
      <w:r w:rsidDel="00000000" w:rsidR="00000000" w:rsidRPr="00000000">
        <w:rPr>
          <w:rFonts w:ascii="BIZ UDPゴシック" w:cs="BIZ UDPゴシック" w:eastAsia="BIZ UDPゴシック" w:hAnsi="BIZ UDPゴシック"/>
          <w:b w:val="1"/>
          <w:bCs w:val="1"/>
          <w:sz w:val="36"/>
          <w:szCs w:val="36"/>
        </w:rPr>
        <w:drawing>
          <wp:anchor allowOverlap="1" behindDoc="0" distB="0" distT="0" distL="114300" distR="114300" hidden="0" layoutInCell="1" locked="0" relativeHeight="0" simplePos="0">
            <wp:simplePos x="0" y="0"/>
            <wp:positionH relativeFrom="page">
              <wp:posOffset>5582920</wp:posOffset>
            </wp:positionH>
            <wp:positionV relativeFrom="page">
              <wp:posOffset>492760</wp:posOffset>
            </wp:positionV>
            <wp:extent cx="1184910" cy="278130"/>
            <wp:effectExtent b="0" l="0" r="0" t="0"/>
            <wp:wrapNone/>
            <wp:docPr descr="logo" id="4" name="image1.jpg"/>
            <a:graphic>
              <a:graphicData uri="http://schemas.openxmlformats.org/drawingml/2006/picture">
                <pic:pic>
                  <pic:nvPicPr>
                    <pic:cNvPr descr="logo" id="0" name="image1.jpg"/>
                    <pic:cNvPicPr preferRelativeResize="0"/>
                  </pic:nvPicPr>
                  <pic:blipFill>
                    <a:blip r:embed="rId6"/>
                    <a:srcRect b="0" l="0" r="0" t="0"/>
                    <a:stretch>
                      <a:fillRect/>
                    </a:stretch>
                  </pic:blipFill>
                  <pic:spPr>
                    <a:xfrm>
                      <a:off x="0" y="0"/>
                      <a:ext cx="1184910" cy="278130"/>
                    </a:xfrm>
                    <a:prstGeom prst="rect"/>
                    <a:ln/>
                  </pic:spPr>
                </pic:pic>
              </a:graphicData>
            </a:graphic>
          </wp:anchor>
        </w:drawing>
      </w:r>
      <w:r w:rsidDel="00000000" w:rsidR="00000000" w:rsidRPr="00000000">
        <w:rPr>
          <w:rFonts w:ascii="MS Mincho" w:cs="MS Mincho" w:eastAsia="MS Mincho" w:hAnsi="MS Mincho"/>
          <w:b w:val="1"/>
          <w:bCs w:val="1"/>
          <w:i w:val="0"/>
          <w:iCs w:val="0"/>
          <w:smallCaps w:val="0"/>
          <w:strike w:val="0"/>
          <w:color w:val="000000"/>
          <w:sz w:val="36"/>
          <w:szCs w:val="36"/>
          <w:u w:val="none"/>
          <w:shd w:fill="auto" w:val="clear"/>
          <w:vertAlign w:val="baseline"/>
          <w:rtl w:val="0"/>
        </w:rPr>
        <w:t xml:space="preserve"> </w:t>
      </w:r>
      <w:r w:rsidDel="00000000" w:rsidR="00000000" w:rsidRPr="00000000">
        <w:rPr>
          <w:rtl w:val="0"/>
        </w:rPr>
      </w:r>
    </w:p>
    <w:tbl>
      <w:tblPr>
        <w:tblStyle w:val="Table1"/>
        <w:tblW w:w="9480.0" w:type="dxa"/>
        <w:jc w:val="left"/>
        <w:tblInd w:w="26.999999999999993" w:type="dxa"/>
        <w:tblLayout w:type="fixed"/>
        <w:tblLook w:val="0000"/>
      </w:tblPr>
      <w:tblGrid>
        <w:gridCol w:w="390"/>
        <w:gridCol w:w="9090"/>
        <w:tblGridChange w:id="0">
          <w:tblGrid>
            <w:gridCol w:w="390"/>
            <w:gridCol w:w="9090"/>
          </w:tblGrid>
        </w:tblGridChange>
      </w:tblGrid>
      <w:tr>
        <w:trPr>
          <w:cantSplit w:val="0"/>
          <w:tblHeader w:val="0"/>
        </w:trPr>
        <w:tc>
          <w:tcPr>
            <w:tcBorders>
              <w:top w:color="000000" w:space="0" w:sz="0" w:val="nil"/>
              <w:left w:color="000000" w:space="0" w:sz="0" w:val="nil"/>
              <w:bottom w:color="459946" w:space="0" w:sz="8" w:val="single"/>
              <w:right w:color="000000" w:space="0" w:sz="0" w:val="nil"/>
            </w:tcBorders>
            <w:shd w:fill="459946" w:val="cle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MS Mincho" w:cs="MS Mincho" w:eastAsia="MS Mincho" w:hAnsi="MS Mincho"/>
                <w:i w:val="0"/>
                <w:iCs w:val="0"/>
                <w:smallCaps w:val="0"/>
                <w:strike w:val="0"/>
                <w:color w:val="459946"/>
                <w:sz w:val="36"/>
                <w:szCs w:val="36"/>
                <w:u w:val="none"/>
                <w:shd w:fill="auto" w:val="clear"/>
                <w:vertAlign w:val="baseline"/>
              </w:rPr>
            </w:pPr>
            <w:r w:rsidDel="00000000" w:rsidR="00000000" w:rsidRPr="00000000">
              <w:rPr>
                <w:rtl w:val="0"/>
              </w:rPr>
            </w:r>
          </w:p>
        </w:tc>
        <w:tc>
          <w:tcPr>
            <w:tcBorders>
              <w:top w:color="000000" w:space="0" w:sz="0" w:val="nil"/>
              <w:left w:color="000000" w:space="0" w:sz="0" w:val="nil"/>
              <w:bottom w:color="459946" w:space="0" w:sz="8" w:val="single"/>
              <w:right w:color="000000" w:space="0" w:sz="0" w:val="nil"/>
            </w:tcBorders>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i w:val="0"/>
                <w:iCs w:val="0"/>
                <w:smallCaps w:val="0"/>
                <w:strike w:val="0"/>
                <w:color w:val="459946"/>
                <w:sz w:val="38"/>
                <w:szCs w:val="38"/>
                <w:u w:val="none"/>
                <w:shd w:fill="auto" w:val="clear"/>
                <w:vertAlign w:val="baseline"/>
              </w:rPr>
            </w:pPr>
            <w:r w:rsidDel="00000000" w:rsidR="00000000" w:rsidRPr="00000000">
              <w:rPr>
                <w:rFonts w:ascii="MS PGothic" w:cs="MS PGothic" w:eastAsia="MS PGothic" w:hAnsi="MS PGothic"/>
                <w:b w:val="1"/>
                <w:bCs w:val="1"/>
                <w:color w:val="459946"/>
                <w:sz w:val="38"/>
                <w:szCs w:val="38"/>
                <w:rtl w:val="0"/>
              </w:rPr>
              <w:t xml:space="preserve">「</w:t>
            </w:r>
            <w:r w:rsidDel="00000000" w:rsidR="00000000" w:rsidRPr="00000000">
              <w:rPr>
                <w:rFonts w:ascii="MS PGothic" w:cs="MS PGothic" w:eastAsia="MS PGothic" w:hAnsi="MS PGothic"/>
                <w:b w:val="1"/>
                <w:bCs w:val="1"/>
                <w:i w:val="0"/>
                <w:iCs w:val="0"/>
                <w:smallCaps w:val="0"/>
                <w:strike w:val="0"/>
                <w:color w:val="459946"/>
                <w:sz w:val="38"/>
                <w:szCs w:val="38"/>
                <w:u w:val="none"/>
                <w:shd w:fill="auto" w:val="clear"/>
                <w:vertAlign w:val="baseline"/>
                <w:rtl w:val="0"/>
              </w:rPr>
              <w:t xml:space="preserve">札幌市環境教育・環境学習基本方針推進会議</w:t>
            </w:r>
            <w:r w:rsidDel="00000000" w:rsidR="00000000" w:rsidRPr="00000000">
              <w:rPr>
                <w:rFonts w:ascii="MS PGothic" w:cs="MS PGothic" w:eastAsia="MS PGothic" w:hAnsi="MS PGothic"/>
                <w:b w:val="1"/>
                <w:bCs w:val="1"/>
                <w:color w:val="459946"/>
                <w:sz w:val="38"/>
                <w:szCs w:val="38"/>
                <w:rtl w:val="0"/>
              </w:rPr>
              <w:t xml:space="preserve">」</w:t>
            </w:r>
            <w:r w:rsidDel="00000000" w:rsidR="00000000" w:rsidRPr="00000000">
              <w:rPr>
                <w:rFonts w:ascii="MS PGothic" w:cs="MS PGothic" w:eastAsia="MS PGothic" w:hAnsi="MS PGothic"/>
                <w:b w:val="1"/>
                <w:bCs w:val="1"/>
                <w:i w:val="0"/>
                <w:iCs w:val="0"/>
                <w:smallCaps w:val="0"/>
                <w:strike w:val="0"/>
                <w:color w:val="459946"/>
                <w:sz w:val="38"/>
                <w:szCs w:val="38"/>
                <w:u w:val="none"/>
                <w:shd w:fill="auto" w:val="clear"/>
                <w:vertAlign w:val="baseline"/>
                <w:rtl w:val="0"/>
              </w:rPr>
              <w:t xml:space="preserve">の</w:t>
              <w:br w:type="textWrapping"/>
            </w:r>
            <w:r w:rsidDel="00000000" w:rsidR="00000000" w:rsidRPr="00000000">
              <w:rPr>
                <w:rFonts w:ascii="MS PGothic" w:cs="MS PGothic" w:eastAsia="MS PGothic" w:hAnsi="MS PGothic"/>
                <w:b w:val="1"/>
                <w:bCs w:val="1"/>
                <w:color w:val="459946"/>
                <w:sz w:val="38"/>
                <w:szCs w:val="38"/>
                <w:rtl w:val="0"/>
              </w:rPr>
              <w:t xml:space="preserve"> </w:t>
            </w:r>
            <w:r w:rsidDel="00000000" w:rsidR="00000000" w:rsidRPr="00000000">
              <w:rPr>
                <w:rFonts w:ascii="MS PGothic" w:cs="MS PGothic" w:eastAsia="MS PGothic" w:hAnsi="MS PGothic"/>
                <w:b w:val="1"/>
                <w:bCs w:val="1"/>
                <w:i w:val="0"/>
                <w:iCs w:val="0"/>
                <w:smallCaps w:val="0"/>
                <w:strike w:val="0"/>
                <w:color w:val="459946"/>
                <w:sz w:val="38"/>
                <w:szCs w:val="38"/>
                <w:u w:val="none"/>
                <w:shd w:fill="auto" w:val="clear"/>
                <w:vertAlign w:val="baseline"/>
                <w:rtl w:val="0"/>
              </w:rPr>
              <w:t xml:space="preserve">市民委員を募集します</w:t>
            </w:r>
            <w:r w:rsidDel="00000000" w:rsidR="00000000" w:rsidRPr="00000000">
              <w:rPr>
                <w:rtl w:val="0"/>
              </w:rPr>
            </w:r>
          </w:p>
        </w:tc>
      </w:tr>
    </w:tbl>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40" w:lineRule="auto"/>
        <w:ind w:left="0" w:right="0" w:firstLine="215"/>
        <w:jc w:val="both"/>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「札幌市環境教育・環境学習基本方針」に基づく札幌市の環境教育等の施策の実施状況や効果などを点検・評価するため、「札幌市環境教育・環境学習基本方針推進会議」を開催しております。</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5"/>
        <w:jc w:val="both"/>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会議には、学識経験者、学校教員、環境活動団体など、施策に関連する各分野で活躍されている方々に加え、市民の方にも委員として参加していただくことで、幅広い視点からのご意見をいただいております。</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76.06299212598401" w:firstLine="21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この度、現委員の任期が終了するため、新たに委員として参加してくださる方を募集します。</w:t>
      </w:r>
      <w:r w:rsidDel="00000000" w:rsidR="00000000" w:rsidRPr="00000000">
        <w:rPr>
          <w:rtl w:val="0"/>
        </w:rPr>
      </w:r>
    </w:p>
    <w:tbl>
      <w:tblPr>
        <w:tblStyle w:val="Table2"/>
        <w:tblW w:w="9611.0" w:type="dxa"/>
        <w:jc w:val="left"/>
        <w:tblInd w:w="-108.0" w:type="dxa"/>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000"/>
      </w:tblPr>
      <w:tblGrid>
        <w:gridCol w:w="1242"/>
        <w:gridCol w:w="8369"/>
        <w:tblGridChange w:id="0">
          <w:tblGrid>
            <w:gridCol w:w="1242"/>
            <w:gridCol w:w="8369"/>
          </w:tblGrid>
        </w:tblGridChange>
      </w:tblGrid>
      <w:tr>
        <w:trPr>
          <w:cantSplit w:val="0"/>
          <w:trHeight w:val="1023" w:hRule="atLeast"/>
          <w:tblHeader w:val="0"/>
        </w:trPr>
        <w:tc>
          <w:tcP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1"/>
                <w:bCs w:val="1"/>
                <w:i w:val="0"/>
                <w:iCs w:val="0"/>
                <w:smallCaps w:val="0"/>
                <w:strike w:val="0"/>
                <w:color w:val="000000"/>
                <w:sz w:val="24"/>
                <w:szCs w:val="24"/>
                <w:u w:val="none"/>
                <w:shd w:fill="auto" w:val="clear"/>
                <w:vertAlign w:val="baseline"/>
                <w:rtl w:val="0"/>
              </w:rPr>
              <w:t xml:space="preserve">応募用紙</w:t>
            </w:r>
            <w:r w:rsidDel="00000000" w:rsidR="00000000" w:rsidRPr="00000000">
              <w:rPr>
                <w:rtl w:val="0"/>
              </w:rPr>
            </w:r>
          </w:p>
        </w:tc>
        <w:tc>
          <w:tcP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本紙裏面と別紙（小論文用原稿用紙）を２枚１組でご提出ください。</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5.6692913385814" w:firstLine="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なお、小論文については、別紙に準じた様式での作成も差し支えありません。</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応募用紙は、</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札幌市ホームページからもダウンロードしていただけます。</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hyperlink r:id="rId7">
              <w:r w:rsidDel="00000000" w:rsidR="00000000" w:rsidRPr="00000000">
                <w:rPr>
                  <w:rFonts w:ascii="MS Mincho" w:cs="MS Mincho" w:eastAsia="MS Mincho" w:hAnsi="MS Mincho"/>
                  <w:i w:val="0"/>
                  <w:iCs w:val="0"/>
                  <w:smallCaps w:val="0"/>
                  <w:strike w:val="0"/>
                  <w:color w:val="0000ff"/>
                  <w:sz w:val="24"/>
                  <w:szCs w:val="24"/>
                  <w:u w:val="none"/>
                  <w:shd w:fill="auto" w:val="clear"/>
                  <w:vertAlign w:val="baseline"/>
                  <w:rtl w:val="0"/>
                </w:rPr>
                <w:t xml:space="preserve">http://www.city.sapporo.jp/kankyo/kankyo_kyoiku/committee/index.html</w:t>
              </w:r>
            </w:hyperlink>
            <w:r w:rsidDel="00000000" w:rsidR="00000000" w:rsidRPr="00000000">
              <w:rPr>
                <w:rtl w:val="0"/>
              </w:rPr>
            </w:r>
          </w:p>
        </w:tc>
      </w:tr>
      <w:tr>
        <w:trPr>
          <w:cantSplit w:val="0"/>
          <w:trHeight w:val="1635" w:hRule="atLeast"/>
          <w:tblHeader w:val="0"/>
        </w:trPr>
        <w:tc>
          <w:tcP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1"/>
                <w:bCs w:val="1"/>
                <w:i w:val="0"/>
                <w:iCs w:val="0"/>
                <w:smallCaps w:val="0"/>
                <w:strike w:val="0"/>
                <w:color w:val="000000"/>
                <w:sz w:val="24"/>
                <w:szCs w:val="24"/>
                <w:u w:val="none"/>
                <w:shd w:fill="auto" w:val="clear"/>
                <w:vertAlign w:val="baseline"/>
                <w:rtl w:val="0"/>
              </w:rPr>
              <w:t xml:space="preserve">応募資格</w:t>
            </w:r>
            <w:r w:rsidDel="00000000" w:rsidR="00000000" w:rsidRPr="00000000">
              <w:rPr>
                <w:rtl w:val="0"/>
              </w:rPr>
            </w:r>
          </w:p>
        </w:tc>
        <w:tc>
          <w:tcPr>
            <w:vAlign w:val="top"/>
          </w:tcPr>
          <w:p w:rsidR="00000000" w:rsidDel="00000000" w:rsidP="00000000" w:rsidRDefault="00000000" w:rsidRPr="00000000" w14:paraId="0000000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18" w:right="103" w:hanging="318"/>
              <w:jc w:val="both"/>
              <w:rPr>
                <w:i w:val="0"/>
                <w:iCs w:val="0"/>
                <w:smallCaps w:val="0"/>
                <w:strike w:val="0"/>
                <w:color w:val="000000"/>
                <w:sz w:val="24"/>
                <w:szCs w:val="24"/>
                <w:shd w:fill="auto" w:val="clear"/>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札幌市内にお住まいの高校生を除く18歳以上（令和８年４月１日現在）で環境教育・環境学習に関心をお持ちの方</w:t>
            </w:r>
          </w:p>
          <w:p w:rsidR="00000000" w:rsidDel="00000000" w:rsidP="00000000" w:rsidRDefault="00000000" w:rsidRPr="00000000" w14:paraId="0000000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18" w:right="103" w:hanging="318"/>
              <w:jc w:val="both"/>
              <w:rPr>
                <w:i w:val="0"/>
                <w:iCs w:val="0"/>
                <w:smallCaps w:val="0"/>
                <w:strike w:val="0"/>
                <w:color w:val="000000"/>
                <w:sz w:val="24"/>
                <w:szCs w:val="24"/>
                <w:shd w:fill="auto" w:val="clear"/>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委嘱の日から２年間、不定期で平日の昼間に年２回程度開催する会議に出席できる方（会議の日程は、開催前に調整いたします。）</w:t>
            </w:r>
          </w:p>
          <w:p w:rsidR="00000000" w:rsidDel="00000000" w:rsidP="00000000" w:rsidRDefault="00000000" w:rsidRPr="00000000" w14:paraId="0000000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18" w:right="103" w:hanging="318"/>
              <w:jc w:val="both"/>
              <w:rPr>
                <w:i w:val="0"/>
                <w:iCs w:val="0"/>
                <w:smallCaps w:val="0"/>
                <w:strike w:val="0"/>
                <w:color w:val="000000"/>
                <w:sz w:val="24"/>
                <w:szCs w:val="24"/>
                <w:shd w:fill="auto" w:val="clear"/>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事務連絡等に際し、電子メールによる連絡が可能な方</w:t>
            </w:r>
          </w:p>
        </w:tc>
      </w:tr>
      <w:tr>
        <w:trPr>
          <w:cantSplit w:val="0"/>
          <w:trHeight w:val="405" w:hRule="atLeast"/>
          <w:tblHeader w:val="0"/>
        </w:trPr>
        <w:tc>
          <w:tcP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1"/>
                <w:bCs w:val="1"/>
                <w:i w:val="0"/>
                <w:iCs w:val="0"/>
                <w:smallCaps w:val="0"/>
                <w:strike w:val="0"/>
                <w:color w:val="000000"/>
                <w:sz w:val="24"/>
                <w:szCs w:val="24"/>
                <w:u w:val="none"/>
                <w:shd w:fill="auto" w:val="clear"/>
                <w:vertAlign w:val="baseline"/>
                <w:rtl w:val="0"/>
              </w:rPr>
              <w:t xml:space="preserve">募集人数</w:t>
            </w:r>
            <w:r w:rsidDel="00000000" w:rsidR="00000000" w:rsidRPr="00000000">
              <w:rPr>
                <w:rtl w:val="0"/>
              </w:rPr>
            </w:r>
          </w:p>
        </w:tc>
        <w:tc>
          <w:tcP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２人程度（会議の委員総数は現在14名です）</w:t>
            </w:r>
          </w:p>
        </w:tc>
      </w:tr>
      <w:tr>
        <w:trPr>
          <w:cantSplit w:val="0"/>
          <w:trHeight w:val="405" w:hRule="atLeast"/>
          <w:tblHeader w:val="0"/>
        </w:trPr>
        <w:tc>
          <w:tcP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1"/>
                <w:bCs w:val="1"/>
                <w:i w:val="0"/>
                <w:iCs w:val="0"/>
                <w:smallCaps w:val="0"/>
                <w:strike w:val="0"/>
                <w:color w:val="000000"/>
                <w:sz w:val="24"/>
                <w:szCs w:val="24"/>
                <w:u w:val="none"/>
                <w:shd w:fill="auto" w:val="clear"/>
                <w:vertAlign w:val="baseline"/>
                <w:rtl w:val="0"/>
              </w:rPr>
              <w:t xml:space="preserve">任</w:t>
            </w:r>
            <w:r w:rsidDel="00000000" w:rsidR="00000000" w:rsidRPr="00000000">
              <w:rPr>
                <w:rFonts w:ascii="MS Gothic" w:cs="MS Gothic" w:eastAsia="MS Gothic" w:hAnsi="MS Gothic"/>
                <w:b w:val="1"/>
                <w:bCs w:val="1"/>
                <w:sz w:val="24"/>
                <w:szCs w:val="24"/>
                <w:rtl w:val="0"/>
              </w:rPr>
              <w:t xml:space="preserve">　　</w:t>
            </w:r>
            <w:r w:rsidDel="00000000" w:rsidR="00000000" w:rsidRPr="00000000">
              <w:rPr>
                <w:rFonts w:ascii="MS Gothic" w:cs="MS Gothic" w:eastAsia="MS Gothic" w:hAnsi="MS Gothic"/>
                <w:b w:val="1"/>
                <w:bCs w:val="1"/>
                <w:i w:val="0"/>
                <w:iCs w:val="0"/>
                <w:smallCaps w:val="0"/>
                <w:strike w:val="0"/>
                <w:color w:val="000000"/>
                <w:sz w:val="24"/>
                <w:szCs w:val="24"/>
                <w:u w:val="none"/>
                <w:shd w:fill="auto" w:val="clear"/>
                <w:vertAlign w:val="baseline"/>
                <w:rtl w:val="0"/>
              </w:rPr>
              <w:t xml:space="preserve">期</w:t>
            </w:r>
            <w:r w:rsidDel="00000000" w:rsidR="00000000" w:rsidRPr="00000000">
              <w:rPr>
                <w:rtl w:val="0"/>
              </w:rPr>
            </w:r>
          </w:p>
        </w:tc>
        <w:tc>
          <w:tcP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２年間（令和８年４月17日から令和10年４月16日を予定）</w:t>
            </w:r>
          </w:p>
        </w:tc>
      </w:tr>
      <w:tr>
        <w:trPr>
          <w:cantSplit w:val="0"/>
          <w:trHeight w:val="405" w:hRule="atLeast"/>
          <w:tblHeader w:val="0"/>
        </w:trPr>
        <w:tc>
          <w:tcP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1"/>
                <w:bCs w:val="1"/>
                <w:i w:val="0"/>
                <w:iCs w:val="0"/>
                <w:smallCaps w:val="0"/>
                <w:strike w:val="0"/>
                <w:color w:val="000000"/>
                <w:sz w:val="24"/>
                <w:szCs w:val="24"/>
                <w:u w:val="none"/>
                <w:shd w:fill="auto" w:val="clear"/>
                <w:vertAlign w:val="baseline"/>
                <w:rtl w:val="0"/>
              </w:rPr>
              <w:t xml:space="preserve">謝</w:t>
            </w:r>
            <w:r w:rsidDel="00000000" w:rsidR="00000000" w:rsidRPr="00000000">
              <w:rPr>
                <w:rFonts w:ascii="MS Gothic" w:cs="MS Gothic" w:eastAsia="MS Gothic" w:hAnsi="MS Gothic"/>
                <w:b w:val="1"/>
                <w:bCs w:val="1"/>
                <w:sz w:val="24"/>
                <w:szCs w:val="24"/>
                <w:rtl w:val="0"/>
              </w:rPr>
              <w:t xml:space="preserve">　　</w:t>
            </w:r>
            <w:r w:rsidDel="00000000" w:rsidR="00000000" w:rsidRPr="00000000">
              <w:rPr>
                <w:rFonts w:ascii="MS Gothic" w:cs="MS Gothic" w:eastAsia="MS Gothic" w:hAnsi="MS Gothic"/>
                <w:b w:val="1"/>
                <w:bCs w:val="1"/>
                <w:i w:val="0"/>
                <w:iCs w:val="0"/>
                <w:smallCaps w:val="0"/>
                <w:strike w:val="0"/>
                <w:color w:val="000000"/>
                <w:sz w:val="24"/>
                <w:szCs w:val="24"/>
                <w:u w:val="none"/>
                <w:shd w:fill="auto" w:val="clear"/>
                <w:vertAlign w:val="baseline"/>
                <w:rtl w:val="0"/>
              </w:rPr>
              <w:t xml:space="preserve">礼</w:t>
            </w:r>
            <w:r w:rsidDel="00000000" w:rsidR="00000000" w:rsidRPr="00000000">
              <w:rPr>
                <w:rtl w:val="0"/>
              </w:rPr>
            </w:r>
          </w:p>
        </w:tc>
        <w:tc>
          <w:tcP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会議1回出席ごとに12,500円（源泉徴収税額を含む。）を予定</w:t>
            </w:r>
          </w:p>
        </w:tc>
      </w:tr>
      <w:tr>
        <w:trPr>
          <w:cantSplit w:val="0"/>
          <w:trHeight w:val="1035" w:hRule="atLeast"/>
          <w:tblHeader w:val="0"/>
        </w:trPr>
        <w:tc>
          <w:tcP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1"/>
                <w:bCs w:val="1"/>
                <w:i w:val="0"/>
                <w:iCs w:val="0"/>
                <w:smallCaps w:val="0"/>
                <w:strike w:val="0"/>
                <w:color w:val="000000"/>
                <w:sz w:val="24"/>
                <w:szCs w:val="24"/>
                <w:u w:val="none"/>
                <w:shd w:fill="auto" w:val="clear"/>
                <w:vertAlign w:val="baseline"/>
                <w:rtl w:val="0"/>
              </w:rPr>
              <w:t xml:space="preserve">応募方法</w:t>
            </w:r>
            <w:r w:rsidDel="00000000" w:rsidR="00000000" w:rsidRPr="00000000">
              <w:rPr>
                <w:rtl w:val="0"/>
              </w:rPr>
            </w:r>
          </w:p>
        </w:tc>
        <w:tc>
          <w:tcP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 w:firstLine="0"/>
              <w:jc w:val="both"/>
              <w:rPr>
                <w:rFonts w:ascii="MS Mincho" w:cs="MS Mincho" w:eastAsia="MS Mincho" w:hAnsi="MS Mincho"/>
                <w:sz w:val="24"/>
                <w:szCs w:val="24"/>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応募用紙に氏名、住所、応募動機、小論文等の必要事項を記入し、下記応募先まで郵送、持参、電子メールでご応募ください。</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※応募用紙は返却いたしません。</w:t>
            </w:r>
          </w:p>
        </w:tc>
      </w:tr>
      <w:tr>
        <w:trPr>
          <w:cantSplit w:val="0"/>
          <w:trHeight w:val="705" w:hRule="atLeast"/>
          <w:tblHeader w:val="0"/>
        </w:trPr>
        <w:tc>
          <w:tcP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1"/>
                <w:bCs w:val="1"/>
                <w:i w:val="0"/>
                <w:iCs w:val="0"/>
                <w:smallCaps w:val="0"/>
                <w:strike w:val="0"/>
                <w:color w:val="000000"/>
                <w:sz w:val="24"/>
                <w:szCs w:val="24"/>
                <w:u w:val="none"/>
                <w:shd w:fill="auto" w:val="clear"/>
                <w:vertAlign w:val="baseline"/>
                <w:rtl w:val="0"/>
              </w:rPr>
              <w:t xml:space="preserve">応募期間</w:t>
            </w:r>
            <w:r w:rsidDel="00000000" w:rsidR="00000000" w:rsidRPr="00000000">
              <w:rPr>
                <w:rtl w:val="0"/>
              </w:rPr>
            </w:r>
          </w:p>
        </w:tc>
        <w:tc>
          <w:tcP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1"/>
                <w:bCs w:val="1"/>
                <w:i w:val="0"/>
                <w:iCs w:val="0"/>
                <w:smallCaps w:val="0"/>
                <w:strike w:val="0"/>
                <w:color w:val="000000"/>
                <w:sz w:val="24"/>
                <w:szCs w:val="24"/>
                <w:u w:val="none"/>
                <w:shd w:fill="auto" w:val="clear"/>
                <w:vertAlign w:val="baseline"/>
                <w:rtl w:val="0"/>
              </w:rPr>
              <w:t xml:space="preserve">令和８年２月１日（</w:t>
            </w:r>
            <w:r w:rsidDel="00000000" w:rsidR="00000000" w:rsidRPr="00000000">
              <w:rPr>
                <w:rFonts w:ascii="MS Mincho" w:cs="MS Mincho" w:eastAsia="MS Mincho" w:hAnsi="MS Mincho"/>
                <w:b w:val="1"/>
                <w:bCs w:val="1"/>
                <w:sz w:val="24"/>
                <w:szCs w:val="24"/>
                <w:rtl w:val="0"/>
              </w:rPr>
              <w:t xml:space="preserve">日</w:t>
            </w:r>
            <w:r w:rsidDel="00000000" w:rsidR="00000000" w:rsidRPr="00000000">
              <w:rPr>
                <w:rFonts w:ascii="MS Mincho" w:cs="MS Mincho" w:eastAsia="MS Mincho" w:hAnsi="MS Mincho"/>
                <w:b w:val="1"/>
                <w:bCs w:val="1"/>
                <w:i w:val="0"/>
                <w:iCs w:val="0"/>
                <w:smallCaps w:val="0"/>
                <w:strike w:val="0"/>
                <w:color w:val="000000"/>
                <w:sz w:val="24"/>
                <w:szCs w:val="24"/>
                <w:u w:val="none"/>
                <w:shd w:fill="auto" w:val="clear"/>
                <w:vertAlign w:val="baseline"/>
                <w:rtl w:val="0"/>
              </w:rPr>
              <w:t xml:space="preserve">）から２月28日（</w:t>
            </w:r>
            <w:r w:rsidDel="00000000" w:rsidR="00000000" w:rsidRPr="00000000">
              <w:rPr>
                <w:rFonts w:ascii="MS Mincho" w:cs="MS Mincho" w:eastAsia="MS Mincho" w:hAnsi="MS Mincho"/>
                <w:b w:val="1"/>
                <w:bCs w:val="1"/>
                <w:sz w:val="24"/>
                <w:szCs w:val="24"/>
                <w:rtl w:val="0"/>
              </w:rPr>
              <w:t xml:space="preserve">土</w:t>
            </w:r>
            <w:r w:rsidDel="00000000" w:rsidR="00000000" w:rsidRPr="00000000">
              <w:rPr>
                <w:rFonts w:ascii="MS Mincho" w:cs="MS Mincho" w:eastAsia="MS Mincho" w:hAnsi="MS Mincho"/>
                <w:b w:val="1"/>
                <w:bCs w:val="1"/>
                <w:i w:val="0"/>
                <w:iCs w:val="0"/>
                <w:smallCaps w:val="0"/>
                <w:strike w:val="0"/>
                <w:color w:val="000000"/>
                <w:sz w:val="24"/>
                <w:szCs w:val="24"/>
                <w:u w:val="none"/>
                <w:shd w:fill="auto" w:val="clear"/>
                <w:vertAlign w:val="baseline"/>
                <w:rtl w:val="0"/>
              </w:rPr>
              <w:t xml:space="preserve">）まで（必着）</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br w:type="textWrapping"/>
              <w:t xml:space="preserve">※持参の場合、平日の午前8時45分から午後５時15分まで</w:t>
            </w:r>
          </w:p>
        </w:tc>
      </w:tr>
      <w:tr>
        <w:trPr>
          <w:cantSplit w:val="0"/>
          <w:trHeight w:val="1260" w:hRule="atLeast"/>
          <w:tblHeader w:val="0"/>
        </w:trPr>
        <w:tc>
          <w:tcP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1"/>
                <w:bCs w:val="1"/>
                <w:i w:val="0"/>
                <w:iCs w:val="0"/>
                <w:smallCaps w:val="0"/>
                <w:strike w:val="0"/>
                <w:color w:val="000000"/>
                <w:sz w:val="24"/>
                <w:szCs w:val="24"/>
                <w:u w:val="none"/>
                <w:shd w:fill="auto" w:val="clear"/>
                <w:vertAlign w:val="baseline"/>
                <w:rtl w:val="0"/>
              </w:rPr>
              <w:t xml:space="preserve">選</w:t>
            </w:r>
            <w:r w:rsidDel="00000000" w:rsidR="00000000" w:rsidRPr="00000000">
              <w:rPr>
                <w:rFonts w:ascii="MS Gothic" w:cs="MS Gothic" w:eastAsia="MS Gothic" w:hAnsi="MS Gothic"/>
                <w:b w:val="1"/>
                <w:bCs w:val="1"/>
                <w:sz w:val="24"/>
                <w:szCs w:val="24"/>
                <w:rtl w:val="0"/>
              </w:rPr>
              <w:t xml:space="preserve">　　</w:t>
            </w:r>
            <w:r w:rsidDel="00000000" w:rsidR="00000000" w:rsidRPr="00000000">
              <w:rPr>
                <w:rFonts w:ascii="MS Gothic" w:cs="MS Gothic" w:eastAsia="MS Gothic" w:hAnsi="MS Gothic"/>
                <w:b w:val="1"/>
                <w:bCs w:val="1"/>
                <w:i w:val="0"/>
                <w:iCs w:val="0"/>
                <w:smallCaps w:val="0"/>
                <w:strike w:val="0"/>
                <w:color w:val="000000"/>
                <w:sz w:val="24"/>
                <w:szCs w:val="24"/>
                <w:u w:val="none"/>
                <w:shd w:fill="auto" w:val="clear"/>
                <w:vertAlign w:val="baseline"/>
                <w:rtl w:val="0"/>
              </w:rPr>
              <w:t xml:space="preserve">考</w:t>
            </w:r>
            <w:r w:rsidDel="00000000" w:rsidR="00000000" w:rsidRPr="00000000">
              <w:rPr>
                <w:rtl w:val="0"/>
              </w:rPr>
            </w:r>
          </w:p>
        </w:tc>
        <w:tc>
          <w:tcPr>
            <w:vAlign w:val="top"/>
          </w:tcPr>
          <w:p w:rsidR="00000000" w:rsidDel="00000000" w:rsidP="00000000" w:rsidRDefault="00000000" w:rsidRPr="00000000" w14:paraId="0000001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18" w:right="0" w:hanging="284"/>
              <w:jc w:val="both"/>
              <w:rPr>
                <w:i w:val="0"/>
                <w:iCs w:val="0"/>
                <w:smallCaps w:val="0"/>
                <w:strike w:val="0"/>
                <w:color w:val="000000"/>
                <w:sz w:val="24"/>
                <w:szCs w:val="24"/>
                <w:shd w:fill="auto" w:val="clear"/>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書類審査及び面接を行い、委員を決定いたします。</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2.2047244094489"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（面接は令和８年３月上旬～中旬頃を予定しており、詳細は応募者に通知します。）</w:t>
            </w: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18" w:right="0" w:hanging="284"/>
              <w:jc w:val="both"/>
              <w:rPr>
                <w:i w:val="0"/>
                <w:iCs w:val="0"/>
                <w:smallCaps w:val="0"/>
                <w:strike w:val="0"/>
                <w:color w:val="000000"/>
                <w:sz w:val="24"/>
                <w:szCs w:val="24"/>
                <w:shd w:fill="auto" w:val="clear"/>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応募者多数の場合、書類審査により面接対象者を選抜いたします。</w:t>
            </w:r>
          </w:p>
          <w:p w:rsidR="00000000" w:rsidDel="00000000" w:rsidP="00000000" w:rsidRDefault="00000000" w:rsidRPr="00000000" w14:paraId="0000001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18" w:right="0" w:hanging="284"/>
              <w:jc w:val="both"/>
              <w:rPr>
                <w:i w:val="0"/>
                <w:iCs w:val="0"/>
                <w:smallCaps w:val="0"/>
                <w:strike w:val="0"/>
                <w:color w:val="000000"/>
                <w:sz w:val="22"/>
                <w:szCs w:val="22"/>
                <w:shd w:fill="auto" w:val="clear"/>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選考結果は、応募者全員にお知らせいたします。</w:t>
            </w:r>
            <w:r w:rsidDel="00000000" w:rsidR="00000000" w:rsidRPr="00000000">
              <w:rPr>
                <w:rtl w:val="0"/>
              </w:rPr>
            </w:r>
          </w:p>
        </w:tc>
      </w:tr>
      <w:tr>
        <w:trPr>
          <w:cantSplit w:val="0"/>
          <w:trHeight w:val="1935" w:hRule="atLeast"/>
          <w:tblHeader w:val="0"/>
        </w:trPr>
        <w:tc>
          <w:tcP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1"/>
                <w:bCs w:val="1"/>
                <w:i w:val="0"/>
                <w:iCs w:val="0"/>
                <w:smallCaps w:val="0"/>
                <w:strike w:val="0"/>
                <w:color w:val="000000"/>
                <w:sz w:val="24"/>
                <w:szCs w:val="24"/>
                <w:u w:val="none"/>
                <w:shd w:fill="auto" w:val="clear"/>
                <w:vertAlign w:val="baseline"/>
                <w:rtl w:val="0"/>
              </w:rPr>
              <w:t xml:space="preserve">そ の 他</w:t>
            </w:r>
            <w:r w:rsidDel="00000000" w:rsidR="00000000" w:rsidRPr="00000000">
              <w:rPr>
                <w:rtl w:val="0"/>
              </w:rPr>
            </w:r>
          </w:p>
        </w:tc>
        <w:tc>
          <w:tcPr>
            <w:vAlign w:val="top"/>
          </w:tcPr>
          <w:p w:rsidR="00000000" w:rsidDel="00000000" w:rsidP="00000000" w:rsidRDefault="00000000" w:rsidRPr="00000000" w14:paraId="0000002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18" w:right="0" w:hanging="318"/>
              <w:jc w:val="left"/>
              <w:rPr>
                <w:i w:val="0"/>
                <w:iCs w:val="0"/>
                <w:smallCaps w:val="0"/>
                <w:strike w:val="0"/>
                <w:color w:val="000000"/>
                <w:sz w:val="24"/>
                <w:szCs w:val="24"/>
                <w:shd w:fill="auto" w:val="clear"/>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応募用紙に記載された個人情報は、選考や結果通知など、公募に関すること以外に使用いたしません。</w:t>
            </w:r>
          </w:p>
          <w:p w:rsidR="00000000" w:rsidDel="00000000" w:rsidP="00000000" w:rsidRDefault="00000000" w:rsidRPr="00000000" w14:paraId="0000002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18" w:right="0" w:hanging="318"/>
              <w:jc w:val="left"/>
              <w:rPr>
                <w:i w:val="0"/>
                <w:iCs w:val="0"/>
                <w:smallCaps w:val="0"/>
                <w:strike w:val="0"/>
                <w:color w:val="000000"/>
                <w:sz w:val="24"/>
                <w:szCs w:val="24"/>
                <w:shd w:fill="auto" w:val="clear"/>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会議は原則公開で行われ、委員の氏名を記載した名簿や議事録等を札幌市のホームページ等で公開しております。</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参考｜札幌市ホームページ（札幌市環境教育・環境学習基本方針推進会議）</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hyperlink r:id="rId8">
              <w:r w:rsidDel="00000000" w:rsidR="00000000" w:rsidRPr="00000000">
                <w:rPr>
                  <w:rFonts w:ascii="MS Mincho" w:cs="MS Mincho" w:eastAsia="MS Mincho" w:hAnsi="MS Mincho"/>
                  <w:i w:val="0"/>
                  <w:iCs w:val="0"/>
                  <w:smallCaps w:val="0"/>
                  <w:strike w:val="0"/>
                  <w:color w:val="0000ff"/>
                  <w:sz w:val="24"/>
                  <w:szCs w:val="24"/>
                  <w:u w:val="none"/>
                  <w:shd w:fill="auto" w:val="clear"/>
                  <w:vertAlign w:val="baseline"/>
                  <w:rtl w:val="0"/>
                </w:rPr>
                <w:t xml:space="preserve">http://www.city.sapporo.jp/kankyo/kankyo_kyoiku/committee/index.html</w:t>
              </w:r>
            </w:hyperlink>
            <w:r w:rsidDel="00000000" w:rsidR="00000000" w:rsidRPr="00000000">
              <w:rPr>
                <w:rtl w:val="0"/>
              </w:rPr>
            </w:r>
          </w:p>
        </w:tc>
      </w:tr>
    </w:tbl>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応募先・お問い合わせ先</w:t>
      </w:r>
      <w:r w:rsidDel="00000000" w:rsidR="00000000" w:rsidRPr="00000000">
        <w:drawing>
          <wp:anchor allowOverlap="1" behindDoc="0" distB="0" distT="0" distL="114300" distR="114300" hidden="0" layoutInCell="1" locked="0" relativeHeight="0" simplePos="0">
            <wp:simplePos x="0" y="0"/>
            <wp:positionH relativeFrom="column">
              <wp:posOffset>5214938</wp:posOffset>
            </wp:positionH>
            <wp:positionV relativeFrom="paragraph">
              <wp:posOffset>15240</wp:posOffset>
            </wp:positionV>
            <wp:extent cx="596265" cy="596265"/>
            <wp:effectExtent b="0" l="0" r="0" t="0"/>
            <wp:wrapNone/>
            <wp:docPr descr="K_liracmark_color" id="3" name="image2.png"/>
            <a:graphic>
              <a:graphicData uri="http://schemas.openxmlformats.org/drawingml/2006/picture">
                <pic:pic>
                  <pic:nvPicPr>
                    <pic:cNvPr descr="K_liracmark_color" id="0" name="image2.png"/>
                    <pic:cNvPicPr preferRelativeResize="0"/>
                  </pic:nvPicPr>
                  <pic:blipFill>
                    <a:blip r:embed="rId9"/>
                    <a:srcRect b="0" l="0" r="0" t="0"/>
                    <a:stretch>
                      <a:fillRect/>
                    </a:stretch>
                  </pic:blipFill>
                  <pic:spPr>
                    <a:xfrm>
                      <a:off x="0" y="0"/>
                      <a:ext cx="596265" cy="596265"/>
                    </a:xfrm>
                    <a:prstGeom prst="rect"/>
                    <a:ln/>
                  </pic:spPr>
                </pic:pic>
              </a:graphicData>
            </a:graphic>
          </wp:anchor>
        </w:drawing>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札幌市環境局 環境都市推進部 環境政策課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〒060-8611　札幌市中央区北１条西２丁目（市役所本庁舎12階南側）</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5057775</wp:posOffset>
                </wp:positionH>
                <wp:positionV relativeFrom="paragraph">
                  <wp:posOffset>66675</wp:posOffset>
                </wp:positionV>
                <wp:extent cx="914400" cy="511515"/>
                <wp:effectExtent b="0" l="0" r="0" t="0"/>
                <wp:wrapNone/>
                <wp:docPr id="1" name=""/>
                <a:graphic>
                  <a:graphicData uri="http://schemas.microsoft.com/office/word/2010/wordprocessingShape">
                    <wps:wsp>
                      <wps:cNvSpPr/>
                      <wps:cNvPr id="2" name="Shape 2"/>
                      <wps:spPr>
                        <a:xfrm>
                          <a:off x="4856275" y="3530125"/>
                          <a:ext cx="942900" cy="4998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BIZ UDGothic" w:cs="BIZ UDGothic" w:eastAsia="BIZ UDGothic" w:hAnsi="BIZ UDGothic"/>
                                <w:b w:val="0"/>
                                <w:i w:val="0"/>
                                <w:smallCaps w:val="0"/>
                                <w:strike w:val="0"/>
                                <w:color w:val="000000"/>
                                <w:sz w:val="16"/>
                                <w:vertAlign w:val="baseline"/>
                              </w:rPr>
                              <w:t xml:space="preserve">さっぽろ市</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BIZ UDGothic" w:cs="BIZ UDGothic" w:eastAsia="BIZ UDGothic" w:hAnsi="BIZ UDGothic"/>
                                <w:b w:val="0"/>
                                <w:i w:val="0"/>
                                <w:smallCaps w:val="0"/>
                                <w:strike w:val="0"/>
                                <w:color w:val="000000"/>
                                <w:sz w:val="16"/>
                                <w:vertAlign w:val="baseline"/>
                              </w:rPr>
                            </w:r>
                            <w:r w:rsidDel="00000000" w:rsidR="00000000" w:rsidRPr="00000000">
                              <w:rPr>
                                <w:rFonts w:ascii="BIZ UDGothic" w:cs="BIZ UDGothic" w:eastAsia="BIZ UDGothic" w:hAnsi="BIZ UDGothic"/>
                                <w:b w:val="0"/>
                                <w:i w:val="0"/>
                                <w:smallCaps w:val="0"/>
                                <w:strike w:val="0"/>
                                <w:color w:val="000000"/>
                                <w:sz w:val="16"/>
                                <w:vertAlign w:val="baseline"/>
                              </w:rPr>
                              <w:t xml:space="preserve">02-J</w:t>
                            </w:r>
                            <w:r w:rsidDel="00000000" w:rsidR="00000000" w:rsidRPr="00000000">
                              <w:rPr>
                                <w:rFonts w:ascii="BIZ UDGothic" w:cs="BIZ UDGothic" w:eastAsia="BIZ UDGothic" w:hAnsi="BIZ UDGothic"/>
                                <w:b w:val="0"/>
                                <w:i w:val="0"/>
                                <w:smallCaps w:val="0"/>
                                <w:strike w:val="0"/>
                                <w:color w:val="000000"/>
                                <w:sz w:val="16"/>
                                <w:vertAlign w:val="baseline"/>
                              </w:rPr>
                              <w:t xml:space="preserve">0</w:t>
                            </w:r>
                            <w:r w:rsidDel="00000000" w:rsidR="00000000" w:rsidRPr="00000000">
                              <w:rPr>
                                <w:rFonts w:ascii="BIZ UDGothic" w:cs="BIZ UDGothic" w:eastAsia="BIZ UDGothic" w:hAnsi="BIZ UDGothic"/>
                                <w:b w:val="0"/>
                                <w:i w:val="0"/>
                                <w:smallCaps w:val="0"/>
                                <w:strike w:val="0"/>
                                <w:color w:val="000000"/>
                                <w:sz w:val="16"/>
                                <w:vertAlign w:val="baseline"/>
                              </w:rPr>
                              <w:t xml:space="preserve">2</w:t>
                            </w:r>
                            <w:r w:rsidDel="00000000" w:rsidR="00000000" w:rsidRPr="00000000">
                              <w:rPr>
                                <w:rFonts w:ascii="BIZ UDGothic" w:cs="BIZ UDGothic" w:eastAsia="BIZ UDGothic" w:hAnsi="BIZ UDGothic"/>
                                <w:b w:val="0"/>
                                <w:i w:val="0"/>
                                <w:smallCaps w:val="0"/>
                                <w:strike w:val="0"/>
                                <w:color w:val="000000"/>
                                <w:sz w:val="16"/>
                                <w:vertAlign w:val="baseline"/>
                              </w:rPr>
                              <w:t xml:space="preserve">-</w:t>
                            </w:r>
                            <w:r w:rsidDel="00000000" w:rsidR="00000000" w:rsidRPr="00000000">
                              <w:rPr>
                                <w:rFonts w:ascii="BIZ UDGothic" w:cs="BIZ UDGothic" w:eastAsia="BIZ UDGothic" w:hAnsi="BIZ UDGothic"/>
                                <w:b w:val="0"/>
                                <w:i w:val="0"/>
                                <w:smallCaps w:val="0"/>
                                <w:strike w:val="0"/>
                                <w:color w:val="000000"/>
                                <w:sz w:val="16"/>
                                <w:vertAlign w:val="baseline"/>
                              </w:rPr>
                              <w:t xml:space="preserve">25</w:t>
                            </w:r>
                            <w:r w:rsidDel="00000000" w:rsidR="00000000" w:rsidRPr="00000000">
                              <w:rPr>
                                <w:rFonts w:ascii="BIZ UDGothic" w:cs="BIZ UDGothic" w:eastAsia="BIZ UDGothic" w:hAnsi="BIZ UDGothic"/>
                                <w:b w:val="0"/>
                                <w:i w:val="0"/>
                                <w:smallCaps w:val="0"/>
                                <w:strike w:val="0"/>
                                <w:color w:val="000000"/>
                                <w:sz w:val="16"/>
                                <w:vertAlign w:val="baseline"/>
                              </w:rPr>
                              <w:t xml:space="preserve">-</w:t>
                            </w:r>
                            <w:r w:rsidDel="00000000" w:rsidR="00000000" w:rsidRPr="00000000">
                              <w:rPr>
                                <w:rFonts w:ascii="BIZ UDGothic" w:cs="BIZ UDGothic" w:eastAsia="BIZ UDGothic" w:hAnsi="BIZ UDGothic"/>
                                <w:b w:val="0"/>
                                <w:i w:val="0"/>
                                <w:smallCaps w:val="0"/>
                                <w:strike w:val="0"/>
                                <w:color w:val="000000"/>
                                <w:sz w:val="16"/>
                                <w:vertAlign w:val="baseline"/>
                              </w:rPr>
                              <w:t xml:space="preserve">2430</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BIZ UDGothic" w:cs="BIZ UDGothic" w:eastAsia="BIZ UDGothic" w:hAnsi="BIZ UDGothic"/>
                                <w:b w:val="0"/>
                                <w:i w:val="0"/>
                                <w:smallCaps w:val="0"/>
                                <w:strike w:val="0"/>
                                <w:color w:val="000000"/>
                                <w:sz w:val="16"/>
                                <w:vertAlign w:val="baseline"/>
                              </w:rPr>
                            </w:r>
                            <w:r w:rsidDel="00000000" w:rsidR="00000000" w:rsidRPr="00000000">
                              <w:rPr>
                                <w:rFonts w:ascii="BIZ UDGothic" w:cs="BIZ UDGothic" w:eastAsia="BIZ UDGothic" w:hAnsi="BIZ UDGothic"/>
                                <w:b w:val="0"/>
                                <w:i w:val="0"/>
                                <w:smallCaps w:val="0"/>
                                <w:strike w:val="0"/>
                                <w:color w:val="000000"/>
                                <w:sz w:val="16"/>
                                <w:vertAlign w:val="baseline"/>
                              </w:rPr>
                              <w:t xml:space="preserve">R7-2-1614</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BIZ UDGothic" w:cs="BIZ UDGothic" w:eastAsia="BIZ UDGothic" w:hAnsi="BIZ UDGothic"/>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5057775</wp:posOffset>
                </wp:positionH>
                <wp:positionV relativeFrom="paragraph">
                  <wp:posOffset>66675</wp:posOffset>
                </wp:positionV>
                <wp:extent cx="914400" cy="511515"/>
                <wp:effectExtent b="0" l="0" r="0" t="0"/>
                <wp:wrapNone/>
                <wp:docPr id="1"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914400" cy="511515"/>
                        </a:xfrm>
                        <a:prstGeom prst="rect"/>
                        <a:ln/>
                      </pic:spPr>
                    </pic:pic>
                  </a:graphicData>
                </a:graphic>
              </wp:anchor>
            </w:drawing>
          </mc:Fallback>
        </mc:AlternateConten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235"/>
        <w:jc w:val="both"/>
        <w:rPr>
          <w:rFonts w:ascii="MS Mincho" w:cs="MS Mincho" w:eastAsia="MS Mincho" w:hAnsi="MS Mincho"/>
          <w:i w:val="0"/>
          <w:iCs w:val="0"/>
          <w:smallCaps w:val="0"/>
          <w:strike w:val="0"/>
          <w:color w:val="000000"/>
          <w:sz w:val="28"/>
          <w:szCs w:val="28"/>
          <w:shd w:fill="auto" w:val="clear"/>
          <w:vertAlign w:val="baseline"/>
        </w:rPr>
        <w:sectPr>
          <w:headerReference r:id="rId11" w:type="default"/>
          <w:footerReference r:id="rId12" w:type="default"/>
          <w:pgSz w:h="16840" w:w="11907" w:orient="portrait"/>
          <w:pgMar w:bottom="1247" w:top="851" w:left="1247" w:right="1247" w:header="284" w:footer="992"/>
          <w:pgNumType w:start="1"/>
        </w:sect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電話：011-211-2877　メール：</w:t>
      </w:r>
      <w:hyperlink r:id="rId13">
        <w:r w:rsidDel="00000000" w:rsidR="00000000" w:rsidRPr="00000000">
          <w:rPr>
            <w:rFonts w:ascii="MS Mincho" w:cs="MS Mincho" w:eastAsia="MS Mincho" w:hAnsi="MS Mincho"/>
            <w:i w:val="0"/>
            <w:iCs w:val="0"/>
            <w:smallCaps w:val="0"/>
            <w:strike w:val="0"/>
            <w:color w:val="0000ff"/>
            <w:sz w:val="24"/>
            <w:szCs w:val="24"/>
            <w:shd w:fill="auto" w:val="clear"/>
            <w:vertAlign w:val="baseline"/>
            <w:rtl w:val="0"/>
          </w:rPr>
          <w:t xml:space="preserve">think.green@city.sapporo.jp</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275"/>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札幌市環境教育・環境学習基本方針推進会議市民委員　応募用紙</w:t>
      </w:r>
    </w:p>
    <w:tbl>
      <w:tblPr>
        <w:tblStyle w:val="Table3"/>
        <w:tblW w:w="9628.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09"/>
        <w:gridCol w:w="3010"/>
        <w:gridCol w:w="1276"/>
        <w:gridCol w:w="283"/>
        <w:gridCol w:w="440"/>
        <w:gridCol w:w="553"/>
        <w:gridCol w:w="2858"/>
        <w:tblGridChange w:id="0">
          <w:tblGrid>
            <w:gridCol w:w="1209"/>
            <w:gridCol w:w="3010"/>
            <w:gridCol w:w="1276"/>
            <w:gridCol w:w="283"/>
            <w:gridCol w:w="440"/>
            <w:gridCol w:w="553"/>
            <w:gridCol w:w="2858"/>
          </w:tblGrid>
        </w:tblGridChange>
      </w:tblGrid>
      <w:tr>
        <w:trPr>
          <w:cantSplit w:val="0"/>
          <w:trHeight w:val="425" w:hRule="atLeast"/>
          <w:tblHeader w:val="0"/>
        </w:trPr>
        <w:tc>
          <w:tcPr>
            <w:tcBorders>
              <w:bottom w:color="000000" w:space="0" w:sz="4" w:val="dashed"/>
            </w:tcBorders>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i w:val="0"/>
                <w:iCs w:val="0"/>
                <w:smallCaps w:val="0"/>
                <w:strike w:val="0"/>
                <w:color w:val="000000"/>
                <w:sz w:val="16"/>
                <w:szCs w:val="16"/>
                <w:u w:val="none"/>
                <w:shd w:fill="auto" w:val="clear"/>
                <w:vertAlign w:val="baseline"/>
                <w:rtl w:val="0"/>
              </w:rPr>
              <w:t xml:space="preserve">ふりがな</w:t>
            </w:r>
          </w:p>
        </w:tc>
        <w:tc>
          <w:tcPr>
            <w:gridSpan w:val="2"/>
            <w:tcBorders>
              <w:bottom w:color="000000" w:space="0" w:sz="4" w:val="dashed"/>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gridSpan w:val="3"/>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生年月日</w:t>
            </w:r>
          </w:p>
        </w:tc>
        <w:tc>
          <w:tcP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年　　月　　日</w:t>
            </w:r>
          </w:p>
        </w:tc>
      </w:tr>
      <w:tr>
        <w:trPr>
          <w:cantSplit w:val="1"/>
          <w:trHeight w:val="425" w:hRule="atLeast"/>
          <w:tblHeader w:val="0"/>
        </w:trPr>
        <w:tc>
          <w:tcPr>
            <w:vMerge w:val="restart"/>
            <w:tcBorders>
              <w:top w:color="000000" w:space="0" w:sz="4" w:val="dashed"/>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名前</w:t>
            </w:r>
          </w:p>
        </w:tc>
        <w:tc>
          <w:tcPr>
            <w:gridSpan w:val="2"/>
            <w:vMerge w:val="restart"/>
            <w:tcBorders>
              <w:top w:color="000000" w:space="0" w:sz="4" w:val="dashed"/>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gridSpan w:val="3"/>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年齢</w:t>
            </w:r>
          </w:p>
        </w:tc>
        <w:tc>
          <w:tcPr>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983"/>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歳</w:t>
            </w: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（R8.4.1時点）</w:t>
            </w:r>
            <w:r w:rsidDel="00000000" w:rsidR="00000000" w:rsidRPr="00000000">
              <w:rPr>
                <w:rtl w:val="0"/>
              </w:rPr>
            </w:r>
          </w:p>
        </w:tc>
      </w:tr>
      <w:tr>
        <w:trPr>
          <w:cantSplit w:val="1"/>
          <w:trHeight w:val="425" w:hRule="atLeast"/>
          <w:tblHeader w:val="0"/>
        </w:trPr>
        <w:tc>
          <w:tcPr>
            <w:vMerge w:val="continue"/>
            <w:tcBorders>
              <w:top w:color="000000" w:space="0" w:sz="4" w:val="dashed"/>
            </w:tcBorders>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tcBorders>
              <w:top w:color="000000" w:space="0" w:sz="4" w:val="dashed"/>
            </w:tcBorders>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gridSpan w:val="3"/>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性別</w:t>
            </w:r>
          </w:p>
        </w:tc>
        <w:tc>
          <w:tcPr>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男　・　女</w:t>
            </w:r>
          </w:p>
        </w:tc>
      </w:tr>
      <w:tr>
        <w:trPr>
          <w:cantSplit w:val="0"/>
          <w:trHeight w:val="850" w:hRule="atLeast"/>
          <w:tblHeader w:val="0"/>
        </w:trPr>
        <w:tc>
          <w:tcPr>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住所</w:t>
            </w:r>
          </w:p>
        </w:tc>
        <w:tc>
          <w:tcPr>
            <w:gridSpan w:val="6"/>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札幌市　　　　区</w:t>
            </w:r>
          </w:p>
        </w:tc>
      </w:tr>
      <w:tr>
        <w:trPr>
          <w:cantSplit w:val="0"/>
          <w:trHeight w:val="850" w:hRule="atLeast"/>
          <w:tblHeader w:val="0"/>
        </w:trPr>
        <w:tc>
          <w:tcPr>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電話番号</w:t>
            </w:r>
          </w:p>
        </w:tc>
        <w:tc>
          <w:tcPr>
            <w:gridSpan w:val="6"/>
            <w:vAlign w:val="bottom"/>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（電話対応が難しい時間帯：　　　　　　　　　　）</w:t>
            </w:r>
            <w:r w:rsidDel="00000000" w:rsidR="00000000" w:rsidRPr="00000000">
              <w:rPr>
                <w:rtl w:val="0"/>
              </w:rPr>
            </w:r>
          </w:p>
        </w:tc>
      </w:tr>
      <w:tr>
        <w:trPr>
          <w:cantSplit w:val="0"/>
          <w:trHeight w:val="850" w:hRule="atLeast"/>
          <w:tblHeader w:val="0"/>
        </w:trPr>
        <w:tc>
          <w:tcPr>
            <w:vAlign w:val="cente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メール</w:t>
            </w:r>
          </w:p>
        </w:tc>
        <w:tc>
          <w:tcPr>
            <w:gridSpan w:val="6"/>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50" w:hRule="atLeast"/>
          <w:tblHeader w:val="0"/>
        </w:trPr>
        <w:tc>
          <w:tcPr>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職業</w:t>
            </w:r>
          </w:p>
        </w:tc>
        <w:tc>
          <w:tcPr>
            <w:vAlign w:val="cente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勤務先又は</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学校名</w:t>
            </w:r>
          </w:p>
        </w:tc>
        <w:tc>
          <w:tcPr>
            <w:gridSpan w:val="3"/>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7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59.2857142857143" w:hRule="atLeast"/>
          <w:tblHeader w:val="0"/>
        </w:trPr>
        <w:tc>
          <w:tcPr>
            <w:vMerge w:val="restart"/>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応募動機</w:t>
            </w:r>
          </w:p>
        </w:tc>
        <w:tc>
          <w:tcPr>
            <w:gridSpan w:val="6"/>
            <w:tcBorders>
              <w:bottom w:color="000000" w:space="0" w:sz="4" w:val="dotted"/>
            </w:tcBorders>
            <w:vAlign w:val="cente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i w:val="0"/>
                <w:iCs w:val="0"/>
                <w:smallCaps w:val="0"/>
                <w:strike w:val="0"/>
                <w:color w:val="000000"/>
                <w:sz w:val="24"/>
                <w:szCs w:val="24"/>
                <w:u w:val="singl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6987</wp:posOffset>
                      </wp:positionH>
                      <wp:positionV relativeFrom="paragraph">
                        <wp:posOffset>153035</wp:posOffset>
                      </wp:positionV>
                      <wp:extent cx="4637405" cy="12700"/>
                      <wp:effectExtent b="0" l="0" r="0" t="0"/>
                      <wp:wrapNone/>
                      <wp:docPr id="2" name=""/>
                      <a:graphic>
                        <a:graphicData uri="http://schemas.microsoft.com/office/word/2010/wordprocessingShape">
                          <wps:wsp>
                            <wps:cNvCnPr/>
                            <wps:spPr>
                              <a:xfrm>
                                <a:off x="3027298" y="3780000"/>
                                <a:ext cx="4637405" cy="0"/>
                              </a:xfrm>
                              <a:prstGeom prst="straightConnector1">
                                <a:avLst/>
                              </a:prstGeom>
                              <a:no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6987</wp:posOffset>
                      </wp:positionH>
                      <wp:positionV relativeFrom="paragraph">
                        <wp:posOffset>153035</wp:posOffset>
                      </wp:positionV>
                      <wp:extent cx="4637405" cy="12700"/>
                      <wp:effectExtent b="0" l="0" r="0" t="0"/>
                      <wp:wrapNone/>
                      <wp:docPr id="2"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4637405" cy="12700"/>
                              </a:xfrm>
                              <a:prstGeom prst="rect"/>
                              <a:ln/>
                            </pic:spPr>
                          </pic:pic>
                        </a:graphicData>
                      </a:graphic>
                    </wp:anchor>
                  </w:drawing>
                </mc:Fallback>
              </mc:AlternateContent>
            </w:r>
          </w:p>
        </w:tc>
      </w:tr>
      <w:tr>
        <w:trPr>
          <w:cantSplit w:val="0"/>
          <w:trHeight w:val="559.2857142857143" w:hRule="atLeast"/>
          <w:tblHeader w:val="0"/>
        </w:trPr>
        <w:tc>
          <w:tcPr>
            <w:vMerge w:val="continue"/>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gridSpan w:val="6"/>
            <w:tcBorders>
              <w:top w:color="000000" w:space="0" w:sz="4" w:val="dotted"/>
              <w:bottom w:color="000000" w:space="0" w:sz="4" w:val="dotted"/>
            </w:tcBorders>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i w:val="0"/>
                <w:iCs w:val="0"/>
                <w:smallCaps w:val="0"/>
                <w:strike w:val="0"/>
                <w:color w:val="000000"/>
                <w:sz w:val="24"/>
                <w:szCs w:val="24"/>
                <w:u w:val="single"/>
                <w:shd w:fill="auto" w:val="clear"/>
                <w:vertAlign w:val="baseline"/>
              </w:rPr>
            </w:pPr>
            <w:r w:rsidDel="00000000" w:rsidR="00000000" w:rsidRPr="00000000">
              <w:rPr>
                <w:rtl w:val="0"/>
              </w:rPr>
            </w:r>
          </w:p>
        </w:tc>
      </w:tr>
      <w:tr>
        <w:trPr>
          <w:cantSplit w:val="0"/>
          <w:trHeight w:val="559.2857142857143" w:hRule="atLeast"/>
          <w:tblHeader w:val="0"/>
        </w:trPr>
        <w:tc>
          <w:tcPr>
            <w:vMerge w:val="continue"/>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gridSpan w:val="6"/>
            <w:tcBorders>
              <w:top w:color="000000" w:space="0" w:sz="4" w:val="dotted"/>
              <w:bottom w:color="000000" w:space="0" w:sz="4" w:val="dotted"/>
            </w:tcBorders>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i w:val="0"/>
                <w:iCs w:val="0"/>
                <w:smallCaps w:val="0"/>
                <w:strike w:val="0"/>
                <w:color w:val="000000"/>
                <w:sz w:val="24"/>
                <w:szCs w:val="24"/>
                <w:u w:val="single"/>
                <w:shd w:fill="auto" w:val="clear"/>
                <w:vertAlign w:val="baseline"/>
              </w:rPr>
            </w:pPr>
            <w:r w:rsidDel="00000000" w:rsidR="00000000" w:rsidRPr="00000000">
              <w:rPr>
                <w:rtl w:val="0"/>
              </w:rPr>
            </w:r>
          </w:p>
        </w:tc>
      </w:tr>
      <w:tr>
        <w:trPr>
          <w:cantSplit w:val="0"/>
          <w:trHeight w:val="559.2857142857143" w:hRule="atLeast"/>
          <w:tblHeader w:val="0"/>
        </w:trPr>
        <w:tc>
          <w:tcPr>
            <w:vMerge w:val="continue"/>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gridSpan w:val="6"/>
            <w:tcBorders>
              <w:top w:color="000000" w:space="0" w:sz="4" w:val="dotted"/>
              <w:bottom w:color="000000" w:space="0" w:sz="4" w:val="dotted"/>
            </w:tcBorders>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i w:val="0"/>
                <w:iCs w:val="0"/>
                <w:smallCaps w:val="0"/>
                <w:strike w:val="0"/>
                <w:color w:val="000000"/>
                <w:sz w:val="24"/>
                <w:szCs w:val="24"/>
                <w:u w:val="single"/>
                <w:shd w:fill="auto" w:val="clear"/>
                <w:vertAlign w:val="baseline"/>
              </w:rPr>
            </w:pPr>
            <w:r w:rsidDel="00000000" w:rsidR="00000000" w:rsidRPr="00000000">
              <w:rPr>
                <w:rtl w:val="0"/>
              </w:rPr>
            </w:r>
          </w:p>
        </w:tc>
      </w:tr>
      <w:tr>
        <w:trPr>
          <w:cantSplit w:val="0"/>
          <w:trHeight w:val="559.2857142857143" w:hRule="atLeast"/>
          <w:tblHeader w:val="0"/>
        </w:trPr>
        <w:tc>
          <w:tcPr>
            <w:vMerge w:val="continue"/>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gridSpan w:val="6"/>
            <w:tcBorders>
              <w:top w:color="000000" w:space="0" w:sz="4" w:val="dotted"/>
              <w:bottom w:color="000000" w:space="0" w:sz="4" w:val="dotted"/>
            </w:tcBorders>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i w:val="0"/>
                <w:iCs w:val="0"/>
                <w:smallCaps w:val="0"/>
                <w:strike w:val="0"/>
                <w:color w:val="000000"/>
                <w:sz w:val="24"/>
                <w:szCs w:val="24"/>
                <w:u w:val="single"/>
                <w:shd w:fill="auto" w:val="clear"/>
                <w:vertAlign w:val="baseline"/>
              </w:rPr>
            </w:pPr>
            <w:r w:rsidDel="00000000" w:rsidR="00000000" w:rsidRPr="00000000">
              <w:rPr>
                <w:rtl w:val="0"/>
              </w:rPr>
            </w:r>
          </w:p>
        </w:tc>
      </w:tr>
      <w:tr>
        <w:trPr>
          <w:cantSplit w:val="0"/>
          <w:trHeight w:val="559.2857142857143" w:hRule="atLeast"/>
          <w:tblHeader w:val="0"/>
        </w:trPr>
        <w:tc>
          <w:tcPr>
            <w:vMerge w:val="continue"/>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gridSpan w:val="6"/>
            <w:tcBorders>
              <w:top w:color="000000" w:space="0" w:sz="4" w:val="dotted"/>
              <w:bottom w:color="000000" w:space="0" w:sz="4" w:val="dotted"/>
            </w:tcBorders>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i w:val="0"/>
                <w:iCs w:val="0"/>
                <w:smallCaps w:val="0"/>
                <w:strike w:val="0"/>
                <w:color w:val="000000"/>
                <w:sz w:val="24"/>
                <w:szCs w:val="24"/>
                <w:u w:val="single"/>
                <w:shd w:fill="auto" w:val="clear"/>
                <w:vertAlign w:val="baseline"/>
              </w:rPr>
            </w:pPr>
            <w:r w:rsidDel="00000000" w:rsidR="00000000" w:rsidRPr="00000000">
              <w:rPr>
                <w:rtl w:val="0"/>
              </w:rPr>
            </w:r>
          </w:p>
        </w:tc>
      </w:tr>
      <w:tr>
        <w:trPr>
          <w:cantSplit w:val="0"/>
          <w:trHeight w:val="559.2857142857143" w:hRule="atLeast"/>
          <w:tblHeader w:val="0"/>
        </w:trPr>
        <w:tc>
          <w:tcPr>
            <w:vMerge w:val="continue"/>
            <w:vAlign w:val="cente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gridSpan w:val="6"/>
            <w:tcBorders>
              <w:top w:color="000000" w:space="0" w:sz="4" w:val="dotted"/>
            </w:tcBorders>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i w:val="0"/>
                <w:iCs w:val="0"/>
                <w:smallCaps w:val="0"/>
                <w:strike w:val="0"/>
                <w:color w:val="000000"/>
                <w:sz w:val="24"/>
                <w:szCs w:val="24"/>
                <w:u w:val="single"/>
                <w:shd w:fill="auto" w:val="clear"/>
                <w:vertAlign w:val="baseline"/>
              </w:rPr>
            </w:pPr>
            <w:r w:rsidDel="00000000" w:rsidR="00000000" w:rsidRPr="00000000">
              <w:rPr>
                <w:rtl w:val="0"/>
              </w:rPr>
            </w:r>
          </w:p>
        </w:tc>
      </w:tr>
      <w:tr>
        <w:trPr>
          <w:cantSplit w:val="0"/>
          <w:trHeight w:val="600" w:hRule="atLeast"/>
          <w:tblHeader w:val="0"/>
        </w:trPr>
        <w:tc>
          <w:tcPr>
            <w:gridSpan w:val="7"/>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2.7952755905511"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これまでのあなたの社会活動に関する活動歴についてご記入ください。</w:t>
              <w:br w:type="textWrapping"/>
              <w:t xml:space="preserve">（地域の環境保全活動、ボランティア活動、他審議会等委員就任歴、資格保有状況など）</w:t>
            </w:r>
          </w:p>
        </w:tc>
      </w:tr>
      <w:tr>
        <w:trPr>
          <w:cantSplit w:val="0"/>
          <w:trHeight w:val="640" w:hRule="atLeast"/>
          <w:tblHeader w:val="0"/>
        </w:trPr>
        <w:tc>
          <w:tcPr>
            <w:gridSpan w:val="5"/>
            <w:tcBorders>
              <w:right w:color="000000" w:space="0" w:sz="4" w:val="dashed"/>
            </w:tcBorders>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活動内容</w:t>
            </w:r>
          </w:p>
        </w:tc>
        <w:tc>
          <w:tcPr>
            <w:gridSpan w:val="2"/>
            <w:tcBorders>
              <w:left w:color="000000" w:space="0" w:sz="4" w:val="dashed"/>
            </w:tcBorders>
            <w:vAlign w:val="cente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期間</w:t>
            </w:r>
          </w:p>
        </w:tc>
      </w:tr>
      <w:tr>
        <w:trPr>
          <w:cantSplit w:val="0"/>
          <w:trHeight w:val="640" w:hRule="atLeast"/>
          <w:tblHeader w:val="0"/>
        </w:trPr>
        <w:tc>
          <w:tcPr>
            <w:gridSpan w:val="5"/>
            <w:tcBorders>
              <w:right w:color="000000" w:space="0" w:sz="4" w:val="dashed"/>
            </w:tcBorders>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dashed"/>
            </w:tcBorders>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40" w:hRule="atLeast"/>
          <w:tblHeader w:val="0"/>
        </w:trPr>
        <w:tc>
          <w:tcPr>
            <w:gridSpan w:val="5"/>
            <w:tcBorders>
              <w:right w:color="000000" w:space="0" w:sz="4" w:val="dashed"/>
            </w:tcBorders>
            <w:vAlign w:val="cente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dashed"/>
            </w:tcBorders>
            <w:vAlign w:val="cente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40" w:hRule="atLeast"/>
          <w:tblHeader w:val="0"/>
        </w:trPr>
        <w:tc>
          <w:tcPr>
            <w:gridSpan w:val="5"/>
            <w:tcBorders>
              <w:right w:color="000000" w:space="0" w:sz="4" w:val="dashed"/>
            </w:tcBorders>
            <w:vAlign w:val="cente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dashed"/>
            </w:tcBorders>
            <w:vAlign w:val="cente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40" w:hRule="atLeast"/>
          <w:tblHeader w:val="0"/>
        </w:trPr>
        <w:tc>
          <w:tcPr>
            <w:gridSpan w:val="5"/>
            <w:tcBorders>
              <w:right w:color="000000" w:space="0" w:sz="4" w:val="dashed"/>
            </w:tcBorders>
            <w:vAlign w:val="cente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dashed"/>
            </w:tcBorders>
            <w:vAlign w:val="cente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40" w:hRule="atLeast"/>
          <w:tblHeader w:val="0"/>
        </w:trPr>
        <w:tc>
          <w:tcPr>
            <w:gridSpan w:val="5"/>
            <w:tcBorders>
              <w:right w:color="000000" w:space="0" w:sz="4" w:val="dashed"/>
            </w:tcBorders>
            <w:vAlign w:val="cente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dashed"/>
            </w:tcBorders>
            <w:vAlign w:val="cente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18"/>
          <w:szCs w:val="18"/>
          <w:rtl w:val="0"/>
        </w:rPr>
        <w:t xml:space="preserve">※　電子ファイルで作成する場合、応募動機欄のレイアウト（セルの構成）は適宜編集してかまいません。</w:t>
      </w:r>
      <w:r w:rsidDel="00000000" w:rsidR="00000000" w:rsidRPr="00000000">
        <w:br w:type="page"/>
      </w: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札幌市環境教育・環境学習基本方針推進会議市民委員　小論文用原稿用紙</w:t>
      </w:r>
      <w:r w:rsidDel="00000000" w:rsidR="00000000" w:rsidRPr="00000000">
        <w:rPr>
          <w:rtl w:val="0"/>
        </w:rPr>
      </w:r>
    </w:p>
    <w:tbl>
      <w:tblPr>
        <w:tblStyle w:val="Table4"/>
        <w:tblW w:w="9675.850393700783" w:type="dxa"/>
        <w:jc w:val="left"/>
        <w:tblInd w:w="-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7"/>
        <w:gridCol w:w="488"/>
        <w:gridCol w:w="488"/>
        <w:gridCol w:w="488"/>
        <w:gridCol w:w="488"/>
        <w:gridCol w:w="488"/>
        <w:gridCol w:w="488"/>
        <w:gridCol w:w="488"/>
        <w:gridCol w:w="488"/>
        <w:gridCol w:w="488"/>
        <w:gridCol w:w="488"/>
        <w:gridCol w:w="488"/>
        <w:gridCol w:w="488"/>
        <w:gridCol w:w="488"/>
        <w:gridCol w:w="488"/>
        <w:gridCol w:w="488"/>
        <w:gridCol w:w="488"/>
        <w:gridCol w:w="488"/>
        <w:gridCol w:w="488"/>
        <w:gridCol w:w="396.85039370078744"/>
        <w:gridCol w:w="8"/>
        <w:tblGridChange w:id="0">
          <w:tblGrid>
            <w:gridCol w:w="487"/>
            <w:gridCol w:w="488"/>
            <w:gridCol w:w="488"/>
            <w:gridCol w:w="488"/>
            <w:gridCol w:w="488"/>
            <w:gridCol w:w="488"/>
            <w:gridCol w:w="488"/>
            <w:gridCol w:w="488"/>
            <w:gridCol w:w="488"/>
            <w:gridCol w:w="488"/>
            <w:gridCol w:w="488"/>
            <w:gridCol w:w="488"/>
            <w:gridCol w:w="488"/>
            <w:gridCol w:w="488"/>
            <w:gridCol w:w="488"/>
            <w:gridCol w:w="488"/>
            <w:gridCol w:w="488"/>
            <w:gridCol w:w="488"/>
            <w:gridCol w:w="488"/>
            <w:gridCol w:w="396.85039370078744"/>
            <w:gridCol w:w="8"/>
          </w:tblGrid>
        </w:tblGridChange>
      </w:tblGrid>
      <w:tr>
        <w:trPr>
          <w:cantSplit w:val="1"/>
          <w:trHeight w:val="1605" w:hRule="atLeast"/>
          <w:tblHeader w:val="0"/>
        </w:trPr>
        <w:tc>
          <w:tcPr>
            <w:gridSpan w:val="2"/>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論</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述</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課</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題</w:t>
            </w:r>
            <w:r w:rsidDel="00000000" w:rsidR="00000000" w:rsidRPr="00000000">
              <w:rPr>
                <w:rtl w:val="0"/>
              </w:rPr>
            </w:r>
          </w:p>
        </w:tc>
        <w:tc>
          <w:tcPr>
            <w:gridSpan w:val="19"/>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7.40157480314849"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1"/>
                <w:bCs w:val="1"/>
                <w:i w:val="0"/>
                <w:iCs w:val="0"/>
                <w:smallCaps w:val="0"/>
                <w:strike w:val="0"/>
                <w:color w:val="000000"/>
                <w:sz w:val="24"/>
                <w:szCs w:val="24"/>
                <w:u w:val="none"/>
                <w:shd w:fill="auto" w:val="clear"/>
                <w:vertAlign w:val="baseline"/>
                <w:rtl w:val="0"/>
              </w:rPr>
              <w:t xml:space="preserve">札幌市の環境教育・環境学習について、例を参考に論題を定め、あなたの考えを800字程度でお書きください。</w:t>
            </w: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1"/>
                <w:bCs w:val="1"/>
                <w:i w:val="0"/>
                <w:iCs w:val="0"/>
                <w:smallCaps w:val="0"/>
                <w:strike w:val="0"/>
                <w:color w:val="000000"/>
                <w:sz w:val="24"/>
                <w:szCs w:val="24"/>
                <w:u w:val="none"/>
                <w:shd w:fill="auto" w:val="clear"/>
                <w:vertAlign w:val="baseline"/>
                <w:rtl w:val="0"/>
              </w:rPr>
              <w:t xml:space="preserve">なお、この紙（論述欄、余白を含む）には名前を記載しないでください。</w:t>
            </w:r>
            <w:r w:rsidDel="00000000" w:rsidR="00000000" w:rsidRPr="00000000">
              <w:rPr>
                <w:rtl w:val="0"/>
              </w:rPr>
            </w:r>
          </w:p>
          <w:p w:rsidR="00000000" w:rsidDel="00000000" w:rsidP="00000000" w:rsidRDefault="00000000" w:rsidRPr="00000000" w14:paraId="000000C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58"/>
              </w:tabs>
              <w:spacing w:after="0" w:before="0" w:line="240" w:lineRule="auto"/>
              <w:ind w:left="850.3937007874017" w:right="0" w:hanging="850.3937007874017"/>
              <w:jc w:val="both"/>
              <w:rPr>
                <w:rFonts w:ascii="MS Mincho" w:cs="MS Mincho" w:eastAsia="MS Mincho" w:hAnsi="MS Mincho"/>
                <w:i w:val="0"/>
                <w:iCs w:val="0"/>
                <w:smallCaps w:val="0"/>
                <w:strike w:val="0"/>
                <w:color w:val="000000"/>
                <w:sz w:val="24"/>
                <w:szCs w:val="24"/>
                <w:shd w:fill="auto" w:val="clear"/>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札幌市が環境教育・環境学習に取り組むために必要なこと</w:t>
            </w:r>
            <w:r w:rsidDel="00000000" w:rsidR="00000000" w:rsidRPr="00000000">
              <w:rPr>
                <w:rtl w:val="0"/>
              </w:rPr>
            </w:r>
          </w:p>
          <w:p w:rsidR="00000000" w:rsidDel="00000000" w:rsidP="00000000" w:rsidRDefault="00000000" w:rsidRPr="00000000" w14:paraId="000000C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58"/>
              </w:tabs>
              <w:spacing w:after="0" w:before="0" w:line="240" w:lineRule="auto"/>
              <w:ind w:left="850.3937007874017" w:right="0" w:hanging="850.3937007874017"/>
              <w:jc w:val="both"/>
              <w:rPr>
                <w:rFonts w:ascii="MS Mincho" w:cs="MS Mincho" w:eastAsia="MS Mincho" w:hAnsi="MS Mincho"/>
                <w:i w:val="0"/>
                <w:iCs w:val="0"/>
                <w:smallCaps w:val="0"/>
                <w:strike w:val="0"/>
                <w:color w:val="000000"/>
                <w:sz w:val="24"/>
                <w:szCs w:val="24"/>
                <w:shd w:fill="auto" w:val="clear"/>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札幌市の特徴を踏まえた環境教育・環境学習の</w:t>
            </w:r>
            <w:r w:rsidDel="00000000" w:rsidR="00000000" w:rsidRPr="00000000">
              <w:rPr>
                <w:rFonts w:ascii="MS Mincho" w:cs="MS Mincho" w:eastAsia="MS Mincho" w:hAnsi="MS Mincho"/>
                <w:sz w:val="24"/>
                <w:szCs w:val="24"/>
                <w:rtl w:val="0"/>
              </w:rPr>
              <w:t xml:space="preserve">あり方</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について</w:t>
            </w:r>
          </w:p>
        </w:tc>
      </w:tr>
      <w:tr>
        <w:trPr>
          <w:cantSplit w:val="1"/>
          <w:trHeight w:val="645" w:hRule="atLeast"/>
          <w:tblHeader w:val="0"/>
        </w:trPr>
        <w:tc>
          <w:tcPr>
            <w:gridSpan w:val="2"/>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論</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題</w:t>
            </w:r>
          </w:p>
        </w:tc>
        <w:tc>
          <w:tcPr>
            <w:gridSpan w:val="19"/>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67" w:hRule="atLeast"/>
          <w:tblHeader w:val="0"/>
        </w:trPr>
        <w:tc>
          <w:tcPr>
            <w:tcBorders>
              <w:left w:color="000000" w:space="0" w:sz="8" w:val="single"/>
              <w:bottom w:color="000000" w:space="0" w:sz="4" w:val="dashed"/>
              <w:right w:color="000000" w:space="0" w:sz="4" w:val="dashed"/>
            </w:tcBorders>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dashed"/>
              <w:bottom w:color="000000" w:space="0" w:sz="4" w:val="dashed"/>
              <w:right w:color="000000" w:space="0" w:sz="4" w:val="dashed"/>
            </w:tcBorders>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dashed"/>
              <w:bottom w:color="000000" w:space="0" w:sz="4" w:val="dashed"/>
              <w:right w:color="000000" w:space="0" w:sz="4" w:val="dashed"/>
            </w:tcBorders>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dashed"/>
              <w:bottom w:color="000000" w:space="0" w:sz="4" w:val="dashed"/>
              <w:right w:color="000000" w:space="0" w:sz="4" w:val="dashed"/>
            </w:tcBorders>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dashed"/>
              <w:bottom w:color="000000" w:space="0" w:sz="4" w:val="dashed"/>
              <w:right w:color="000000" w:space="0" w:sz="4" w:val="dashed"/>
            </w:tcBorders>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dashed"/>
              <w:bottom w:color="000000" w:space="0" w:sz="4" w:val="dashed"/>
              <w:right w:color="000000" w:space="0" w:sz="4" w:val="dashed"/>
            </w:tcBorders>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dashed"/>
              <w:bottom w:color="000000" w:space="0" w:sz="4" w:val="dashed"/>
              <w:right w:color="000000" w:space="0" w:sz="4" w:val="dashed"/>
            </w:tcBorders>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dashed"/>
              <w:bottom w:color="000000" w:space="0" w:sz="4" w:val="dashed"/>
              <w:right w:color="000000" w:space="0" w:sz="4" w:val="dashed"/>
            </w:tcBorders>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dashed"/>
              <w:bottom w:color="000000" w:space="0" w:sz="4" w:val="dashed"/>
              <w:right w:color="000000" w:space="0" w:sz="4" w:val="dashed"/>
            </w:tcBorders>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dashed"/>
              <w:bottom w:color="000000" w:space="0" w:sz="4" w:val="dashed"/>
              <w:right w:color="000000" w:space="0" w:sz="4" w:val="dashed"/>
            </w:tcBorders>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dashed"/>
              <w:bottom w:color="000000" w:space="0" w:sz="4" w:val="dashed"/>
              <w:right w:color="000000" w:space="0" w:sz="4" w:val="dashed"/>
            </w:tcBorders>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dashed"/>
              <w:bottom w:color="000000" w:space="0" w:sz="4" w:val="dashed"/>
              <w:right w:color="000000" w:space="0" w:sz="4" w:val="dashed"/>
            </w:tcBorders>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dashed"/>
              <w:bottom w:color="000000" w:space="0" w:sz="4" w:val="dashed"/>
              <w:right w:color="000000" w:space="0" w:sz="4" w:val="dashed"/>
            </w:tcBorders>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dashed"/>
              <w:bottom w:color="000000" w:space="0" w:sz="4" w:val="dashed"/>
              <w:right w:color="000000" w:space="0" w:sz="4" w:val="dashed"/>
            </w:tcBorders>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dashed"/>
              <w:bottom w:color="000000" w:space="0" w:sz="4" w:val="dashed"/>
              <w:right w:color="000000" w:space="0" w:sz="4" w:val="dashed"/>
            </w:tcBorders>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dashed"/>
              <w:bottom w:color="000000" w:space="0" w:sz="4" w:val="dashed"/>
              <w:right w:color="000000" w:space="0" w:sz="4" w:val="dashed"/>
            </w:tcBorders>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dashed"/>
              <w:bottom w:color="000000" w:space="0" w:sz="4" w:val="dashed"/>
              <w:right w:color="000000" w:space="0" w:sz="4" w:val="dashed"/>
            </w:tcBorders>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dashed"/>
              <w:bottom w:color="000000" w:space="0" w:sz="4" w:val="dashed"/>
              <w:right w:color="000000" w:space="0" w:sz="4" w:val="dashed"/>
            </w:tcBorders>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dashed"/>
              <w:bottom w:color="000000" w:space="0" w:sz="4" w:val="dashed"/>
              <w:right w:color="000000" w:space="0" w:sz="4" w:val="dashed"/>
            </w:tcBorders>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dashed"/>
              <w:bottom w:color="000000" w:space="0" w:sz="4" w:val="dashed"/>
              <w:right w:color="000000" w:space="0" w:sz="8" w:val="single"/>
            </w:tcBorders>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7" w:hRule="atLeast"/>
          <w:tblHeader w:val="0"/>
        </w:trPr>
        <w:tc>
          <w:tcPr>
            <w:tcBorders>
              <w:top w:color="000000" w:space="0" w:sz="4" w:val="dashed"/>
              <w:left w:color="000000" w:space="0" w:sz="8" w:val="single"/>
              <w:bottom w:color="000000" w:space="0" w:sz="4" w:val="dashed"/>
              <w:right w:color="000000" w:space="0" w:sz="4" w:val="dashed"/>
            </w:tcBorders>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dashed"/>
              <w:left w:color="000000" w:space="0" w:sz="4" w:val="dashed"/>
              <w:bottom w:color="000000" w:space="0" w:sz="4" w:val="dashed"/>
              <w:right w:color="000000" w:space="0" w:sz="8" w:val="single"/>
            </w:tcBorders>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7" w:hRule="atLeast"/>
          <w:tblHeader w:val="0"/>
        </w:trPr>
        <w:tc>
          <w:tcPr>
            <w:tcBorders>
              <w:top w:color="000000" w:space="0" w:sz="4" w:val="dashed"/>
              <w:left w:color="000000" w:space="0" w:sz="8" w:val="single"/>
              <w:bottom w:color="000000" w:space="0" w:sz="4" w:val="dashed"/>
              <w:right w:color="000000" w:space="0" w:sz="4" w:val="dashed"/>
            </w:tcBorders>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dashed"/>
              <w:left w:color="000000" w:space="0" w:sz="4" w:val="dashed"/>
              <w:bottom w:color="000000" w:space="0" w:sz="4" w:val="dashed"/>
              <w:right w:color="000000" w:space="0" w:sz="8" w:val="single"/>
            </w:tcBorders>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7" w:hRule="atLeast"/>
          <w:tblHeader w:val="0"/>
        </w:trPr>
        <w:tc>
          <w:tcPr>
            <w:tcBorders>
              <w:top w:color="000000" w:space="0" w:sz="4" w:val="dashed"/>
              <w:left w:color="000000" w:space="0" w:sz="8" w:val="single"/>
              <w:bottom w:color="000000" w:space="0" w:sz="4" w:val="dashed"/>
              <w:right w:color="000000" w:space="0" w:sz="4" w:val="dashed"/>
            </w:tcBorders>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dashed"/>
              <w:left w:color="000000" w:space="0" w:sz="4" w:val="dashed"/>
              <w:bottom w:color="000000" w:space="0" w:sz="4" w:val="dashed"/>
              <w:right w:color="000000" w:space="0" w:sz="8" w:val="single"/>
            </w:tcBorders>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7" w:hRule="atLeast"/>
          <w:tblHeader w:val="0"/>
        </w:trPr>
        <w:tc>
          <w:tcPr>
            <w:tcBorders>
              <w:top w:color="000000" w:space="0" w:sz="4" w:val="dashed"/>
              <w:left w:color="000000" w:space="0" w:sz="8" w:val="single"/>
              <w:bottom w:color="000000" w:space="0" w:sz="4" w:val="dashed"/>
              <w:right w:color="000000" w:space="0" w:sz="4" w:val="dashed"/>
            </w:tcBorders>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dashed"/>
              <w:left w:color="000000" w:space="0" w:sz="4" w:val="dashed"/>
              <w:bottom w:color="000000" w:space="0" w:sz="4" w:val="dashed"/>
              <w:right w:color="000000" w:space="0" w:sz="8" w:val="single"/>
            </w:tcBorders>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7" w:hRule="atLeast"/>
          <w:tblHeader w:val="0"/>
        </w:trPr>
        <w:tc>
          <w:tcPr>
            <w:tcBorders>
              <w:top w:color="000000" w:space="0" w:sz="4" w:val="dashed"/>
              <w:left w:color="000000" w:space="0" w:sz="8" w:val="single"/>
              <w:bottom w:color="000000" w:space="0" w:sz="4" w:val="dashed"/>
              <w:right w:color="000000" w:space="0" w:sz="4" w:val="dashed"/>
            </w:tcBorders>
            <w:vAlign w:val="top"/>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dashed"/>
              <w:left w:color="000000" w:space="0" w:sz="4" w:val="dashed"/>
              <w:bottom w:color="000000" w:space="0" w:sz="4" w:val="dashed"/>
              <w:right w:color="000000" w:space="0" w:sz="8" w:val="single"/>
            </w:tcBorders>
            <w:vAlign w:val="top"/>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7" w:hRule="atLeast"/>
          <w:tblHeader w:val="0"/>
        </w:trPr>
        <w:tc>
          <w:tcPr>
            <w:tcBorders>
              <w:top w:color="000000" w:space="0" w:sz="4" w:val="dashed"/>
              <w:left w:color="000000" w:space="0" w:sz="8" w:val="single"/>
              <w:bottom w:color="000000" w:space="0" w:sz="4" w:val="dashed"/>
              <w:right w:color="000000" w:space="0" w:sz="4" w:val="dashed"/>
            </w:tcBorders>
            <w:vAlign w:val="top"/>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dashed"/>
              <w:left w:color="000000" w:space="0" w:sz="4" w:val="dashed"/>
              <w:bottom w:color="000000" w:space="0" w:sz="4" w:val="dashed"/>
              <w:right w:color="000000" w:space="0" w:sz="8" w:val="single"/>
            </w:tcBorders>
            <w:vAlign w:val="top"/>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7" w:hRule="atLeast"/>
          <w:tblHeader w:val="0"/>
        </w:trPr>
        <w:tc>
          <w:tcPr>
            <w:tcBorders>
              <w:top w:color="000000" w:space="0" w:sz="4" w:val="dashed"/>
              <w:left w:color="000000" w:space="0" w:sz="8" w:val="single"/>
              <w:bottom w:color="000000" w:space="0" w:sz="4" w:val="dashed"/>
              <w:right w:color="000000" w:space="0" w:sz="4" w:val="dashed"/>
            </w:tcBorders>
            <w:vAlign w:val="top"/>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dashed"/>
              <w:left w:color="000000" w:space="0" w:sz="4" w:val="dashed"/>
              <w:bottom w:color="000000" w:space="0" w:sz="4" w:val="dashed"/>
              <w:right w:color="000000" w:space="0" w:sz="8" w:val="single"/>
            </w:tcBorders>
            <w:vAlign w:val="top"/>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7" w:hRule="atLeast"/>
          <w:tblHeader w:val="0"/>
        </w:trPr>
        <w:tc>
          <w:tcPr>
            <w:tcBorders>
              <w:top w:color="000000" w:space="0" w:sz="4" w:val="dashed"/>
              <w:left w:color="000000" w:space="0" w:sz="8" w:val="single"/>
              <w:bottom w:color="000000" w:space="0" w:sz="4" w:val="dashed"/>
              <w:right w:color="000000" w:space="0" w:sz="4" w:val="dashed"/>
            </w:tcBorders>
            <w:vAlign w:val="top"/>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dashed"/>
              <w:left w:color="000000" w:space="0" w:sz="4" w:val="dashed"/>
              <w:bottom w:color="000000" w:space="0" w:sz="4" w:val="dashed"/>
              <w:right w:color="000000" w:space="0" w:sz="8" w:val="single"/>
            </w:tcBorders>
            <w:vAlign w:val="top"/>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7" w:hRule="atLeast"/>
          <w:tblHeader w:val="0"/>
        </w:trPr>
        <w:tc>
          <w:tcPr>
            <w:tcBorders>
              <w:top w:color="000000" w:space="0" w:sz="4" w:val="dashed"/>
              <w:left w:color="000000" w:space="0" w:sz="8" w:val="single"/>
              <w:bottom w:color="000000" w:space="0" w:sz="4" w:val="dashed"/>
              <w:right w:color="000000" w:space="0" w:sz="4" w:val="dashed"/>
            </w:tcBorders>
            <w:vAlign w:val="top"/>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dashed"/>
              <w:left w:color="000000" w:space="0" w:sz="4" w:val="dashed"/>
              <w:bottom w:color="000000" w:space="0" w:sz="4" w:val="dashed"/>
              <w:right w:color="000000" w:space="0" w:sz="8" w:val="single"/>
            </w:tcBorders>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7" w:hRule="atLeast"/>
          <w:tblHeader w:val="0"/>
        </w:trPr>
        <w:tc>
          <w:tcPr>
            <w:tcBorders>
              <w:top w:color="000000" w:space="0" w:sz="4" w:val="dashed"/>
              <w:left w:color="000000" w:space="0" w:sz="8" w:val="single"/>
              <w:bottom w:color="000000" w:space="0" w:sz="4" w:val="dashed"/>
              <w:right w:color="000000" w:space="0" w:sz="4" w:val="dashed"/>
            </w:tcBorders>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dashed"/>
              <w:left w:color="000000" w:space="0" w:sz="4" w:val="dashed"/>
              <w:bottom w:color="000000" w:space="0" w:sz="4" w:val="dashed"/>
              <w:right w:color="000000" w:space="0" w:sz="8" w:val="single"/>
            </w:tcBorders>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7" w:hRule="atLeast"/>
          <w:tblHeader w:val="0"/>
        </w:trPr>
        <w:tc>
          <w:tcPr>
            <w:tcBorders>
              <w:top w:color="000000" w:space="0" w:sz="4" w:val="dashed"/>
              <w:left w:color="000000" w:space="0" w:sz="8" w:val="single"/>
              <w:bottom w:color="000000" w:space="0" w:sz="4" w:val="dashed"/>
              <w:right w:color="000000" w:space="0" w:sz="4" w:val="dashed"/>
            </w:tcBorders>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dashed"/>
              <w:left w:color="000000" w:space="0" w:sz="4" w:val="dashed"/>
              <w:bottom w:color="000000" w:space="0" w:sz="4" w:val="dashed"/>
              <w:right w:color="000000" w:space="0" w:sz="8" w:val="single"/>
            </w:tcBorders>
            <w:vAlign w:val="top"/>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7" w:hRule="atLeast"/>
          <w:tblHeader w:val="0"/>
        </w:trPr>
        <w:tc>
          <w:tcPr>
            <w:tcBorders>
              <w:top w:color="000000" w:space="0" w:sz="4" w:val="dashed"/>
              <w:left w:color="000000" w:space="0" w:sz="8" w:val="single"/>
              <w:bottom w:color="000000" w:space="0" w:sz="4" w:val="dashed"/>
              <w:right w:color="000000" w:space="0" w:sz="4" w:val="dashed"/>
            </w:tcBorders>
            <w:vAlign w:val="top"/>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dashed"/>
              <w:left w:color="000000" w:space="0" w:sz="4" w:val="dashed"/>
              <w:bottom w:color="000000" w:space="0" w:sz="4" w:val="dashed"/>
              <w:right w:color="000000" w:space="0" w:sz="8" w:val="single"/>
            </w:tcBorders>
            <w:vAlign w:val="top"/>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7" w:hRule="atLeast"/>
          <w:tblHeader w:val="0"/>
        </w:trPr>
        <w:tc>
          <w:tcPr>
            <w:tcBorders>
              <w:top w:color="000000" w:space="0" w:sz="4" w:val="dashed"/>
              <w:left w:color="000000" w:space="0" w:sz="8" w:val="single"/>
              <w:bottom w:color="000000" w:space="0" w:sz="4" w:val="dashed"/>
              <w:right w:color="000000" w:space="0" w:sz="4" w:val="dashed"/>
            </w:tcBorders>
            <w:vAlign w:val="top"/>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dashed"/>
              <w:left w:color="000000" w:space="0" w:sz="4" w:val="dashed"/>
              <w:bottom w:color="000000" w:space="0" w:sz="4" w:val="dashed"/>
              <w:right w:color="000000" w:space="0" w:sz="8" w:val="single"/>
            </w:tcBorders>
            <w:vAlign w:val="top"/>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7" w:hRule="atLeast"/>
          <w:tblHeader w:val="0"/>
        </w:trPr>
        <w:tc>
          <w:tcPr>
            <w:tcBorders>
              <w:top w:color="000000" w:space="0" w:sz="4" w:val="dashed"/>
              <w:left w:color="000000" w:space="0" w:sz="8" w:val="single"/>
              <w:bottom w:color="000000" w:space="0" w:sz="4" w:val="dashed"/>
              <w:right w:color="000000" w:space="0" w:sz="4" w:val="dashed"/>
            </w:tcBorders>
            <w:vAlign w:val="top"/>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dashed"/>
              <w:left w:color="000000" w:space="0" w:sz="4" w:val="dashed"/>
              <w:bottom w:color="000000" w:space="0" w:sz="4" w:val="dashed"/>
              <w:right w:color="000000" w:space="0" w:sz="8" w:val="single"/>
            </w:tcBorders>
            <w:vAlign w:val="top"/>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7" w:hRule="atLeast"/>
          <w:tblHeader w:val="0"/>
        </w:trPr>
        <w:tc>
          <w:tcPr>
            <w:tcBorders>
              <w:top w:color="000000" w:space="0" w:sz="4" w:val="dashed"/>
              <w:left w:color="000000" w:space="0" w:sz="8" w:val="single"/>
              <w:bottom w:color="000000" w:space="0" w:sz="4" w:val="dashed"/>
              <w:right w:color="000000" w:space="0" w:sz="4" w:val="dashed"/>
            </w:tcBorders>
            <w:vAlign w:val="top"/>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dashed"/>
              <w:left w:color="000000" w:space="0" w:sz="4" w:val="dashed"/>
              <w:bottom w:color="000000" w:space="0" w:sz="4" w:val="dashed"/>
              <w:right w:color="000000" w:space="0" w:sz="8" w:val="single"/>
            </w:tcBorders>
            <w:vAlign w:val="top"/>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7" w:hRule="atLeast"/>
          <w:tblHeader w:val="0"/>
        </w:trPr>
        <w:tc>
          <w:tcPr>
            <w:tcBorders>
              <w:top w:color="000000" w:space="0" w:sz="4" w:val="dashed"/>
              <w:left w:color="000000" w:space="0" w:sz="8" w:val="single"/>
              <w:bottom w:color="000000" w:space="0" w:sz="4" w:val="dashed"/>
              <w:right w:color="000000" w:space="0" w:sz="4" w:val="dashed"/>
            </w:tcBorders>
            <w:vAlign w:val="top"/>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dashed"/>
              <w:left w:color="000000" w:space="0" w:sz="4" w:val="dashed"/>
              <w:bottom w:color="000000" w:space="0" w:sz="4" w:val="dashed"/>
              <w:right w:color="000000" w:space="0" w:sz="8" w:val="single"/>
            </w:tcBorders>
            <w:vAlign w:val="top"/>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7" w:hRule="atLeast"/>
          <w:tblHeader w:val="0"/>
        </w:trPr>
        <w:tc>
          <w:tcPr>
            <w:tcBorders>
              <w:top w:color="000000" w:space="0" w:sz="4" w:val="dashed"/>
              <w:left w:color="000000" w:space="0" w:sz="8" w:val="single"/>
              <w:bottom w:color="000000" w:space="0" w:sz="4" w:val="dashed"/>
              <w:right w:color="000000" w:space="0" w:sz="4" w:val="dashed"/>
            </w:tcBorders>
            <w:vAlign w:val="top"/>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dashed"/>
              <w:left w:color="000000" w:space="0" w:sz="4" w:val="dashed"/>
              <w:bottom w:color="000000" w:space="0" w:sz="4" w:val="dashed"/>
              <w:right w:color="000000" w:space="0" w:sz="8" w:val="single"/>
            </w:tcBorders>
            <w:vAlign w:val="top"/>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7" w:hRule="atLeast"/>
          <w:tblHeader w:val="0"/>
        </w:trPr>
        <w:tc>
          <w:tcPr>
            <w:tcBorders>
              <w:top w:color="000000" w:space="0" w:sz="4" w:val="dashed"/>
              <w:left w:color="000000" w:space="0" w:sz="8" w:val="single"/>
              <w:bottom w:color="000000" w:space="0" w:sz="4" w:val="dashed"/>
              <w:right w:color="000000" w:space="0" w:sz="4" w:val="dashed"/>
            </w:tcBorders>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dashed"/>
              <w:left w:color="000000" w:space="0" w:sz="4" w:val="dashed"/>
              <w:bottom w:color="000000" w:space="0" w:sz="4" w:val="dashed"/>
              <w:right w:color="000000" w:space="0" w:sz="8" w:val="single"/>
            </w:tcBorders>
            <w:vAlign w:val="top"/>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7" w:hRule="atLeast"/>
          <w:tblHeader w:val="0"/>
        </w:trPr>
        <w:tc>
          <w:tcPr>
            <w:tcBorders>
              <w:top w:color="000000" w:space="0" w:sz="4" w:val="dashed"/>
              <w:left w:color="000000" w:space="0" w:sz="8" w:val="single"/>
              <w:bottom w:color="000000" w:space="0" w:sz="8" w:val="single"/>
              <w:right w:color="000000" w:space="0" w:sz="4" w:val="dashed"/>
            </w:tcBorders>
            <w:vAlign w:val="top"/>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8" w:val="single"/>
              <w:right w:color="000000" w:space="0" w:sz="4" w:val="dashed"/>
            </w:tcBorders>
            <w:vAlign w:val="top"/>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8" w:val="single"/>
              <w:right w:color="000000" w:space="0" w:sz="4" w:val="dashed"/>
            </w:tcBorders>
            <w:vAlign w:val="top"/>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8" w:val="single"/>
              <w:right w:color="000000" w:space="0" w:sz="4" w:val="dashed"/>
            </w:tcBorders>
            <w:vAlign w:val="top"/>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8" w:val="single"/>
              <w:right w:color="000000" w:space="0" w:sz="4" w:val="dashed"/>
            </w:tcBorders>
            <w:vAlign w:val="top"/>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8" w:val="single"/>
              <w:right w:color="000000" w:space="0" w:sz="4" w:val="dashed"/>
            </w:tcBorders>
            <w:vAlign w:val="top"/>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8" w:val="single"/>
              <w:right w:color="000000" w:space="0" w:sz="4" w:val="dashed"/>
            </w:tcBorders>
            <w:vAlign w:val="top"/>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8" w:val="single"/>
              <w:right w:color="000000" w:space="0" w:sz="4" w:val="dashed"/>
            </w:tcBorders>
            <w:vAlign w:val="top"/>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8" w:val="single"/>
              <w:right w:color="000000" w:space="0" w:sz="4" w:val="dashed"/>
            </w:tcBorders>
            <w:vAlign w:val="top"/>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8" w:val="single"/>
              <w:right w:color="000000" w:space="0" w:sz="4" w:val="dashed"/>
            </w:tcBorders>
            <w:vAlign w:val="top"/>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8" w:val="single"/>
              <w:right w:color="000000" w:space="0" w:sz="4" w:val="dashed"/>
            </w:tcBorders>
            <w:vAlign w:val="top"/>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8" w:val="single"/>
              <w:right w:color="000000" w:space="0" w:sz="4" w:val="dashed"/>
            </w:tcBorders>
            <w:vAlign w:val="top"/>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8" w:val="single"/>
              <w:right w:color="000000" w:space="0" w:sz="4" w:val="dashed"/>
            </w:tcBorders>
            <w:vAlign w:val="top"/>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8" w:val="single"/>
              <w:right w:color="000000" w:space="0" w:sz="4" w:val="dashed"/>
            </w:tcBorders>
            <w:vAlign w:val="top"/>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8" w:val="single"/>
              <w:right w:color="000000" w:space="0" w:sz="4" w:val="dashed"/>
            </w:tcBorders>
            <w:vAlign w:val="top"/>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8" w:val="single"/>
              <w:right w:color="000000" w:space="0" w:sz="4" w:val="dashed"/>
            </w:tcBorders>
            <w:vAlign w:val="top"/>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8" w:val="single"/>
              <w:right w:color="000000" w:space="0" w:sz="4" w:val="dashed"/>
            </w:tcBorders>
            <w:vAlign w:val="top"/>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8" w:val="single"/>
              <w:right w:color="000000" w:space="0" w:sz="4" w:val="dashed"/>
            </w:tcBorders>
            <w:vAlign w:val="top"/>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8" w:val="single"/>
              <w:right w:color="000000" w:space="0" w:sz="4" w:val="dashed"/>
            </w:tcBorders>
            <w:vAlign w:val="top"/>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dashed"/>
              <w:left w:color="000000" w:space="0" w:sz="4" w:val="dashed"/>
              <w:bottom w:color="000000" w:space="0" w:sz="8" w:val="single"/>
              <w:right w:color="000000" w:space="0" w:sz="8" w:val="single"/>
            </w:tcBorders>
            <w:vAlign w:val="top"/>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tc>
      </w:tr>
    </w:tbl>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5275590551165" w:firstLine="8463"/>
        <w:jc w:val="right"/>
        <w:rPr>
          <w:rFonts w:ascii="MS Mincho" w:cs="MS Mincho" w:eastAsia="MS Mincho" w:hAnsi="MS Mincho"/>
          <w:i w:val="0"/>
          <w:iCs w:val="0"/>
          <w:smallCaps w:val="0"/>
          <w:strike w:val="0"/>
          <w:color w:val="000000"/>
          <w:sz w:val="24"/>
          <w:szCs w:val="24"/>
          <w:u w:val="none"/>
          <w:shd w:fill="auto" w:val="clear"/>
          <w:vertAlign w:val="baseline"/>
        </w:rPr>
        <w:sectPr>
          <w:type w:val="nextPage"/>
          <w:pgSz w:h="16840" w:w="11907" w:orient="portrait"/>
          <w:pgMar w:bottom="850.3937007874016" w:top="850.3937007874016" w:left="1247.2440944881891" w:right="1247.2440944881891" w:header="567" w:footer="810.0000000000017"/>
        </w:sectPr>
      </w:pPr>
      <w:r w:rsidDel="00000000" w:rsidR="00000000" w:rsidRPr="00000000">
        <w:rPr>
          <w:rFonts w:ascii="MS Mincho" w:cs="MS Mincho" w:eastAsia="MS Mincho" w:hAnsi="MS Mincho"/>
          <w:sz w:val="24"/>
          <w:szCs w:val="24"/>
          <w:rtl w:val="0"/>
        </w:rPr>
        <w:t xml:space="preserve">20×20</w:t>
      </w:r>
      <w:r w:rsidDel="00000000" w:rsidR="00000000" w:rsidRPr="00000000">
        <w:rPr>
          <w:rtl w:val="0"/>
        </w:rPr>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5275590551165" w:firstLine="8463"/>
        <w:jc w:val="right"/>
        <w:rPr>
          <w:rFonts w:ascii="MS Mincho" w:cs="MS Mincho" w:eastAsia="MS Mincho" w:hAnsi="MS Mincho"/>
          <w:sz w:val="24"/>
          <w:szCs w:val="24"/>
        </w:rPr>
      </w:pPr>
      <w:r w:rsidDel="00000000" w:rsidR="00000000" w:rsidRPr="00000000">
        <w:rPr>
          <w:rtl w:val="0"/>
        </w:rPr>
      </w:r>
    </w:p>
    <w:tbl>
      <w:tblPr>
        <w:tblStyle w:val="Table5"/>
        <w:tblW w:w="9799.999999999998" w:type="dxa"/>
        <w:jc w:val="left"/>
        <w:tblInd w:w="-9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4"/>
        <w:gridCol w:w="494"/>
        <w:gridCol w:w="490"/>
        <w:gridCol w:w="489"/>
        <w:gridCol w:w="489"/>
        <w:gridCol w:w="489"/>
        <w:gridCol w:w="489"/>
        <w:gridCol w:w="489"/>
        <w:gridCol w:w="489"/>
        <w:gridCol w:w="489"/>
        <w:gridCol w:w="489"/>
        <w:gridCol w:w="490"/>
        <w:gridCol w:w="490"/>
        <w:gridCol w:w="490"/>
        <w:gridCol w:w="490"/>
        <w:gridCol w:w="490"/>
        <w:gridCol w:w="490"/>
        <w:gridCol w:w="490"/>
        <w:gridCol w:w="490"/>
        <w:gridCol w:w="490"/>
        <w:tblGridChange w:id="0">
          <w:tblGrid>
            <w:gridCol w:w="494"/>
            <w:gridCol w:w="494"/>
            <w:gridCol w:w="490"/>
            <w:gridCol w:w="489"/>
            <w:gridCol w:w="489"/>
            <w:gridCol w:w="489"/>
            <w:gridCol w:w="489"/>
            <w:gridCol w:w="489"/>
            <w:gridCol w:w="489"/>
            <w:gridCol w:w="489"/>
            <w:gridCol w:w="489"/>
            <w:gridCol w:w="490"/>
            <w:gridCol w:w="490"/>
            <w:gridCol w:w="490"/>
            <w:gridCol w:w="490"/>
            <w:gridCol w:w="490"/>
            <w:gridCol w:w="490"/>
            <w:gridCol w:w="490"/>
            <w:gridCol w:w="490"/>
            <w:gridCol w:w="490"/>
          </w:tblGrid>
        </w:tblGridChange>
      </w:tblGrid>
      <w:tr>
        <w:trPr>
          <w:cantSplit w:val="0"/>
          <w:trHeight w:val="567" w:hRule="atLeast"/>
          <w:tblHeader w:val="0"/>
        </w:trPr>
        <w:tc>
          <w:tcPr>
            <w:tcBorders>
              <w:top w:color="000000" w:space="0" w:sz="8" w:val="single"/>
              <w:left w:color="000000" w:space="0" w:sz="8" w:val="single"/>
              <w:bottom w:color="000000" w:space="0" w:sz="4" w:val="dashed"/>
              <w:right w:color="000000" w:space="0" w:sz="4" w:val="dashed"/>
            </w:tcBorders>
            <w:vAlign w:val="top"/>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4" w:val="dashed"/>
              <w:bottom w:color="000000" w:space="0" w:sz="4" w:val="dashed"/>
              <w:right w:color="000000" w:space="0" w:sz="4" w:val="dashed"/>
            </w:tcBorders>
            <w:vAlign w:val="top"/>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4" w:val="dashed"/>
              <w:bottom w:color="000000" w:space="0" w:sz="4" w:val="dashed"/>
              <w:right w:color="000000" w:space="0" w:sz="4" w:val="dashed"/>
            </w:tcBorders>
            <w:vAlign w:val="top"/>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4" w:val="dashed"/>
              <w:bottom w:color="000000" w:space="0" w:sz="4" w:val="dashed"/>
              <w:right w:color="000000" w:space="0" w:sz="4" w:val="dashed"/>
            </w:tcBorders>
            <w:vAlign w:val="top"/>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4" w:val="dashed"/>
              <w:bottom w:color="000000" w:space="0" w:sz="4" w:val="dashed"/>
              <w:right w:color="000000" w:space="0" w:sz="4" w:val="dashed"/>
            </w:tcBorders>
            <w:vAlign w:val="top"/>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4" w:val="dashed"/>
              <w:bottom w:color="000000" w:space="0" w:sz="4" w:val="dashed"/>
              <w:right w:color="000000" w:space="0" w:sz="4" w:val="dashed"/>
            </w:tcBorders>
            <w:vAlign w:val="top"/>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4" w:val="dashed"/>
              <w:bottom w:color="000000" w:space="0" w:sz="4" w:val="dashed"/>
              <w:right w:color="000000" w:space="0" w:sz="4" w:val="dashed"/>
            </w:tcBorders>
            <w:vAlign w:val="top"/>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4" w:val="dashed"/>
              <w:bottom w:color="000000" w:space="0" w:sz="4" w:val="dashed"/>
              <w:right w:color="000000" w:space="0" w:sz="4" w:val="dashed"/>
            </w:tcBorders>
            <w:vAlign w:val="top"/>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4" w:val="dashed"/>
              <w:bottom w:color="000000" w:space="0" w:sz="4" w:val="dashed"/>
              <w:right w:color="000000" w:space="0" w:sz="4" w:val="dashed"/>
            </w:tcBorders>
            <w:vAlign w:val="top"/>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4" w:val="dashed"/>
              <w:bottom w:color="000000" w:space="0" w:sz="4" w:val="dashed"/>
              <w:right w:color="000000" w:space="0" w:sz="4" w:val="dashed"/>
            </w:tcBorders>
            <w:vAlign w:val="top"/>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4" w:val="dashed"/>
              <w:bottom w:color="000000" w:space="0" w:sz="4" w:val="dashed"/>
              <w:right w:color="000000" w:space="0" w:sz="4" w:val="dashed"/>
            </w:tcBorders>
            <w:vAlign w:val="top"/>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4" w:val="dashed"/>
              <w:bottom w:color="000000" w:space="0" w:sz="4" w:val="dashed"/>
              <w:right w:color="000000" w:space="0" w:sz="4" w:val="dashed"/>
            </w:tcBorders>
            <w:vAlign w:val="top"/>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4" w:val="dashed"/>
              <w:bottom w:color="000000" w:space="0" w:sz="4" w:val="dashed"/>
              <w:right w:color="000000" w:space="0" w:sz="4" w:val="dashed"/>
            </w:tcBorders>
            <w:vAlign w:val="top"/>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4" w:val="dashed"/>
              <w:bottom w:color="000000" w:space="0" w:sz="4" w:val="dashed"/>
              <w:right w:color="000000" w:space="0" w:sz="4" w:val="dashed"/>
            </w:tcBorders>
            <w:vAlign w:val="top"/>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4" w:val="dashed"/>
              <w:bottom w:color="000000" w:space="0" w:sz="4" w:val="dashed"/>
              <w:right w:color="000000" w:space="0" w:sz="4" w:val="dashed"/>
            </w:tcBorders>
            <w:vAlign w:val="top"/>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4" w:val="dashed"/>
              <w:bottom w:color="000000" w:space="0" w:sz="4" w:val="dashed"/>
              <w:right w:color="000000" w:space="0" w:sz="4" w:val="dashed"/>
            </w:tcBorders>
            <w:vAlign w:val="top"/>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4" w:val="dashed"/>
              <w:bottom w:color="000000" w:space="0" w:sz="4" w:val="dashed"/>
              <w:right w:color="000000" w:space="0" w:sz="4" w:val="dashed"/>
            </w:tcBorders>
            <w:vAlign w:val="top"/>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4" w:val="dashed"/>
              <w:bottom w:color="000000" w:space="0" w:sz="4" w:val="dashed"/>
              <w:right w:color="000000" w:space="0" w:sz="4" w:val="dashed"/>
            </w:tcBorders>
            <w:vAlign w:val="top"/>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4" w:val="dashed"/>
              <w:bottom w:color="000000" w:space="0" w:sz="4" w:val="dashed"/>
              <w:right w:color="000000" w:space="0" w:sz="4" w:val="dashed"/>
            </w:tcBorders>
            <w:vAlign w:val="top"/>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4" w:val="dashed"/>
              <w:bottom w:color="000000" w:space="0" w:sz="4" w:val="dashed"/>
              <w:right w:color="000000" w:space="0" w:sz="8" w:val="single"/>
            </w:tcBorders>
            <w:vAlign w:val="top"/>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7" w:hRule="atLeast"/>
          <w:tblHeader w:val="0"/>
        </w:trPr>
        <w:tc>
          <w:tcPr>
            <w:tcBorders>
              <w:top w:color="000000" w:space="0" w:sz="4" w:val="dashed"/>
              <w:left w:color="000000" w:space="0" w:sz="8" w:val="single"/>
              <w:bottom w:color="000000" w:space="0" w:sz="4" w:val="dashed"/>
              <w:right w:color="000000" w:space="0" w:sz="4" w:val="dashed"/>
            </w:tcBorders>
            <w:vAlign w:val="top"/>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8" w:val="single"/>
            </w:tcBorders>
            <w:vAlign w:val="top"/>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7" w:hRule="atLeast"/>
          <w:tblHeader w:val="0"/>
        </w:trPr>
        <w:tc>
          <w:tcPr>
            <w:tcBorders>
              <w:top w:color="000000" w:space="0" w:sz="4" w:val="dashed"/>
              <w:left w:color="000000" w:space="0" w:sz="8" w:val="single"/>
              <w:bottom w:color="000000" w:space="0" w:sz="4" w:val="dashed"/>
              <w:right w:color="000000" w:space="0" w:sz="4" w:val="dashed"/>
            </w:tcBorders>
            <w:vAlign w:val="top"/>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8" w:val="single"/>
            </w:tcBorders>
            <w:vAlign w:val="top"/>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7" w:hRule="atLeast"/>
          <w:tblHeader w:val="0"/>
        </w:trPr>
        <w:tc>
          <w:tcPr>
            <w:tcBorders>
              <w:top w:color="000000" w:space="0" w:sz="4" w:val="dashed"/>
              <w:left w:color="000000" w:space="0" w:sz="8" w:val="single"/>
              <w:bottom w:color="000000" w:space="0" w:sz="4" w:val="dashed"/>
              <w:right w:color="000000" w:space="0" w:sz="4" w:val="dashed"/>
            </w:tcBorders>
            <w:vAlign w:val="top"/>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8" w:val="single"/>
            </w:tcBorders>
            <w:vAlign w:val="top"/>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7" w:hRule="atLeast"/>
          <w:tblHeader w:val="0"/>
        </w:trPr>
        <w:tc>
          <w:tcPr>
            <w:tcBorders>
              <w:top w:color="000000" w:space="0" w:sz="4" w:val="dashed"/>
              <w:left w:color="000000" w:space="0" w:sz="8" w:val="single"/>
              <w:bottom w:color="000000" w:space="0" w:sz="4" w:val="dashed"/>
              <w:right w:color="000000" w:space="0" w:sz="4" w:val="dashed"/>
            </w:tcBorders>
            <w:vAlign w:val="top"/>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8" w:val="single"/>
            </w:tcBorders>
            <w:vAlign w:val="top"/>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7" w:hRule="atLeast"/>
          <w:tblHeader w:val="0"/>
        </w:trPr>
        <w:tc>
          <w:tcPr>
            <w:tcBorders>
              <w:top w:color="000000" w:space="0" w:sz="4" w:val="dashed"/>
              <w:left w:color="000000" w:space="0" w:sz="8" w:val="single"/>
              <w:bottom w:color="000000" w:space="0" w:sz="4" w:val="dashed"/>
              <w:right w:color="000000" w:space="0" w:sz="4" w:val="dashed"/>
            </w:tcBorders>
            <w:vAlign w:val="top"/>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8" w:val="single"/>
            </w:tcBorders>
            <w:vAlign w:val="top"/>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7" w:hRule="atLeast"/>
          <w:tblHeader w:val="0"/>
        </w:trPr>
        <w:tc>
          <w:tcPr>
            <w:tcBorders>
              <w:top w:color="000000" w:space="0" w:sz="4" w:val="dashed"/>
              <w:left w:color="000000" w:space="0" w:sz="8" w:val="single"/>
              <w:bottom w:color="000000" w:space="0" w:sz="4" w:val="dashed"/>
              <w:right w:color="000000" w:space="0" w:sz="4" w:val="dashed"/>
            </w:tcBorders>
            <w:vAlign w:val="top"/>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8" w:val="single"/>
            </w:tcBorders>
            <w:vAlign w:val="top"/>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7" w:hRule="atLeast"/>
          <w:tblHeader w:val="0"/>
        </w:trPr>
        <w:tc>
          <w:tcPr>
            <w:tcBorders>
              <w:top w:color="000000" w:space="0" w:sz="4" w:val="dashed"/>
              <w:left w:color="000000" w:space="0" w:sz="8" w:val="single"/>
              <w:bottom w:color="000000" w:space="0" w:sz="4" w:val="dashed"/>
              <w:right w:color="000000" w:space="0" w:sz="4" w:val="dashed"/>
            </w:tcBorders>
            <w:vAlign w:val="top"/>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8" w:val="single"/>
            </w:tcBorders>
            <w:vAlign w:val="top"/>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7" w:hRule="atLeast"/>
          <w:tblHeader w:val="0"/>
        </w:trPr>
        <w:tc>
          <w:tcPr>
            <w:tcBorders>
              <w:top w:color="000000" w:space="0" w:sz="4" w:val="dashed"/>
              <w:left w:color="000000" w:space="0" w:sz="8" w:val="single"/>
              <w:bottom w:color="000000" w:space="0" w:sz="4" w:val="dashed"/>
              <w:right w:color="000000" w:space="0" w:sz="4" w:val="dashed"/>
            </w:tcBorders>
            <w:vAlign w:val="top"/>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8" w:val="single"/>
            </w:tcBorders>
            <w:vAlign w:val="top"/>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7" w:hRule="atLeast"/>
          <w:tblHeader w:val="0"/>
        </w:trPr>
        <w:tc>
          <w:tcPr>
            <w:tcBorders>
              <w:top w:color="000000" w:space="0" w:sz="4" w:val="dashed"/>
              <w:left w:color="000000" w:space="0" w:sz="8" w:val="single"/>
              <w:bottom w:color="000000" w:space="0" w:sz="4" w:val="dashed"/>
              <w:right w:color="000000" w:space="0" w:sz="4" w:val="dashed"/>
            </w:tcBorders>
            <w:vAlign w:val="top"/>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8" w:val="single"/>
            </w:tcBorders>
            <w:vAlign w:val="top"/>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7" w:hRule="atLeast"/>
          <w:tblHeader w:val="0"/>
        </w:trPr>
        <w:tc>
          <w:tcPr>
            <w:tcBorders>
              <w:top w:color="000000" w:space="0" w:sz="4" w:val="dashed"/>
              <w:left w:color="000000" w:space="0" w:sz="8" w:val="single"/>
              <w:bottom w:color="000000" w:space="0" w:sz="4" w:val="dashed"/>
              <w:right w:color="000000" w:space="0" w:sz="4" w:val="dashed"/>
            </w:tcBorders>
            <w:vAlign w:val="top"/>
          </w:tcPr>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8" w:val="single"/>
            </w:tcBorders>
            <w:vAlign w:val="top"/>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7" w:hRule="atLeast"/>
          <w:tblHeader w:val="0"/>
        </w:trPr>
        <w:tc>
          <w:tcPr>
            <w:tcBorders>
              <w:top w:color="000000" w:space="0" w:sz="4" w:val="dashed"/>
              <w:left w:color="000000" w:space="0" w:sz="8" w:val="single"/>
              <w:bottom w:color="000000" w:space="0" w:sz="4" w:val="dashed"/>
              <w:right w:color="000000" w:space="0" w:sz="4" w:val="dashed"/>
            </w:tcBorders>
            <w:vAlign w:val="top"/>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8" w:val="single"/>
            </w:tcBorders>
            <w:vAlign w:val="top"/>
          </w:tcPr>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7" w:hRule="atLeast"/>
          <w:tblHeader w:val="0"/>
        </w:trPr>
        <w:tc>
          <w:tcPr>
            <w:tcBorders>
              <w:top w:color="000000" w:space="0" w:sz="4" w:val="dashed"/>
              <w:left w:color="000000" w:space="0" w:sz="8" w:val="single"/>
              <w:bottom w:color="000000" w:space="0" w:sz="4" w:val="dashed"/>
              <w:right w:color="000000" w:space="0" w:sz="4" w:val="dashed"/>
            </w:tcBorders>
            <w:vAlign w:val="top"/>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8" w:val="single"/>
            </w:tcBorders>
            <w:vAlign w:val="top"/>
          </w:tcPr>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7" w:hRule="atLeast"/>
          <w:tblHeader w:val="0"/>
        </w:trPr>
        <w:tc>
          <w:tcPr>
            <w:tcBorders>
              <w:top w:color="000000" w:space="0" w:sz="4" w:val="dashed"/>
              <w:left w:color="000000" w:space="0" w:sz="8" w:val="single"/>
              <w:bottom w:color="000000" w:space="0" w:sz="4" w:val="dashed"/>
              <w:right w:color="000000" w:space="0" w:sz="4" w:val="dashed"/>
            </w:tcBorders>
            <w:vAlign w:val="top"/>
          </w:tcPr>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8" w:val="single"/>
            </w:tcBorders>
            <w:vAlign w:val="top"/>
          </w:tcPr>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7" w:hRule="atLeast"/>
          <w:tblHeader w:val="0"/>
        </w:trPr>
        <w:tc>
          <w:tcPr>
            <w:tcBorders>
              <w:top w:color="000000" w:space="0" w:sz="4" w:val="dashed"/>
              <w:left w:color="000000" w:space="0" w:sz="8" w:val="single"/>
              <w:bottom w:color="000000" w:space="0" w:sz="4" w:val="dashed"/>
              <w:right w:color="000000" w:space="0" w:sz="4" w:val="dashed"/>
            </w:tcBorders>
            <w:vAlign w:val="top"/>
          </w:tcPr>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8" w:val="single"/>
            </w:tcBorders>
            <w:vAlign w:val="top"/>
          </w:tcPr>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7" w:hRule="atLeast"/>
          <w:tblHeader w:val="0"/>
        </w:trPr>
        <w:tc>
          <w:tcPr>
            <w:tcBorders>
              <w:top w:color="000000" w:space="0" w:sz="4" w:val="dashed"/>
              <w:left w:color="000000" w:space="0" w:sz="8" w:val="single"/>
              <w:bottom w:color="000000" w:space="0" w:sz="4" w:val="dashed"/>
              <w:right w:color="000000" w:space="0" w:sz="4" w:val="dashed"/>
            </w:tcBorders>
            <w:vAlign w:val="top"/>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8" w:val="single"/>
            </w:tcBorders>
            <w:vAlign w:val="top"/>
          </w:tcPr>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7" w:hRule="atLeast"/>
          <w:tblHeader w:val="0"/>
        </w:trPr>
        <w:tc>
          <w:tcPr>
            <w:tcBorders>
              <w:top w:color="000000" w:space="0" w:sz="4" w:val="dashed"/>
              <w:left w:color="000000" w:space="0" w:sz="8" w:val="single"/>
              <w:bottom w:color="000000" w:space="0" w:sz="4" w:val="dashed"/>
              <w:right w:color="000000" w:space="0" w:sz="4" w:val="dashed"/>
            </w:tcBorders>
            <w:vAlign w:val="top"/>
          </w:tcPr>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8" w:val="single"/>
            </w:tcBorders>
            <w:vAlign w:val="top"/>
          </w:tcPr>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7" w:hRule="atLeast"/>
          <w:tblHeader w:val="0"/>
        </w:trPr>
        <w:tc>
          <w:tcPr>
            <w:tcBorders>
              <w:top w:color="000000" w:space="0" w:sz="4" w:val="dashed"/>
              <w:left w:color="000000" w:space="0" w:sz="8" w:val="single"/>
              <w:bottom w:color="000000" w:space="0" w:sz="4" w:val="dashed"/>
              <w:right w:color="000000" w:space="0" w:sz="4" w:val="dashed"/>
            </w:tcBorders>
            <w:vAlign w:val="top"/>
          </w:tcPr>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8" w:val="single"/>
            </w:tcBorders>
            <w:vAlign w:val="top"/>
          </w:tcPr>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7" w:hRule="atLeast"/>
          <w:tblHeader w:val="0"/>
        </w:trPr>
        <w:tc>
          <w:tcPr>
            <w:tcBorders>
              <w:top w:color="000000" w:space="0" w:sz="4" w:val="dashed"/>
              <w:left w:color="000000" w:space="0" w:sz="8" w:val="single"/>
              <w:bottom w:color="000000" w:space="0" w:sz="4" w:val="dashed"/>
              <w:right w:color="000000" w:space="0" w:sz="4" w:val="dashed"/>
            </w:tcBorders>
            <w:vAlign w:val="top"/>
          </w:tcPr>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8" w:val="single"/>
            </w:tcBorders>
            <w:vAlign w:val="top"/>
          </w:tcPr>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7" w:hRule="atLeast"/>
          <w:tblHeader w:val="0"/>
        </w:trPr>
        <w:tc>
          <w:tcPr>
            <w:tcBorders>
              <w:top w:color="000000" w:space="0" w:sz="4" w:val="dashed"/>
              <w:left w:color="000000" w:space="0" w:sz="8" w:val="single"/>
              <w:bottom w:color="000000" w:space="0" w:sz="4" w:val="single"/>
              <w:right w:color="000000" w:space="0" w:sz="4" w:val="dashed"/>
            </w:tcBorders>
            <w:vAlign w:val="top"/>
          </w:tcPr>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single"/>
              <w:right w:color="000000" w:space="0" w:sz="4" w:val="dashed"/>
            </w:tcBorders>
            <w:vAlign w:val="top"/>
          </w:tcPr>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single"/>
              <w:right w:color="000000" w:space="0" w:sz="4" w:val="dashed"/>
            </w:tcBorders>
            <w:vAlign w:val="top"/>
          </w:tcPr>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single"/>
              <w:right w:color="000000" w:space="0" w:sz="4" w:val="dashed"/>
            </w:tcBorders>
            <w:vAlign w:val="top"/>
          </w:tcPr>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single"/>
              <w:right w:color="000000" w:space="0" w:sz="4" w:val="dashed"/>
            </w:tcBorders>
            <w:vAlign w:val="top"/>
          </w:tcPr>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single"/>
              <w:right w:color="000000" w:space="0" w:sz="4" w:val="dashed"/>
            </w:tcBorders>
            <w:vAlign w:val="top"/>
          </w:tcPr>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single"/>
              <w:right w:color="000000" w:space="0" w:sz="4" w:val="dashed"/>
            </w:tcBorders>
            <w:vAlign w:val="top"/>
          </w:tcPr>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single"/>
              <w:right w:color="000000" w:space="0" w:sz="4" w:val="dashed"/>
            </w:tcBorders>
            <w:vAlign w:val="top"/>
          </w:tcPr>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single"/>
              <w:right w:color="000000" w:space="0" w:sz="4" w:val="dashed"/>
            </w:tcBorders>
            <w:vAlign w:val="top"/>
          </w:tcPr>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single"/>
              <w:right w:color="000000" w:space="0" w:sz="4" w:val="dashed"/>
            </w:tcBorders>
            <w:vAlign w:val="top"/>
          </w:tcPr>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single"/>
              <w:right w:color="000000" w:space="0" w:sz="4" w:val="dashed"/>
            </w:tcBorders>
            <w:vAlign w:val="top"/>
          </w:tcPr>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single"/>
              <w:right w:color="000000" w:space="0" w:sz="4" w:val="dashed"/>
            </w:tcBorders>
            <w:vAlign w:val="top"/>
          </w:tcPr>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single"/>
              <w:right w:color="000000" w:space="0" w:sz="4" w:val="dashed"/>
            </w:tcBorders>
            <w:vAlign w:val="top"/>
          </w:tcPr>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single"/>
              <w:right w:color="000000" w:space="0" w:sz="4" w:val="dashed"/>
            </w:tcBorders>
            <w:vAlign w:val="top"/>
          </w:tcPr>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single"/>
              <w:right w:color="000000" w:space="0" w:sz="4" w:val="dashed"/>
            </w:tcBorders>
            <w:vAlign w:val="top"/>
          </w:tcPr>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single"/>
              <w:right w:color="000000" w:space="0" w:sz="4" w:val="dashed"/>
            </w:tcBorders>
            <w:vAlign w:val="top"/>
          </w:tcPr>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single"/>
              <w:right w:color="000000" w:space="0" w:sz="4" w:val="dashed"/>
            </w:tcBorders>
            <w:vAlign w:val="top"/>
          </w:tcPr>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single"/>
              <w:right w:color="000000" w:space="0" w:sz="4" w:val="dashed"/>
            </w:tcBorders>
            <w:vAlign w:val="top"/>
          </w:tcPr>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single"/>
              <w:right w:color="000000" w:space="0" w:sz="4" w:val="dashed"/>
            </w:tcBorders>
            <w:vAlign w:val="top"/>
          </w:tcPr>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single"/>
              <w:right w:color="000000" w:space="0" w:sz="8" w:val="single"/>
            </w:tcBorders>
            <w:vAlign w:val="top"/>
          </w:tcPr>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8" w:val="single"/>
              <w:bottom w:color="000000" w:space="0" w:sz="4" w:val="dashed"/>
              <w:right w:color="000000" w:space="0" w:sz="4" w:val="dashed"/>
            </w:tcBorders>
            <w:vAlign w:val="top"/>
          </w:tcPr>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dashed"/>
              <w:bottom w:color="000000" w:space="0" w:sz="4" w:val="dashed"/>
              <w:right w:color="000000" w:space="0" w:sz="4" w:val="dashed"/>
            </w:tcBorders>
            <w:vAlign w:val="top"/>
          </w:tcPr>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dashed"/>
              <w:bottom w:color="000000" w:space="0" w:sz="4" w:val="dashed"/>
              <w:right w:color="000000" w:space="0" w:sz="4" w:val="dashed"/>
            </w:tcBorders>
            <w:vAlign w:val="top"/>
          </w:tcPr>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dashed"/>
              <w:bottom w:color="000000" w:space="0" w:sz="4" w:val="dashed"/>
              <w:right w:color="000000" w:space="0" w:sz="4" w:val="dashed"/>
            </w:tcBorders>
            <w:vAlign w:val="top"/>
          </w:tcPr>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dashed"/>
              <w:bottom w:color="000000" w:space="0" w:sz="4" w:val="dashed"/>
              <w:right w:color="000000" w:space="0" w:sz="4" w:val="dashed"/>
            </w:tcBorders>
            <w:vAlign w:val="top"/>
          </w:tcPr>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dashed"/>
              <w:bottom w:color="000000" w:space="0" w:sz="4" w:val="dashed"/>
              <w:right w:color="000000" w:space="0" w:sz="4" w:val="dashed"/>
            </w:tcBorders>
            <w:vAlign w:val="top"/>
          </w:tcPr>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dashed"/>
              <w:bottom w:color="000000" w:space="0" w:sz="4" w:val="dashed"/>
              <w:right w:color="000000" w:space="0" w:sz="4" w:val="dashed"/>
            </w:tcBorders>
            <w:vAlign w:val="top"/>
          </w:tcPr>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dashed"/>
              <w:bottom w:color="000000" w:space="0" w:sz="4" w:val="dashed"/>
              <w:right w:color="000000" w:space="0" w:sz="4" w:val="dashed"/>
            </w:tcBorders>
            <w:vAlign w:val="top"/>
          </w:tcPr>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dashed"/>
              <w:bottom w:color="000000" w:space="0" w:sz="4" w:val="dashed"/>
              <w:right w:color="000000" w:space="0" w:sz="4" w:val="dashed"/>
            </w:tcBorders>
            <w:vAlign w:val="top"/>
          </w:tcPr>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dashed"/>
              <w:bottom w:color="000000" w:space="0" w:sz="4" w:val="dashed"/>
              <w:right w:color="000000" w:space="0" w:sz="4" w:val="dashed"/>
            </w:tcBorders>
            <w:vAlign w:val="top"/>
          </w:tcPr>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dashed"/>
              <w:bottom w:color="000000" w:space="0" w:sz="4" w:val="dashed"/>
              <w:right w:color="000000" w:space="0" w:sz="4" w:val="dashed"/>
            </w:tcBorders>
            <w:vAlign w:val="top"/>
          </w:tcPr>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dashed"/>
              <w:bottom w:color="000000" w:space="0" w:sz="4" w:val="dashed"/>
              <w:right w:color="000000" w:space="0" w:sz="4" w:val="dashed"/>
            </w:tcBorders>
            <w:vAlign w:val="top"/>
          </w:tcPr>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dashed"/>
              <w:bottom w:color="000000" w:space="0" w:sz="4" w:val="dashed"/>
              <w:right w:color="000000" w:space="0" w:sz="4" w:val="dashed"/>
            </w:tcBorders>
            <w:vAlign w:val="top"/>
          </w:tcPr>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dashed"/>
              <w:bottom w:color="000000" w:space="0" w:sz="4" w:val="dashed"/>
              <w:right w:color="000000" w:space="0" w:sz="4" w:val="dashed"/>
            </w:tcBorders>
            <w:vAlign w:val="top"/>
          </w:tcPr>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dashed"/>
              <w:bottom w:color="000000" w:space="0" w:sz="4" w:val="dashed"/>
              <w:right w:color="000000" w:space="0" w:sz="4" w:val="dashed"/>
            </w:tcBorders>
            <w:vAlign w:val="top"/>
          </w:tcPr>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dashed"/>
              <w:bottom w:color="000000" w:space="0" w:sz="4" w:val="dashed"/>
              <w:right w:color="000000" w:space="0" w:sz="4" w:val="dashed"/>
            </w:tcBorders>
            <w:vAlign w:val="top"/>
          </w:tcPr>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dashed"/>
              <w:bottom w:color="000000" w:space="0" w:sz="4" w:val="dashed"/>
              <w:right w:color="000000" w:space="0" w:sz="4" w:val="dashed"/>
            </w:tcBorders>
            <w:vAlign w:val="top"/>
          </w:tcPr>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dashed"/>
              <w:bottom w:color="000000" w:space="0" w:sz="4" w:val="dashed"/>
              <w:right w:color="000000" w:space="0" w:sz="4" w:val="dashed"/>
            </w:tcBorders>
            <w:vAlign w:val="top"/>
          </w:tcPr>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dashed"/>
              <w:bottom w:color="000000" w:space="0" w:sz="4" w:val="dashed"/>
              <w:right w:color="000000" w:space="0" w:sz="4" w:val="dashed"/>
            </w:tcBorders>
            <w:vAlign w:val="top"/>
          </w:tcPr>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dashed"/>
              <w:bottom w:color="000000" w:space="0" w:sz="4" w:val="dashed"/>
              <w:right w:color="000000" w:space="0" w:sz="8" w:val="single"/>
            </w:tcBorders>
            <w:vAlign w:val="top"/>
          </w:tcPr>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7" w:hRule="atLeast"/>
          <w:tblHeader w:val="0"/>
        </w:trPr>
        <w:tc>
          <w:tcPr>
            <w:tcBorders>
              <w:top w:color="000000" w:space="0" w:sz="4" w:val="dashed"/>
              <w:left w:color="000000" w:space="0" w:sz="8" w:val="single"/>
              <w:bottom w:color="000000" w:space="0" w:sz="4" w:val="dashed"/>
              <w:right w:color="000000" w:space="0" w:sz="4" w:val="dashed"/>
            </w:tcBorders>
            <w:vAlign w:val="top"/>
          </w:tcPr>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4" w:val="dashed"/>
            </w:tcBorders>
            <w:vAlign w:val="top"/>
          </w:tcPr>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4" w:val="dashed"/>
              <w:right w:color="000000" w:space="0" w:sz="8" w:val="single"/>
            </w:tcBorders>
            <w:vAlign w:val="top"/>
          </w:tcPr>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7" w:hRule="atLeast"/>
          <w:tblHeader w:val="0"/>
        </w:trPr>
        <w:tc>
          <w:tcPr>
            <w:tcBorders>
              <w:top w:color="000000" w:space="0" w:sz="4" w:val="dashed"/>
              <w:left w:color="000000" w:space="0" w:sz="8" w:val="single"/>
              <w:bottom w:color="000000" w:space="0" w:sz="8" w:val="single"/>
              <w:right w:color="000000" w:space="0" w:sz="4" w:val="dashed"/>
            </w:tcBorders>
            <w:vAlign w:val="top"/>
          </w:tcPr>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8" w:val="single"/>
              <w:right w:color="000000" w:space="0" w:sz="4" w:val="dashed"/>
            </w:tcBorders>
            <w:vAlign w:val="top"/>
          </w:tcPr>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8" w:val="single"/>
              <w:right w:color="000000" w:space="0" w:sz="4" w:val="dashed"/>
            </w:tcBorders>
            <w:vAlign w:val="top"/>
          </w:tcPr>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8" w:val="single"/>
              <w:right w:color="000000" w:space="0" w:sz="4" w:val="dashed"/>
            </w:tcBorders>
            <w:vAlign w:val="top"/>
          </w:tcPr>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8" w:val="single"/>
              <w:right w:color="000000" w:space="0" w:sz="4" w:val="dashed"/>
            </w:tcBorders>
            <w:vAlign w:val="top"/>
          </w:tcPr>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8" w:val="single"/>
              <w:right w:color="000000" w:space="0" w:sz="4" w:val="dashed"/>
            </w:tcBorders>
            <w:vAlign w:val="top"/>
          </w:tcPr>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8" w:val="single"/>
              <w:right w:color="000000" w:space="0" w:sz="4" w:val="dashed"/>
            </w:tcBorders>
            <w:vAlign w:val="top"/>
          </w:tcPr>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8" w:val="single"/>
              <w:right w:color="000000" w:space="0" w:sz="4" w:val="dashed"/>
            </w:tcBorders>
            <w:vAlign w:val="top"/>
          </w:tcPr>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8" w:val="single"/>
              <w:right w:color="000000" w:space="0" w:sz="4" w:val="dashed"/>
            </w:tcBorders>
            <w:vAlign w:val="top"/>
          </w:tcPr>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8" w:val="single"/>
              <w:right w:color="000000" w:space="0" w:sz="4" w:val="dashed"/>
            </w:tcBorders>
            <w:vAlign w:val="top"/>
          </w:tcPr>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8" w:val="single"/>
              <w:right w:color="000000" w:space="0" w:sz="4" w:val="dashed"/>
            </w:tcBorders>
            <w:vAlign w:val="top"/>
          </w:tcPr>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8" w:val="single"/>
              <w:right w:color="000000" w:space="0" w:sz="4" w:val="dashed"/>
            </w:tcBorders>
            <w:vAlign w:val="top"/>
          </w:tcPr>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8" w:val="single"/>
              <w:right w:color="000000" w:space="0" w:sz="4" w:val="dashed"/>
            </w:tcBorders>
            <w:vAlign w:val="top"/>
          </w:tcPr>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8" w:val="single"/>
              <w:right w:color="000000" w:space="0" w:sz="4" w:val="dashed"/>
            </w:tcBorders>
            <w:vAlign w:val="top"/>
          </w:tcPr>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8" w:val="single"/>
              <w:right w:color="000000" w:space="0" w:sz="4" w:val="dashed"/>
            </w:tcBorders>
            <w:vAlign w:val="top"/>
          </w:tcPr>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8" w:val="single"/>
              <w:right w:color="000000" w:space="0" w:sz="4" w:val="dashed"/>
            </w:tcBorders>
            <w:vAlign w:val="top"/>
          </w:tcPr>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8" w:val="single"/>
              <w:right w:color="000000" w:space="0" w:sz="4" w:val="dashed"/>
            </w:tcBorders>
            <w:vAlign w:val="top"/>
          </w:tcPr>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8" w:val="single"/>
              <w:right w:color="000000" w:space="0" w:sz="4" w:val="dashed"/>
            </w:tcBorders>
            <w:vAlign w:val="top"/>
          </w:tcPr>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8" w:val="single"/>
              <w:right w:color="000000" w:space="0" w:sz="4" w:val="dashed"/>
            </w:tcBorders>
            <w:vAlign w:val="top"/>
          </w:tcPr>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dashed"/>
              <w:left w:color="000000" w:space="0" w:sz="4" w:val="dashed"/>
              <w:bottom w:color="000000" w:space="0" w:sz="8" w:val="single"/>
              <w:right w:color="000000" w:space="0" w:sz="8" w:val="single"/>
            </w:tcBorders>
            <w:vAlign w:val="top"/>
          </w:tcPr>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95" w:hRule="atLeast"/>
          <w:tblHeader w:val="0"/>
        </w:trPr>
        <w:tc>
          <w:tcPr>
            <w:gridSpan w:val="18"/>
            <w:tcBorders>
              <w:top w:color="000000" w:space="0" w:sz="4" w:val="dashed"/>
              <w:left w:color="000000" w:space="0" w:sz="0" w:val="nil"/>
              <w:bottom w:color="000000" w:space="0" w:sz="0" w:val="nil"/>
              <w:right w:color="000000" w:space="0" w:sz="4" w:val="dashed"/>
            </w:tcBorders>
          </w:tcPr>
          <w:p w:rsidR="00000000" w:rsidDel="00000000" w:rsidP="00000000" w:rsidRDefault="00000000" w:rsidRPr="00000000" w14:paraId="00000460">
            <w:pPr>
              <w:widowControl w:val="0"/>
              <w:numPr>
                <w:ilvl w:val="1"/>
                <w:numId w:val="1"/>
              </w:numPr>
              <w:spacing w:line="240" w:lineRule="auto"/>
              <w:ind w:left="283.46456692913375" w:right="-642.9921259842507" w:hanging="225"/>
              <w:jc w:val="both"/>
              <w:rPr>
                <w:sz w:val="18"/>
                <w:szCs w:val="18"/>
              </w:rPr>
            </w:pPr>
            <w:r w:rsidDel="00000000" w:rsidR="00000000" w:rsidRPr="00000000">
              <w:rPr>
                <w:rFonts w:ascii="MS Mincho" w:cs="MS Mincho" w:eastAsia="MS Mincho" w:hAnsi="MS Mincho"/>
                <w:sz w:val="18"/>
                <w:szCs w:val="18"/>
                <w:rtl w:val="0"/>
              </w:rPr>
              <w:t xml:space="preserve">電子ファイルで作成する場合、論述欄のレイアウト（セルの構成）は適宜編集してかまいません。</w:t>
            </w:r>
          </w:p>
          <w:p w:rsidR="00000000" w:rsidDel="00000000" w:rsidP="00000000" w:rsidRDefault="00000000" w:rsidRPr="00000000" w14:paraId="00000461">
            <w:pPr>
              <w:widowControl w:val="0"/>
              <w:spacing w:line="240" w:lineRule="auto"/>
              <w:ind w:left="0" w:right="-642.9921259842507" w:firstLine="0"/>
              <w:jc w:val="both"/>
              <w:rPr>
                <w:rFonts w:ascii="MS Mincho" w:cs="MS Mincho" w:eastAsia="MS Mincho" w:hAnsi="MS Mincho"/>
                <w:sz w:val="18"/>
                <w:szCs w:val="18"/>
              </w:rPr>
            </w:pPr>
            <w:r w:rsidDel="00000000" w:rsidR="00000000" w:rsidRPr="00000000">
              <w:rPr>
                <w:rtl w:val="0"/>
              </w:rPr>
            </w:r>
          </w:p>
        </w:tc>
        <w:tc>
          <w:tcPr>
            <w:gridSpan w:val="2"/>
            <w:tcBorders>
              <w:top w:color="000000" w:space="0" w:sz="4" w:val="dashed"/>
              <w:left w:color="000000" w:space="0" w:sz="0" w:val="nil"/>
              <w:bottom w:color="000000" w:space="0" w:sz="0" w:val="nil"/>
              <w:right w:color="000000" w:space="0" w:sz="4" w:val="dashed"/>
            </w:tcBorders>
            <w:vAlign w:val="top"/>
          </w:tcPr>
          <w:p w:rsidR="00000000" w:rsidDel="00000000" w:rsidP="00000000" w:rsidRDefault="00000000" w:rsidRPr="00000000" w14:paraId="00000473">
            <w:pPr>
              <w:widowControl w:val="0"/>
              <w:ind w:right="-12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20×23</w:t>
            </w:r>
            <w:r w:rsidDel="00000000" w:rsidR="00000000" w:rsidRPr="00000000">
              <w:rPr>
                <w:rtl w:val="0"/>
              </w:rPr>
            </w:r>
          </w:p>
        </w:tc>
      </w:tr>
    </w:tbl>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
          <w:szCs w:val="2"/>
          <w:u w:val="none"/>
          <w:shd w:fill="auto" w:val="clear"/>
          <w:vertAlign w:val="baseline"/>
        </w:rPr>
      </w:pPr>
      <w:r w:rsidDel="00000000" w:rsidR="00000000" w:rsidRPr="00000000">
        <w:rPr>
          <w:rtl w:val="0"/>
        </w:rPr>
      </w:r>
    </w:p>
    <w:sectPr>
      <w:type w:val="nextPage"/>
      <w:pgSz w:h="16840" w:w="11907" w:orient="portrait"/>
      <w:pgMar w:bottom="850.3937007874016" w:top="1020.472440944882" w:left="1247.2440944881891" w:right="1247.2440944881891" w:header="567" w:footer="99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PGothic"/>
  <w:font w:name="MS Gothic"/>
  <w:font w:name="Noto Sans Symbols">
    <w:embedRegular w:fontKey="{00000000-0000-0000-0000-000000000000}" r:id="rId1" w:subsetted="0"/>
    <w:embedBold w:fontKey="{00000000-0000-0000-0000-000000000000}" r:id="rId2" w:subsetted="0"/>
  </w:font>
  <w:font w:name="Century"/>
  <w:font w:name="BIZ UDPゴシック"/>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7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580" w:hanging="360"/>
      </w:pPr>
      <w:rPr>
        <w:rFonts w:ascii="MS Mincho" w:cs="MS Mincho" w:eastAsia="MS Mincho" w:hAnsi="MS Mincho"/>
        <w:vertAlign w:val="baseline"/>
      </w:rPr>
    </w:lvl>
    <w:lvl w:ilvl="1">
      <w:start w:val="0"/>
      <w:numFmt w:val="bullet"/>
      <w:lvlText w:val="※"/>
      <w:lvlJc w:val="left"/>
      <w:pPr>
        <w:ind w:left="1000" w:hanging="360"/>
      </w:pPr>
      <w:rPr>
        <w:rFonts w:ascii="MS Mincho" w:cs="MS Mincho" w:eastAsia="MS Mincho" w:hAnsi="MS Mincho"/>
        <w:vertAlign w:val="baseline"/>
      </w:rPr>
    </w:lvl>
    <w:lvl w:ilvl="2">
      <w:start w:val="1"/>
      <w:numFmt w:val="bullet"/>
      <w:lvlText w:val="✧"/>
      <w:lvlJc w:val="left"/>
      <w:pPr>
        <w:ind w:left="1480" w:hanging="420"/>
      </w:pPr>
      <w:rPr>
        <w:rFonts w:ascii="Noto Sans Symbols" w:cs="Noto Sans Symbols" w:eastAsia="Noto Sans Symbols" w:hAnsi="Noto Sans Symbols"/>
        <w:vertAlign w:val="baseline"/>
      </w:rPr>
    </w:lvl>
    <w:lvl w:ilvl="3">
      <w:start w:val="1"/>
      <w:numFmt w:val="bullet"/>
      <w:lvlText w:val="●"/>
      <w:lvlJc w:val="left"/>
      <w:pPr>
        <w:ind w:left="1900" w:hanging="420"/>
      </w:pPr>
      <w:rPr>
        <w:rFonts w:ascii="Noto Sans Symbols" w:cs="Noto Sans Symbols" w:eastAsia="Noto Sans Symbols" w:hAnsi="Noto Sans Symbols"/>
        <w:vertAlign w:val="baseline"/>
      </w:rPr>
    </w:lvl>
    <w:lvl w:ilvl="4">
      <w:start w:val="1"/>
      <w:numFmt w:val="bullet"/>
      <w:lvlText w:val="⮚"/>
      <w:lvlJc w:val="left"/>
      <w:pPr>
        <w:ind w:left="2320" w:hanging="420"/>
      </w:pPr>
      <w:rPr>
        <w:rFonts w:ascii="Noto Sans Symbols" w:cs="Noto Sans Symbols" w:eastAsia="Noto Sans Symbols" w:hAnsi="Noto Sans Symbols"/>
        <w:vertAlign w:val="baseline"/>
      </w:rPr>
    </w:lvl>
    <w:lvl w:ilvl="5">
      <w:start w:val="1"/>
      <w:numFmt w:val="bullet"/>
      <w:lvlText w:val="✧"/>
      <w:lvlJc w:val="left"/>
      <w:pPr>
        <w:ind w:left="2740" w:hanging="420"/>
      </w:pPr>
      <w:rPr>
        <w:rFonts w:ascii="Noto Sans Symbols" w:cs="Noto Sans Symbols" w:eastAsia="Noto Sans Symbols" w:hAnsi="Noto Sans Symbols"/>
        <w:vertAlign w:val="baseline"/>
      </w:rPr>
    </w:lvl>
    <w:lvl w:ilvl="6">
      <w:start w:val="1"/>
      <w:numFmt w:val="bullet"/>
      <w:lvlText w:val="●"/>
      <w:lvlJc w:val="left"/>
      <w:pPr>
        <w:ind w:left="3160" w:hanging="420"/>
      </w:pPr>
      <w:rPr>
        <w:rFonts w:ascii="Noto Sans Symbols" w:cs="Noto Sans Symbols" w:eastAsia="Noto Sans Symbols" w:hAnsi="Noto Sans Symbols"/>
        <w:vertAlign w:val="baseline"/>
      </w:rPr>
    </w:lvl>
    <w:lvl w:ilvl="7">
      <w:start w:val="1"/>
      <w:numFmt w:val="bullet"/>
      <w:lvlText w:val="⮚"/>
      <w:lvlJc w:val="left"/>
      <w:pPr>
        <w:ind w:left="3580" w:hanging="420"/>
      </w:pPr>
      <w:rPr>
        <w:rFonts w:ascii="Noto Sans Symbols" w:cs="Noto Sans Symbols" w:eastAsia="Noto Sans Symbols" w:hAnsi="Noto Sans Symbols"/>
        <w:vertAlign w:val="baseline"/>
      </w:rPr>
    </w:lvl>
    <w:lvl w:ilvl="8">
      <w:start w:val="1"/>
      <w:numFmt w:val="bullet"/>
      <w:lvlText w:val="✧"/>
      <w:lvlJc w:val="left"/>
      <w:pPr>
        <w:ind w:left="4000" w:hanging="420"/>
      </w:pPr>
      <w:rPr>
        <w:rFonts w:ascii="Noto Sans Symbols" w:cs="Noto Sans Symbols" w:eastAsia="Noto Sans Symbols" w:hAnsi="Noto Sans Symbols"/>
        <w:vertAlign w:val="baseline"/>
      </w:rPr>
    </w:lvl>
  </w:abstractNum>
  <w:abstractNum w:abstractNumId="2">
    <w:lvl w:ilvl="0">
      <w:start w:val="0"/>
      <w:numFmt w:val="bullet"/>
      <w:lvlText w:val="・"/>
      <w:lvlJc w:val="left"/>
      <w:pPr>
        <w:ind w:left="420" w:hanging="420"/>
      </w:pPr>
      <w:rPr>
        <w:rFonts w:ascii="MS Mincho" w:cs="MS Mincho" w:eastAsia="MS Mincho" w:hAnsi="MS Mincho"/>
        <w:vertAlign w:val="baseline"/>
      </w:rPr>
    </w:lvl>
    <w:lvl w:ilvl="1">
      <w:start w:val="1"/>
      <w:numFmt w:val="bullet"/>
      <w:lvlText w:val="⮚"/>
      <w:lvlJc w:val="left"/>
      <w:pPr>
        <w:ind w:left="840" w:hanging="420"/>
      </w:pPr>
      <w:rPr>
        <w:rFonts w:ascii="Noto Sans Symbols" w:cs="Noto Sans Symbols" w:eastAsia="Noto Sans Symbols" w:hAnsi="Noto Sans Symbols"/>
        <w:vertAlign w:val="baseline"/>
      </w:rPr>
    </w:lvl>
    <w:lvl w:ilvl="2">
      <w:start w:val="1"/>
      <w:numFmt w:val="bullet"/>
      <w:lvlText w:val="✧"/>
      <w:lvlJc w:val="left"/>
      <w:pPr>
        <w:ind w:left="1260" w:hanging="420"/>
      </w:pPr>
      <w:rPr>
        <w:rFonts w:ascii="Noto Sans Symbols" w:cs="Noto Sans Symbols" w:eastAsia="Noto Sans Symbols" w:hAnsi="Noto Sans Symbols"/>
        <w:vertAlign w:val="baseline"/>
      </w:rPr>
    </w:lvl>
    <w:lvl w:ilvl="3">
      <w:start w:val="1"/>
      <w:numFmt w:val="bullet"/>
      <w:lvlText w:val="●"/>
      <w:lvlJc w:val="left"/>
      <w:pPr>
        <w:ind w:left="1680" w:hanging="420"/>
      </w:pPr>
      <w:rPr>
        <w:rFonts w:ascii="Noto Sans Symbols" w:cs="Noto Sans Symbols" w:eastAsia="Noto Sans Symbols" w:hAnsi="Noto Sans Symbols"/>
        <w:vertAlign w:val="baseline"/>
      </w:rPr>
    </w:lvl>
    <w:lvl w:ilvl="4">
      <w:start w:val="1"/>
      <w:numFmt w:val="bullet"/>
      <w:lvlText w:val="⮚"/>
      <w:lvlJc w:val="left"/>
      <w:pPr>
        <w:ind w:left="2100" w:hanging="420"/>
      </w:pPr>
      <w:rPr>
        <w:rFonts w:ascii="Noto Sans Symbols" w:cs="Noto Sans Symbols" w:eastAsia="Noto Sans Symbols" w:hAnsi="Noto Sans Symbols"/>
        <w:vertAlign w:val="baseline"/>
      </w:rPr>
    </w:lvl>
    <w:lvl w:ilvl="5">
      <w:start w:val="1"/>
      <w:numFmt w:val="bullet"/>
      <w:lvlText w:val="✧"/>
      <w:lvlJc w:val="left"/>
      <w:pPr>
        <w:ind w:left="2520" w:hanging="420"/>
      </w:pPr>
      <w:rPr>
        <w:rFonts w:ascii="Noto Sans Symbols" w:cs="Noto Sans Symbols" w:eastAsia="Noto Sans Symbols" w:hAnsi="Noto Sans Symbols"/>
        <w:vertAlign w:val="baseline"/>
      </w:rPr>
    </w:lvl>
    <w:lvl w:ilvl="6">
      <w:start w:val="1"/>
      <w:numFmt w:val="bullet"/>
      <w:lvlText w:val="●"/>
      <w:lvlJc w:val="left"/>
      <w:pPr>
        <w:ind w:left="2940" w:hanging="420"/>
      </w:pPr>
      <w:rPr>
        <w:rFonts w:ascii="Noto Sans Symbols" w:cs="Noto Sans Symbols" w:eastAsia="Noto Sans Symbols" w:hAnsi="Noto Sans Symbols"/>
        <w:vertAlign w:val="baseline"/>
      </w:rPr>
    </w:lvl>
    <w:lvl w:ilvl="7">
      <w:start w:val="1"/>
      <w:numFmt w:val="bullet"/>
      <w:lvlText w:val="⮚"/>
      <w:lvlJc w:val="left"/>
      <w:pPr>
        <w:ind w:left="3360" w:hanging="420"/>
      </w:pPr>
      <w:rPr>
        <w:rFonts w:ascii="Noto Sans Symbols" w:cs="Noto Sans Symbols" w:eastAsia="Noto Sans Symbols" w:hAnsi="Noto Sans Symbols"/>
        <w:vertAlign w:val="baseline"/>
      </w:rPr>
    </w:lvl>
    <w:lvl w:ilvl="8">
      <w:start w:val="1"/>
      <w:numFmt w:val="bullet"/>
      <w:lvlText w:val="✧"/>
      <w:lvlJc w:val="left"/>
      <w:pPr>
        <w:ind w:left="3780" w:hanging="420"/>
      </w:pPr>
      <w:rPr>
        <w:rFonts w:ascii="Noto Sans Symbols" w:cs="Noto Sans Symbols" w:eastAsia="Noto Sans Symbols" w:hAnsi="Noto Sans Symbols"/>
        <w:vertAlign w:val="baseline"/>
      </w:rPr>
    </w:lvl>
  </w:abstractNum>
  <w:abstractNum w:abstractNumId="3">
    <w:lvl w:ilvl="0">
      <w:start w:val="0"/>
      <w:numFmt w:val="bullet"/>
      <w:lvlText w:val="・"/>
      <w:lvlJc w:val="left"/>
      <w:pPr>
        <w:ind w:left="420" w:hanging="420"/>
      </w:pPr>
      <w:rPr>
        <w:rFonts w:ascii="MS Mincho" w:cs="MS Mincho" w:eastAsia="MS Mincho" w:hAnsi="MS Mincho"/>
        <w:vertAlign w:val="baseline"/>
      </w:rPr>
    </w:lvl>
    <w:lvl w:ilvl="1">
      <w:start w:val="1"/>
      <w:numFmt w:val="bullet"/>
      <w:lvlText w:val="⮚"/>
      <w:lvlJc w:val="left"/>
      <w:pPr>
        <w:ind w:left="840" w:hanging="420"/>
      </w:pPr>
      <w:rPr>
        <w:rFonts w:ascii="Noto Sans Symbols" w:cs="Noto Sans Symbols" w:eastAsia="Noto Sans Symbols" w:hAnsi="Noto Sans Symbols"/>
        <w:vertAlign w:val="baseline"/>
      </w:rPr>
    </w:lvl>
    <w:lvl w:ilvl="2">
      <w:start w:val="1"/>
      <w:numFmt w:val="bullet"/>
      <w:lvlText w:val="✧"/>
      <w:lvlJc w:val="left"/>
      <w:pPr>
        <w:ind w:left="1260" w:hanging="420"/>
      </w:pPr>
      <w:rPr>
        <w:rFonts w:ascii="Noto Sans Symbols" w:cs="Noto Sans Symbols" w:eastAsia="Noto Sans Symbols" w:hAnsi="Noto Sans Symbols"/>
        <w:vertAlign w:val="baseline"/>
      </w:rPr>
    </w:lvl>
    <w:lvl w:ilvl="3">
      <w:start w:val="1"/>
      <w:numFmt w:val="bullet"/>
      <w:lvlText w:val="●"/>
      <w:lvlJc w:val="left"/>
      <w:pPr>
        <w:ind w:left="1680" w:hanging="420"/>
      </w:pPr>
      <w:rPr>
        <w:rFonts w:ascii="Noto Sans Symbols" w:cs="Noto Sans Symbols" w:eastAsia="Noto Sans Symbols" w:hAnsi="Noto Sans Symbols"/>
        <w:vertAlign w:val="baseline"/>
      </w:rPr>
    </w:lvl>
    <w:lvl w:ilvl="4">
      <w:start w:val="1"/>
      <w:numFmt w:val="bullet"/>
      <w:lvlText w:val="⮚"/>
      <w:lvlJc w:val="left"/>
      <w:pPr>
        <w:ind w:left="2100" w:hanging="420"/>
      </w:pPr>
      <w:rPr>
        <w:rFonts w:ascii="Noto Sans Symbols" w:cs="Noto Sans Symbols" w:eastAsia="Noto Sans Symbols" w:hAnsi="Noto Sans Symbols"/>
        <w:vertAlign w:val="baseline"/>
      </w:rPr>
    </w:lvl>
    <w:lvl w:ilvl="5">
      <w:start w:val="1"/>
      <w:numFmt w:val="bullet"/>
      <w:lvlText w:val="✧"/>
      <w:lvlJc w:val="left"/>
      <w:pPr>
        <w:ind w:left="2520" w:hanging="420"/>
      </w:pPr>
      <w:rPr>
        <w:rFonts w:ascii="Noto Sans Symbols" w:cs="Noto Sans Symbols" w:eastAsia="Noto Sans Symbols" w:hAnsi="Noto Sans Symbols"/>
        <w:vertAlign w:val="baseline"/>
      </w:rPr>
    </w:lvl>
    <w:lvl w:ilvl="6">
      <w:start w:val="1"/>
      <w:numFmt w:val="bullet"/>
      <w:lvlText w:val="●"/>
      <w:lvlJc w:val="left"/>
      <w:pPr>
        <w:ind w:left="2940" w:hanging="420"/>
      </w:pPr>
      <w:rPr>
        <w:rFonts w:ascii="Noto Sans Symbols" w:cs="Noto Sans Symbols" w:eastAsia="Noto Sans Symbols" w:hAnsi="Noto Sans Symbols"/>
        <w:vertAlign w:val="baseline"/>
      </w:rPr>
    </w:lvl>
    <w:lvl w:ilvl="7">
      <w:start w:val="1"/>
      <w:numFmt w:val="bullet"/>
      <w:lvlText w:val="⮚"/>
      <w:lvlJc w:val="left"/>
      <w:pPr>
        <w:ind w:left="3360" w:hanging="420"/>
      </w:pPr>
      <w:rPr>
        <w:rFonts w:ascii="Noto Sans Symbols" w:cs="Noto Sans Symbols" w:eastAsia="Noto Sans Symbols" w:hAnsi="Noto Sans Symbols"/>
        <w:vertAlign w:val="baseline"/>
      </w:rPr>
    </w:lvl>
    <w:lvl w:ilvl="8">
      <w:start w:val="1"/>
      <w:numFmt w:val="bullet"/>
      <w:lvlText w:val="✧"/>
      <w:lvlJc w:val="left"/>
      <w:pPr>
        <w:ind w:left="3780" w:hanging="420"/>
      </w:pPr>
      <w:rPr>
        <w:rFonts w:ascii="Noto Sans Symbols" w:cs="Noto Sans Symbols" w:eastAsia="Noto Sans Symbols" w:hAnsi="Noto Sans Symbols"/>
        <w:vertAlign w:val="baseline"/>
      </w:rPr>
    </w:lvl>
  </w:abstractNum>
  <w:abstractNum w:abstractNumId="4">
    <w:lvl w:ilvl="0">
      <w:start w:val="1"/>
      <w:numFmt w:val="decimal"/>
      <w:lvlText w:val="（例%1）"/>
      <w:lvlJc w:val="left"/>
      <w:pPr>
        <w:ind w:left="1080" w:hanging="1080"/>
      </w:pPr>
      <w:rPr>
        <w:vertAlign w:val="baseline"/>
      </w:rPr>
    </w:lvl>
    <w:lvl w:ilvl="1">
      <w:start w:val="1"/>
      <w:numFmt w:val="decimal"/>
      <w:lvlText w:val="(%2)"/>
      <w:lvlJc w:val="left"/>
      <w:pPr>
        <w:ind w:left="840" w:hanging="420"/>
      </w:pPr>
      <w:rPr>
        <w:vertAlign w:val="baseline"/>
      </w:rPr>
    </w:lvl>
    <w:lvl w:ilvl="2">
      <w:start w:val="1"/>
      <w:numFmt w:val="decimal"/>
      <w:lvlText w:val="%3"/>
      <w:lvlJc w:val="left"/>
      <w:pPr>
        <w:ind w:left="1260" w:hanging="420"/>
      </w:pPr>
      <w:rPr>
        <w:vertAlign w:val="baseline"/>
      </w:rPr>
    </w:lvl>
    <w:lvl w:ilvl="3">
      <w:start w:val="1"/>
      <w:numFmt w:val="decimal"/>
      <w:lvlText w:val="%4."/>
      <w:lvlJc w:val="left"/>
      <w:pPr>
        <w:ind w:left="1680" w:hanging="420"/>
      </w:pPr>
      <w:rPr>
        <w:vertAlign w:val="baseline"/>
      </w:rPr>
    </w:lvl>
    <w:lvl w:ilvl="4">
      <w:start w:val="1"/>
      <w:numFmt w:val="decimal"/>
      <w:lvlText w:val="(%5)"/>
      <w:lvlJc w:val="left"/>
      <w:pPr>
        <w:ind w:left="2100" w:hanging="420"/>
      </w:pPr>
      <w:rPr>
        <w:vertAlign w:val="baseline"/>
      </w:rPr>
    </w:lvl>
    <w:lvl w:ilvl="5">
      <w:start w:val="1"/>
      <w:numFmt w:val="decimal"/>
      <w:lvlText w:val="%6"/>
      <w:lvlJc w:val="left"/>
      <w:pPr>
        <w:ind w:left="2520" w:hanging="420"/>
      </w:pPr>
      <w:rPr>
        <w:vertAlign w:val="baseline"/>
      </w:rPr>
    </w:lvl>
    <w:lvl w:ilvl="6">
      <w:start w:val="1"/>
      <w:numFmt w:val="decimal"/>
      <w:lvlText w:val="%7."/>
      <w:lvlJc w:val="left"/>
      <w:pPr>
        <w:ind w:left="2940" w:hanging="420"/>
      </w:pPr>
      <w:rPr>
        <w:vertAlign w:val="baseline"/>
      </w:rPr>
    </w:lvl>
    <w:lvl w:ilvl="7">
      <w:start w:val="1"/>
      <w:numFmt w:val="decimal"/>
      <w:lvlText w:val="(%8)"/>
      <w:lvlJc w:val="left"/>
      <w:pPr>
        <w:ind w:left="3360" w:hanging="420"/>
      </w:pPr>
      <w:rPr>
        <w:vertAlign w:val="baseline"/>
      </w:rPr>
    </w:lvl>
    <w:lvl w:ilvl="8">
      <w:start w:val="1"/>
      <w:numFmt w:val="decimal"/>
      <w:lvlText w:val="%9"/>
      <w:lvlJc w:val="left"/>
      <w:pPr>
        <w:ind w:left="3780" w:hanging="420"/>
      </w:pPr>
      <w:rPr>
        <w:vertAlign w:val="baseline"/>
      </w:rPr>
    </w:lvl>
  </w:abstractNum>
  <w:abstractNum w:abstractNumId="5">
    <w:lvl w:ilvl="0">
      <w:start w:val="0"/>
      <w:numFmt w:val="bullet"/>
      <w:lvlText w:val="・"/>
      <w:lvlJc w:val="left"/>
      <w:pPr>
        <w:ind w:left="420" w:hanging="420"/>
      </w:pPr>
      <w:rPr>
        <w:rFonts w:ascii="MS Mincho" w:cs="MS Mincho" w:eastAsia="MS Mincho" w:hAnsi="MS Mincho"/>
        <w:vertAlign w:val="baseline"/>
      </w:rPr>
    </w:lvl>
    <w:lvl w:ilvl="1">
      <w:start w:val="1"/>
      <w:numFmt w:val="bullet"/>
      <w:lvlText w:val="⮚"/>
      <w:lvlJc w:val="left"/>
      <w:pPr>
        <w:ind w:left="840" w:hanging="420"/>
      </w:pPr>
      <w:rPr>
        <w:rFonts w:ascii="Noto Sans Symbols" w:cs="Noto Sans Symbols" w:eastAsia="Noto Sans Symbols" w:hAnsi="Noto Sans Symbols"/>
        <w:vertAlign w:val="baseline"/>
      </w:rPr>
    </w:lvl>
    <w:lvl w:ilvl="2">
      <w:start w:val="1"/>
      <w:numFmt w:val="bullet"/>
      <w:lvlText w:val="✧"/>
      <w:lvlJc w:val="left"/>
      <w:pPr>
        <w:ind w:left="1260" w:hanging="420"/>
      </w:pPr>
      <w:rPr>
        <w:rFonts w:ascii="Noto Sans Symbols" w:cs="Noto Sans Symbols" w:eastAsia="Noto Sans Symbols" w:hAnsi="Noto Sans Symbols"/>
        <w:vertAlign w:val="baseline"/>
      </w:rPr>
    </w:lvl>
    <w:lvl w:ilvl="3">
      <w:start w:val="1"/>
      <w:numFmt w:val="bullet"/>
      <w:lvlText w:val="●"/>
      <w:lvlJc w:val="left"/>
      <w:pPr>
        <w:ind w:left="1680" w:hanging="420"/>
      </w:pPr>
      <w:rPr>
        <w:rFonts w:ascii="Noto Sans Symbols" w:cs="Noto Sans Symbols" w:eastAsia="Noto Sans Symbols" w:hAnsi="Noto Sans Symbols"/>
        <w:vertAlign w:val="baseline"/>
      </w:rPr>
    </w:lvl>
    <w:lvl w:ilvl="4">
      <w:start w:val="1"/>
      <w:numFmt w:val="bullet"/>
      <w:lvlText w:val="⮚"/>
      <w:lvlJc w:val="left"/>
      <w:pPr>
        <w:ind w:left="2100" w:hanging="420"/>
      </w:pPr>
      <w:rPr>
        <w:rFonts w:ascii="Noto Sans Symbols" w:cs="Noto Sans Symbols" w:eastAsia="Noto Sans Symbols" w:hAnsi="Noto Sans Symbols"/>
        <w:vertAlign w:val="baseline"/>
      </w:rPr>
    </w:lvl>
    <w:lvl w:ilvl="5">
      <w:start w:val="1"/>
      <w:numFmt w:val="bullet"/>
      <w:lvlText w:val="✧"/>
      <w:lvlJc w:val="left"/>
      <w:pPr>
        <w:ind w:left="2520" w:hanging="420"/>
      </w:pPr>
      <w:rPr>
        <w:rFonts w:ascii="Noto Sans Symbols" w:cs="Noto Sans Symbols" w:eastAsia="Noto Sans Symbols" w:hAnsi="Noto Sans Symbols"/>
        <w:vertAlign w:val="baseline"/>
      </w:rPr>
    </w:lvl>
    <w:lvl w:ilvl="6">
      <w:start w:val="1"/>
      <w:numFmt w:val="bullet"/>
      <w:lvlText w:val="●"/>
      <w:lvlJc w:val="left"/>
      <w:pPr>
        <w:ind w:left="2940" w:hanging="420"/>
      </w:pPr>
      <w:rPr>
        <w:rFonts w:ascii="Noto Sans Symbols" w:cs="Noto Sans Symbols" w:eastAsia="Noto Sans Symbols" w:hAnsi="Noto Sans Symbols"/>
        <w:vertAlign w:val="baseline"/>
      </w:rPr>
    </w:lvl>
    <w:lvl w:ilvl="7">
      <w:start w:val="1"/>
      <w:numFmt w:val="bullet"/>
      <w:lvlText w:val="⮚"/>
      <w:lvlJc w:val="left"/>
      <w:pPr>
        <w:ind w:left="3360" w:hanging="420"/>
      </w:pPr>
      <w:rPr>
        <w:rFonts w:ascii="Noto Sans Symbols" w:cs="Noto Sans Symbols" w:eastAsia="Noto Sans Symbols" w:hAnsi="Noto Sans Symbols"/>
        <w:vertAlign w:val="baseline"/>
      </w:rPr>
    </w:lvl>
    <w:lvl w:ilvl="8">
      <w:start w:val="1"/>
      <w:numFmt w:val="bullet"/>
      <w:lvlText w:val="✧"/>
      <w:lvlJc w:val="left"/>
      <w:pPr>
        <w:ind w:left="3780" w:hanging="42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99.0" w:type="dxa"/>
        <w:bottom w:w="0.0" w:type="dxa"/>
        <w:right w:w="99.0" w:type="dxa"/>
      </w:tblCellMar>
    </w:tblPr>
  </w:style>
  <w:style w:type="table" w:styleId="Table5">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3.png"/><Relationship Id="rId13" Type="http://schemas.openxmlformats.org/officeDocument/2006/relationships/hyperlink" Target="mailto:think.green@city.sapporo.jp" TargetMode="Externa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www.city.sapporo.jp/kankyo/kankyo_kyoiku/committee/index.html" TargetMode="External"/><Relationship Id="rId8" Type="http://schemas.openxmlformats.org/officeDocument/2006/relationships/hyperlink" Target="http://www.city.sapporo.jp/kankyo/kankyo_kyoiku/committee/index.html" TargetMode="External"/></Relationships>
</file>

<file path=word/_rels/fontTable.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