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BD42" w14:textId="3BFE371A" w:rsidR="005A3D03" w:rsidRDefault="005A3D03" w:rsidP="00E86247">
      <w:pPr>
        <w:jc w:val="left"/>
      </w:pPr>
      <w:r>
        <w:t>【様式</w:t>
      </w:r>
      <w:r w:rsidR="009C37F4">
        <w:rPr>
          <w:rFonts w:hint="eastAsia"/>
        </w:rPr>
        <w:t>６</w:t>
      </w:r>
      <w:r>
        <w:t>】</w:t>
      </w:r>
    </w:p>
    <w:p w14:paraId="377CA201" w14:textId="77777777" w:rsidR="006D4C5A" w:rsidRPr="006D4C5A" w:rsidRDefault="006D4C5A" w:rsidP="006D4C5A">
      <w:pPr>
        <w:rPr>
          <w:rFonts w:asciiTheme="minorEastAsia" w:hAnsiTheme="minorEastAsia"/>
          <w:b/>
          <w:sz w:val="21"/>
          <w:szCs w:val="21"/>
          <w:u w:val="single"/>
        </w:rPr>
      </w:pPr>
    </w:p>
    <w:p w14:paraId="435FD0D6" w14:textId="6B27041C" w:rsidR="006D4C5A" w:rsidRPr="001F7ADD" w:rsidRDefault="006D4C5A" w:rsidP="006D4C5A">
      <w:pPr>
        <w:jc w:val="center"/>
        <w:rPr>
          <w:rFonts w:asciiTheme="minorEastAsia" w:hAnsiTheme="minorEastAsia"/>
          <w:strike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市内中小企業の予定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割合</w:t>
      </w:r>
    </w:p>
    <w:p w14:paraId="6BC147AB" w14:textId="77777777" w:rsidR="006D4C5A" w:rsidRPr="001F7ADD" w:rsidRDefault="006D4C5A" w:rsidP="006D4C5A">
      <w:pPr>
        <w:rPr>
          <w:color w:val="000000" w:themeColor="text1"/>
          <w:sz w:val="21"/>
          <w:szCs w:val="21"/>
        </w:rPr>
      </w:pPr>
    </w:p>
    <w:p w14:paraId="70E76AA5" w14:textId="221DDCDB" w:rsidR="006D4C5A" w:rsidRPr="001F7ADD" w:rsidRDefault="00E86247" w:rsidP="006D4C5A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hint="eastAsia"/>
          <w:color w:val="000000" w:themeColor="text1"/>
          <w:sz w:val="21"/>
          <w:szCs w:val="21"/>
        </w:rPr>
        <w:t>１</w:t>
      </w:r>
      <w:r w:rsidR="006D4C5A" w:rsidRPr="001F7ADD">
        <w:rPr>
          <w:rFonts w:hint="eastAsia"/>
          <w:color w:val="000000" w:themeColor="text1"/>
          <w:sz w:val="21"/>
          <w:szCs w:val="21"/>
        </w:rPr>
        <w:t xml:space="preserve">　市内中小企業の予定</w:t>
      </w:r>
      <w:r w:rsidR="00CA3CCB" w:rsidRPr="001F7ADD">
        <w:rPr>
          <w:rFonts w:hint="eastAsia"/>
          <w:color w:val="000000" w:themeColor="text1"/>
          <w:sz w:val="21"/>
          <w:szCs w:val="21"/>
        </w:rPr>
        <w:t>作業</w:t>
      </w:r>
      <w:r w:rsidR="006D4C5A" w:rsidRPr="001F7ADD">
        <w:rPr>
          <w:rFonts w:hint="eastAsia"/>
          <w:color w:val="000000" w:themeColor="text1"/>
          <w:sz w:val="21"/>
          <w:szCs w:val="21"/>
        </w:rPr>
        <w:t>割合</w:t>
      </w:r>
    </w:p>
    <w:tbl>
      <w:tblPr>
        <w:tblStyle w:val="afe"/>
        <w:tblW w:w="0" w:type="auto"/>
        <w:tblInd w:w="727" w:type="dxa"/>
        <w:tblLook w:val="04A0" w:firstRow="1" w:lastRow="0" w:firstColumn="1" w:lastColumn="0" w:noHBand="0" w:noVBand="1"/>
      </w:tblPr>
      <w:tblGrid>
        <w:gridCol w:w="5477"/>
      </w:tblGrid>
      <w:tr w:rsidR="006D4C5A" w:rsidRPr="001F7ADD" w14:paraId="79BDD224" w14:textId="77777777" w:rsidTr="007B35BF">
        <w:tc>
          <w:tcPr>
            <w:tcW w:w="5477" w:type="dxa"/>
          </w:tcPr>
          <w:p w14:paraId="78F34223" w14:textId="77777777" w:rsidR="006D4C5A" w:rsidRPr="001F7ADD" w:rsidRDefault="006D4C5A" w:rsidP="007B35BF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（いずれかにチェック又は黒塗りをする）</w:t>
            </w:r>
          </w:p>
          <w:p w14:paraId="273D1ED8" w14:textId="77777777" w:rsidR="006D4C5A" w:rsidRPr="001F7ADD" w:rsidRDefault="006D4C5A" w:rsidP="007B35BF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□　９０％以上</w:t>
            </w:r>
          </w:p>
          <w:p w14:paraId="6ED50E1F" w14:textId="77777777" w:rsidR="006D4C5A" w:rsidRPr="001F7ADD" w:rsidRDefault="006D4C5A" w:rsidP="007B35BF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□　８０％以上</w:t>
            </w:r>
          </w:p>
          <w:p w14:paraId="7E8BAA4D" w14:textId="77777777" w:rsidR="006D4C5A" w:rsidRPr="001F7ADD" w:rsidRDefault="006D4C5A" w:rsidP="007B35BF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□　７０％以上</w:t>
            </w:r>
          </w:p>
          <w:p w14:paraId="4F1153AB" w14:textId="77777777" w:rsidR="006D4C5A" w:rsidRPr="001F7ADD" w:rsidRDefault="006D4C5A" w:rsidP="007B35BF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□　６０％以上</w:t>
            </w:r>
          </w:p>
          <w:p w14:paraId="66C39F29" w14:textId="77777777" w:rsidR="006D4C5A" w:rsidRPr="001F7ADD" w:rsidRDefault="006D4C5A" w:rsidP="007B35BF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□　５０％以上</w:t>
            </w:r>
          </w:p>
        </w:tc>
      </w:tr>
    </w:tbl>
    <w:p w14:paraId="02339EA7" w14:textId="77777777" w:rsidR="006D4C5A" w:rsidRPr="001F7ADD" w:rsidRDefault="006D4C5A" w:rsidP="006D4C5A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115A0B9E" w14:textId="44BF1A36" w:rsidR="006D4C5A" w:rsidRPr="001F7ADD" w:rsidRDefault="006D4C5A" w:rsidP="006D4C5A">
      <w:pPr>
        <w:ind w:left="840" w:hangingChars="400" w:hanging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（注）１　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作業実施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役割を担う構成員及びその一次下請業者のうち、市内中小企業に該当する企業が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する照明器具の台数を、本事業で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LED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化する照明器具の総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台数で除した数値が、２分の１以上となるような体制を確保すること。</w:t>
      </w:r>
    </w:p>
    <w:p w14:paraId="467C608D" w14:textId="5A859F9E" w:rsidR="006D4C5A" w:rsidRPr="001F7ADD" w:rsidRDefault="006D4C5A" w:rsidP="006D4C5A">
      <w:pPr>
        <w:ind w:leftChars="300" w:left="93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２　計算例は以下のとおり。二次下請け以降の事業者の</w:t>
      </w:r>
      <w:r w:rsidR="003D0AF8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台数は、その一次下請け事業者が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したものとみなす。</w:t>
      </w:r>
    </w:p>
    <w:p w14:paraId="2C90DBE3" w14:textId="77777777" w:rsidR="006D4C5A" w:rsidRPr="001F7ADD" w:rsidRDefault="006D4C5A" w:rsidP="006D4C5A">
      <w:pPr>
        <w:ind w:leftChars="400" w:left="960"/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/>
          <w:color w:val="000000" w:themeColor="text1"/>
          <w:sz w:val="21"/>
          <w:szCs w:val="21"/>
        </w:rPr>
        <w:t>（計算例）</w:t>
      </w:r>
    </w:p>
    <w:p w14:paraId="4C506510" w14:textId="77777777" w:rsidR="006D4C5A" w:rsidRPr="001F7ADD" w:rsidRDefault="006D4C5A" w:rsidP="006D4C5A">
      <w:pPr>
        <w:spacing w:line="100" w:lineRule="atLeast"/>
        <w:ind w:leftChars="400" w:left="960" w:firstLineChars="100" w:firstLine="210"/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下図の場合、市内中小企業の設置台数の割合は、以下のとおり算出する。</w:t>
      </w:r>
    </w:p>
    <w:p w14:paraId="4341E93C" w14:textId="4F53352F" w:rsidR="006D4C5A" w:rsidRPr="001F7ADD" w:rsidRDefault="006D4C5A" w:rsidP="006D4C5A">
      <w:pPr>
        <w:spacing w:line="100" w:lineRule="atLeast"/>
        <w:ind w:firstLineChars="500" w:firstLine="1050"/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市内中小企業の設置台数の割合（％）＝（Ａ＋Ｂ）÷（総</w:t>
      </w:r>
      <w:r w:rsidR="00CA3CCB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台数）</w:t>
      </w:r>
    </w:p>
    <w:p w14:paraId="529D7524" w14:textId="77777777" w:rsidR="006D4C5A" w:rsidRPr="001F7ADD" w:rsidRDefault="006D4C5A" w:rsidP="006D4C5A">
      <w:pPr>
        <w:spacing w:line="100" w:lineRule="atLeast"/>
        <w:rPr>
          <w:rFonts w:asciiTheme="minorEastAsia" w:hAnsiTheme="minorEastAsia"/>
          <w:color w:val="000000" w:themeColor="text1"/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ただし、Ｂ＝Ｄ＋Ｅ＋Ｆ＋…</w:t>
      </w:r>
    </w:p>
    <w:tbl>
      <w:tblPr>
        <w:tblStyle w:val="10"/>
        <w:tblW w:w="847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096"/>
        <w:gridCol w:w="236"/>
        <w:gridCol w:w="236"/>
        <w:gridCol w:w="1655"/>
        <w:gridCol w:w="236"/>
        <w:gridCol w:w="236"/>
        <w:gridCol w:w="1683"/>
        <w:gridCol w:w="283"/>
        <w:gridCol w:w="1814"/>
      </w:tblGrid>
      <w:tr w:rsidR="001F7ADD" w:rsidRPr="001F7ADD" w14:paraId="3D530B00" w14:textId="77777777" w:rsidTr="007B35BF">
        <w:trPr>
          <w:trHeight w:val="7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A3D7D1" w14:textId="18957861" w:rsidR="006D4C5A" w:rsidRPr="001F7ADD" w:rsidRDefault="00AB13E8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  <w:r w:rsidR="006D4C5A" w:rsidRPr="001F7ADD">
              <w:rPr>
                <w:rFonts w:eastAsiaTheme="minorHAnsi" w:hint="eastAsia"/>
                <w:color w:val="000000" w:themeColor="text1"/>
                <w:szCs w:val="21"/>
              </w:rPr>
              <w:t>役割の構成員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B62CB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9AE96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B63BF" w14:textId="5CD15E4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Ａ台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E5327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8E4E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2FED6" w14:textId="27B48FAB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Ｄ台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72E10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ED8E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5C22A635" w14:textId="77777777" w:rsidTr="007B35BF"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9E1FB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20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DFF57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889" w14:textId="162E8658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（直接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39153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AD2E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BE48" w14:textId="46F3212D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（直接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8A10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D57CD4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20E28BEA" w14:textId="77777777" w:rsidTr="007B35BF">
        <w:trPr>
          <w:trHeight w:val="6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2D40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市内中小企業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7BC9A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B3D4F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BBF9E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C18E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8350D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823F6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8985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8305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52E94521" w14:textId="77777777" w:rsidTr="007B35BF">
        <w:trPr>
          <w:trHeight w:val="68"/>
        </w:trPr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E467B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2B88B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EA0D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9DF52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一次下請け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1F1B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F30E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466588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二次下請け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1FF94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0A69D31" w14:textId="43E8B14F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三次下請け以降</w:t>
            </w:r>
          </w:p>
        </w:tc>
      </w:tr>
      <w:tr w:rsidR="001F7ADD" w:rsidRPr="001F7ADD" w14:paraId="0D69945A" w14:textId="77777777" w:rsidTr="007B35BF"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5A0DE525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C9455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D30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AF23F" w14:textId="784CA7D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Ｂ台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5CE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7C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39423" w14:textId="2FCFE3E9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Ｅ台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7156C134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83ED477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1A6B46B4" w14:textId="77777777" w:rsidTr="007B35BF">
        <w:trPr>
          <w:trHeight w:val="114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66D003D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ED8D6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157D1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D11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市内中小企業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CCD07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265AE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7969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市内中小企業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71589A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DF98D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20DB8603" w14:textId="77777777" w:rsidTr="007B35BF">
        <w:trPr>
          <w:trHeight w:val="68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0842EE0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705CB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BF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0D814" w14:textId="55671E69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Ｃ台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E2F76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48D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8712A" w14:textId="700687E5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Ｆ台</w:t>
            </w:r>
            <w:r w:rsidR="00AB13E8" w:rsidRPr="001F7ADD">
              <w:rPr>
                <w:rFonts w:eastAsiaTheme="minorHAnsi" w:hint="eastAsia"/>
                <w:color w:val="000000" w:themeColor="text1"/>
                <w:szCs w:val="21"/>
              </w:rPr>
              <w:t>作業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0F6A3E17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9DCA60F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1F7ADD" w:rsidRPr="001F7ADD" w14:paraId="3FB9FEEC" w14:textId="77777777" w:rsidTr="007B35BF">
        <w:trPr>
          <w:trHeight w:val="94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0B0DE9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8BF05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A4ED12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A59A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市外企業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8EB85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4040B5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1A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1F7ADD">
              <w:rPr>
                <w:rFonts w:eastAsiaTheme="minorHAnsi" w:hint="eastAsia"/>
                <w:color w:val="000000" w:themeColor="text1"/>
                <w:szCs w:val="21"/>
              </w:rPr>
              <w:t>市外企業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5BEDFFF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414AC" w14:textId="77777777" w:rsidR="006D4C5A" w:rsidRPr="001F7ADD" w:rsidRDefault="006D4C5A" w:rsidP="007B35B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5FEFB9C9" w14:textId="042D8953" w:rsidR="00AE6409" w:rsidRPr="006D4C5A" w:rsidRDefault="006D4C5A" w:rsidP="00765A37">
      <w:pPr>
        <w:ind w:leftChars="300" w:left="720"/>
        <w:rPr>
          <w:sz w:val="21"/>
          <w:szCs w:val="21"/>
        </w:rPr>
      </w:pP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３　完了検査時に実際の</w:t>
      </w:r>
      <w:r w:rsidR="00AB13E8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割合を確認する。</w:t>
      </w:r>
      <w:r w:rsidR="0087464E">
        <w:rPr>
          <w:rFonts w:asciiTheme="minorEastAsia" w:hAnsiTheme="minorEastAsia" w:hint="eastAsia"/>
          <w:color w:val="000000" w:themeColor="text1"/>
          <w:sz w:val="21"/>
          <w:szCs w:val="21"/>
        </w:rPr>
        <w:t>やむを得ない事情があるときは、</w:t>
      </w:r>
      <w:r w:rsidR="00A36E1B">
        <w:rPr>
          <w:rFonts w:asciiTheme="minorEastAsia" w:hAnsiTheme="minorEastAsia" w:hint="eastAsia"/>
          <w:color w:val="000000" w:themeColor="text1"/>
          <w:sz w:val="21"/>
          <w:szCs w:val="21"/>
        </w:rPr>
        <w:t>当初予定から</w:t>
      </w:r>
      <w:r w:rsidR="00AB191F" w:rsidRPr="001F7ADD">
        <w:rPr>
          <w:rFonts w:asciiTheme="minorEastAsia" w:hAnsiTheme="minorEastAsia" w:hint="eastAsia"/>
          <w:color w:val="000000" w:themeColor="text1"/>
          <w:sz w:val="21"/>
          <w:szCs w:val="21"/>
        </w:rPr>
        <w:t>一次下請け事業者</w:t>
      </w:r>
      <w:r w:rsidR="00A36E1B" w:rsidRPr="00A36E1B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="003D0AF8">
        <w:rPr>
          <w:rFonts w:asciiTheme="minorEastAsia" w:hAnsiTheme="minorEastAsia" w:hint="eastAsia"/>
          <w:color w:val="000000" w:themeColor="text1"/>
          <w:sz w:val="21"/>
          <w:szCs w:val="21"/>
        </w:rPr>
        <w:t>作業</w:t>
      </w:r>
      <w:r w:rsidR="00A36E1B" w:rsidRPr="00A36E1B">
        <w:rPr>
          <w:rFonts w:asciiTheme="minorEastAsia" w:hAnsiTheme="minorEastAsia" w:hint="eastAsia"/>
          <w:color w:val="000000" w:themeColor="text1"/>
          <w:sz w:val="21"/>
          <w:szCs w:val="21"/>
        </w:rPr>
        <w:t>台数</w:t>
      </w:r>
      <w:r w:rsidR="00A36E1B">
        <w:rPr>
          <w:rFonts w:asciiTheme="minorEastAsia" w:hAnsiTheme="minorEastAsia" w:hint="eastAsia"/>
          <w:color w:val="000000" w:themeColor="text1"/>
          <w:sz w:val="21"/>
          <w:szCs w:val="21"/>
        </w:rPr>
        <w:t>変更</w:t>
      </w:r>
      <w:r w:rsidR="0087464E">
        <w:rPr>
          <w:rFonts w:asciiTheme="minorEastAsia" w:hAnsiTheme="minorEastAsia" w:hint="eastAsia"/>
          <w:color w:val="000000" w:themeColor="text1"/>
          <w:sz w:val="21"/>
          <w:szCs w:val="21"/>
        </w:rPr>
        <w:t>を認める</w:t>
      </w:r>
      <w:r w:rsidR="003A049A">
        <w:rPr>
          <w:rFonts w:asciiTheme="minorEastAsia" w:hAnsiTheme="minorEastAsia" w:hint="eastAsia"/>
          <w:sz w:val="21"/>
          <w:szCs w:val="21"/>
        </w:rPr>
        <w:t>。</w:t>
      </w:r>
    </w:p>
    <w:sectPr w:rsidR="00AE6409" w:rsidRPr="006D4C5A">
      <w:headerReference w:type="default" r:id="rId10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1872" w14:textId="77777777" w:rsidR="00D514CF" w:rsidRDefault="00D514CF">
      <w:r>
        <w:separator/>
      </w:r>
    </w:p>
  </w:endnote>
  <w:endnote w:type="continuationSeparator" w:id="0">
    <w:p w14:paraId="70CD60BC" w14:textId="77777777" w:rsidR="00D514CF" w:rsidRDefault="00D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2177" w14:textId="77777777" w:rsidR="00D514CF" w:rsidRDefault="00D514CF">
      <w:r>
        <w:separator/>
      </w:r>
    </w:p>
  </w:footnote>
  <w:footnote w:type="continuationSeparator" w:id="0">
    <w:p w14:paraId="218A1D20" w14:textId="77777777" w:rsidR="00D514CF" w:rsidRDefault="00D5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B9CA" w14:textId="77777777" w:rsidR="00AE6409" w:rsidRDefault="00AE640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09"/>
    <w:rsid w:val="0008083D"/>
    <w:rsid w:val="000A7069"/>
    <w:rsid w:val="001343FD"/>
    <w:rsid w:val="001E729C"/>
    <w:rsid w:val="001F7ADD"/>
    <w:rsid w:val="00204412"/>
    <w:rsid w:val="002678EA"/>
    <w:rsid w:val="00330380"/>
    <w:rsid w:val="0038484F"/>
    <w:rsid w:val="003A049A"/>
    <w:rsid w:val="003D0AF8"/>
    <w:rsid w:val="003F3E5A"/>
    <w:rsid w:val="00465066"/>
    <w:rsid w:val="00511CB9"/>
    <w:rsid w:val="0053684C"/>
    <w:rsid w:val="005A3D03"/>
    <w:rsid w:val="005D518B"/>
    <w:rsid w:val="006D4C5A"/>
    <w:rsid w:val="00765A37"/>
    <w:rsid w:val="00780A85"/>
    <w:rsid w:val="00791422"/>
    <w:rsid w:val="00810434"/>
    <w:rsid w:val="00837078"/>
    <w:rsid w:val="00840FAD"/>
    <w:rsid w:val="0087464E"/>
    <w:rsid w:val="008C1DFE"/>
    <w:rsid w:val="008E3B3B"/>
    <w:rsid w:val="008F1A85"/>
    <w:rsid w:val="009050FB"/>
    <w:rsid w:val="00916632"/>
    <w:rsid w:val="0096351E"/>
    <w:rsid w:val="0096771B"/>
    <w:rsid w:val="00975DAB"/>
    <w:rsid w:val="009C37F4"/>
    <w:rsid w:val="00A27B16"/>
    <w:rsid w:val="00A30107"/>
    <w:rsid w:val="00A36E1B"/>
    <w:rsid w:val="00A52019"/>
    <w:rsid w:val="00AB13E8"/>
    <w:rsid w:val="00AB191F"/>
    <w:rsid w:val="00AE6409"/>
    <w:rsid w:val="00BF1AB4"/>
    <w:rsid w:val="00C04F65"/>
    <w:rsid w:val="00C7117C"/>
    <w:rsid w:val="00C72927"/>
    <w:rsid w:val="00CA3CCB"/>
    <w:rsid w:val="00D2791C"/>
    <w:rsid w:val="00D514CF"/>
    <w:rsid w:val="00D53204"/>
    <w:rsid w:val="00E2595D"/>
    <w:rsid w:val="00E86247"/>
    <w:rsid w:val="00F47AC8"/>
    <w:rsid w:val="00F70497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FB98F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styleId="afe">
    <w:name w:val="Table Grid"/>
    <w:basedOn w:val="a1"/>
    <w:uiPriority w:val="59"/>
    <w:rsid w:val="006D4C5A"/>
    <w:pPr>
      <w:widowControl/>
      <w:jc w:val="left"/>
    </w:pPr>
    <w:rPr>
      <w:rFonts w:asciiTheme="minorHAnsi" w:eastAsiaTheme="minorEastAsia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e"/>
    <w:uiPriority w:val="59"/>
    <w:rsid w:val="006D4C5A"/>
    <w:pPr>
      <w:widowControl/>
    </w:pPr>
    <w:rPr>
      <w:rFonts w:asciiTheme="minorHAnsi" w:eastAsia="Times New Roman" w:hAnsiTheme="minorHAnsi" w:cstheme="minorBidi"/>
      <w:kern w:val="2"/>
      <w:sz w:val="21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CA3CCB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OOsPEyuXiB6EHNeF4AyJRvszw==">CgMxLjA4AHIhMTVKU0pPWUpiQ1F4Uk55bGYwYm1Mc0hHblZabS1TWnRi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80542-10CD-4355-8F66-BAE3434B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D6C5063-5397-4A60-ADD7-C863D13370DA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4.xml><?xml version="1.0" encoding="utf-8"?>
<ds:datastoreItem xmlns:ds="http://schemas.openxmlformats.org/officeDocument/2006/customXml" ds:itemID="{809152E5-D27A-4590-910E-AF402373A6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横山 直弥</cp:lastModifiedBy>
  <cp:revision>25</cp:revision>
  <dcterms:created xsi:type="dcterms:W3CDTF">2024-07-03T10:05:00Z</dcterms:created>
  <dcterms:modified xsi:type="dcterms:W3CDTF">2026-06-08T23:22:00Z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