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1"/>
        <w:gridCol w:w="7852"/>
        <w:tblGridChange w:id="0">
          <w:tblGrid>
            <w:gridCol w:w="1451"/>
            <w:gridCol w:w="7852"/>
          </w:tblGrid>
        </w:tblGridChange>
      </w:tblGrid>
      <w:tr>
        <w:trPr>
          <w:cantSplit w:val="1"/>
          <w:trHeight w:val="57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【様式４】質問書</w:t>
            </w:r>
          </w:p>
        </w:tc>
      </w:tr>
      <w:tr>
        <w:trPr>
          <w:cantSplit w:val="1"/>
          <w:trHeight w:val="110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あて先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firstLine="240"/>
              <w:rPr/>
            </w:pPr>
            <w:r w:rsidDel="00000000" w:rsidR="00000000" w:rsidRPr="00000000">
              <w:rPr>
                <w:rtl w:val="0"/>
              </w:rPr>
              <w:t xml:space="preserve">札幌市環境局環境都市推進部環境エネルギー課　担当：室腰、坂本</w:t>
            </w:r>
          </w:p>
          <w:p w:rsidR="00000000" w:rsidDel="00000000" w:rsidP="00000000" w:rsidRDefault="00000000" w:rsidRPr="00000000" w14:paraId="0000000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FAX:011-218-5108</w:t>
            </w:r>
          </w:p>
          <w:p w:rsidR="00000000" w:rsidDel="00000000" w:rsidP="00000000" w:rsidRDefault="00000000" w:rsidRPr="00000000" w14:paraId="0000000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Eメールアドレス　</w:t>
            </w:r>
            <w:hyperlink r:id="rId7">
              <w:r w:rsidDel="00000000" w:rsidR="00000000" w:rsidRPr="00000000">
                <w:rPr>
                  <w:u w:val="single"/>
                  <w:rtl w:val="0"/>
                </w:rPr>
                <w:t xml:space="preserve">kan.energy(a)city.sapporo.jp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821" w:firstLine="240"/>
              <w:rPr/>
            </w:pPr>
            <w:r w:rsidDel="00000000" w:rsidR="00000000" w:rsidRPr="00000000">
              <w:rPr>
                <w:rtl w:val="0"/>
              </w:rPr>
              <w:t xml:space="preserve"> 　　　　　　　　　（a）は@とする。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締切日時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firstLine="240"/>
              <w:rPr/>
            </w:pPr>
            <w:r w:rsidDel="00000000" w:rsidR="00000000" w:rsidRPr="00000000">
              <w:rPr>
                <w:rtl w:val="0"/>
              </w:rPr>
              <w:t xml:space="preserve">・企画提案に対する質問</w:t>
            </w:r>
          </w:p>
          <w:p w:rsidR="00000000" w:rsidDel="00000000" w:rsidP="00000000" w:rsidRDefault="00000000" w:rsidRPr="00000000" w14:paraId="0000000B">
            <w:pPr>
              <w:ind w:firstLine="480"/>
              <w:rPr/>
            </w:pPr>
            <w:r w:rsidDel="00000000" w:rsidR="00000000" w:rsidRPr="00000000">
              <w:rPr>
                <w:rtl w:val="0"/>
              </w:rPr>
              <w:t xml:space="preserve">令和７年９月30日（火）15時</w:t>
            </w:r>
          </w:p>
          <w:p w:rsidR="00000000" w:rsidDel="00000000" w:rsidP="00000000" w:rsidRDefault="00000000" w:rsidRPr="00000000" w14:paraId="0000000C">
            <w:pPr>
              <w:ind w:firstLine="240"/>
              <w:rPr/>
            </w:pPr>
            <w:r w:rsidDel="00000000" w:rsidR="00000000" w:rsidRPr="00000000">
              <w:rPr>
                <w:rtl w:val="0"/>
              </w:rPr>
              <w:t xml:space="preserve">・選定結果の通知、結果に対する質問</w:t>
            </w:r>
          </w:p>
          <w:p w:rsidR="00000000" w:rsidDel="00000000" w:rsidP="00000000" w:rsidRDefault="00000000" w:rsidRPr="00000000" w14:paraId="0000000D">
            <w:pPr>
              <w:ind w:firstLine="48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通知があった日から起算して３日以内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送付方法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firstLine="240"/>
              <w:rPr/>
            </w:pPr>
            <w:r w:rsidDel="00000000" w:rsidR="00000000" w:rsidRPr="00000000">
              <w:rPr>
                <w:rtl w:val="0"/>
              </w:rPr>
              <w:t xml:space="preserve">Eメールで送付すること。</w:t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以下に、質問者に関する情報を記入すること。</w:t>
            </w:r>
          </w:p>
        </w:tc>
      </w:tr>
      <w:tr>
        <w:trPr>
          <w:cantSplit w:val="1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以下に、質問内容を明確かつ簡潔に記入すること。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6019DF"/>
  </w:style>
  <w:style w:type="paragraph" w:styleId="a5">
    <w:name w:val="footer"/>
    <w:basedOn w:val="a"/>
    <w:link w:val="a6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6" w:customStyle="1">
    <w:name w:val="フッター (文字)"/>
    <w:basedOn w:val="a0"/>
    <w:link w:val="a5"/>
    <w:rsid w:val="006019DF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n.energy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EKNvyZGFV37sOo8Fkq/Cdj0NA==">CgMxLjA4AHIhMTlDSUY3WkhlOFVscVk5NUVLeE5qWUxQU1VBQVVBQWRj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2024-07-03T10:05:00Z</dcterms:created>
  <dc:creator>廣永 壮哉</dc:creator>
</cp:coreProperties>
</file>