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D7" w:rsidRPr="007D314C" w:rsidRDefault="00BB6217" w:rsidP="002542E9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BB6217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:rsidR="00BB6217" w:rsidRPr="009903AB" w:rsidRDefault="009A2A81" w:rsidP="002B76C6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 w:rsidRPr="007D314C">
        <w:rPr>
          <w:rFonts w:asciiTheme="minorEastAsia" w:hAnsiTheme="minorEastAsia" w:hint="eastAsia"/>
          <w:sz w:val="28"/>
          <w:szCs w:val="28"/>
        </w:rPr>
        <w:t>図書等の</w:t>
      </w:r>
      <w:r w:rsidR="00D275E8" w:rsidRPr="007D314C">
        <w:rPr>
          <w:rFonts w:asciiTheme="minorEastAsia" w:hAnsiTheme="minorEastAsia" w:hint="eastAsia"/>
          <w:sz w:val="28"/>
          <w:szCs w:val="28"/>
        </w:rPr>
        <w:t>縦覧</w:t>
      </w:r>
      <w:r w:rsidR="00404C6C">
        <w:rPr>
          <w:rFonts w:asciiTheme="minorEastAsia" w:hAnsiTheme="minorEastAsia" w:hint="eastAsia"/>
          <w:sz w:val="28"/>
          <w:szCs w:val="28"/>
        </w:rPr>
        <w:t>期間終了後の公開</w:t>
      </w:r>
      <w:r w:rsidRPr="007D314C">
        <w:rPr>
          <w:rFonts w:asciiTheme="minorEastAsia" w:hAnsiTheme="minorEastAsia" w:hint="eastAsia"/>
          <w:sz w:val="28"/>
          <w:szCs w:val="28"/>
        </w:rPr>
        <w:t>に係る</w:t>
      </w:r>
      <w:r w:rsidRPr="009903AB">
        <w:rPr>
          <w:rFonts w:asciiTheme="minorEastAsia" w:hAnsiTheme="minorEastAsia" w:hint="eastAsia"/>
          <w:sz w:val="28"/>
          <w:szCs w:val="28"/>
        </w:rPr>
        <w:t>同意</w:t>
      </w:r>
      <w:r w:rsidR="00790DD4">
        <w:rPr>
          <w:rFonts w:asciiTheme="minorEastAsia" w:hAnsiTheme="minorEastAsia" w:hint="eastAsia"/>
          <w:sz w:val="28"/>
          <w:szCs w:val="28"/>
        </w:rPr>
        <w:t>について</w:t>
      </w:r>
    </w:p>
    <w:p w:rsidR="002B76C6" w:rsidRPr="002B76C6" w:rsidRDefault="002B76C6" w:rsidP="00F63AD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B76C6" w:rsidRPr="002B76C6" w:rsidRDefault="009A2A81" w:rsidP="00F63AD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2B76C6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:rsidR="009A2A81" w:rsidRPr="002B76C6" w:rsidRDefault="009A2A81" w:rsidP="002542E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2B76C6">
        <w:rPr>
          <w:rFonts w:asciiTheme="minorEastAsia" w:hAnsiTheme="minorEastAsia" w:hint="eastAsia"/>
          <w:sz w:val="24"/>
          <w:szCs w:val="24"/>
        </w:rPr>
        <w:t>（</w:t>
      </w:r>
      <w:r w:rsidR="00EA6657">
        <w:rPr>
          <w:rFonts w:asciiTheme="minorEastAsia" w:hAnsiTheme="minorEastAsia" w:hint="eastAsia"/>
          <w:sz w:val="24"/>
          <w:szCs w:val="24"/>
        </w:rPr>
        <w:t>宛</w:t>
      </w:r>
      <w:r w:rsidRPr="002B76C6">
        <w:rPr>
          <w:rFonts w:asciiTheme="minorEastAsia" w:hAnsiTheme="minorEastAsia" w:hint="eastAsia"/>
          <w:sz w:val="24"/>
          <w:szCs w:val="24"/>
        </w:rPr>
        <w:t>先）札幌市長</w:t>
      </w:r>
    </w:p>
    <w:p w:rsidR="002B76C6" w:rsidRPr="002B76C6" w:rsidRDefault="002B76C6" w:rsidP="002542E9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3ADA">
        <w:rPr>
          <w:rFonts w:asciiTheme="minorEastAsia" w:hAnsiTheme="minorEastAsia" w:hint="eastAsia"/>
          <w:sz w:val="24"/>
          <w:szCs w:val="24"/>
        </w:rPr>
        <w:t xml:space="preserve">　</w:t>
      </w:r>
      <w:r w:rsidRPr="002B76C6">
        <w:rPr>
          <w:rFonts w:asciiTheme="minorEastAsia" w:hAnsiTheme="minorEastAsia" w:hint="eastAsia"/>
          <w:sz w:val="24"/>
          <w:szCs w:val="24"/>
        </w:rPr>
        <w:t>住　所</w:t>
      </w:r>
    </w:p>
    <w:p w:rsidR="002B76C6" w:rsidRPr="002B76C6" w:rsidRDefault="002B76C6" w:rsidP="00F63ADA">
      <w:pPr>
        <w:spacing w:line="400" w:lineRule="exact"/>
        <w:ind w:firstLineChars="1600" w:firstLine="3840"/>
        <w:rPr>
          <w:rFonts w:asciiTheme="minorEastAsia" w:hAnsiTheme="minorEastAsia"/>
          <w:sz w:val="24"/>
          <w:szCs w:val="24"/>
        </w:rPr>
      </w:pPr>
      <w:r w:rsidRPr="002B76C6">
        <w:rPr>
          <w:rFonts w:asciiTheme="minorEastAsia" w:hAnsiTheme="minorEastAsia" w:hint="eastAsia"/>
          <w:sz w:val="24"/>
          <w:szCs w:val="24"/>
        </w:rPr>
        <w:t>届出者</w:t>
      </w:r>
    </w:p>
    <w:p w:rsidR="002B76C6" w:rsidRDefault="002B76C6" w:rsidP="002B76C6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2B76C6">
        <w:rPr>
          <w:rFonts w:asciiTheme="minorEastAsia" w:hAnsiTheme="minorEastAsia" w:hint="eastAsia"/>
          <w:sz w:val="24"/>
          <w:szCs w:val="24"/>
        </w:rPr>
        <w:t xml:space="preserve">　　氏　名</w:t>
      </w:r>
      <w:r w:rsidR="00F11393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:rsidR="002B76C6" w:rsidRDefault="00F63ADA" w:rsidP="002B76C6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EB1CF" wp14:editId="48E7F557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14300" cy="461010"/>
                <wp:effectExtent l="0" t="0" r="19050" b="1524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6101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D12B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89pt;margin-top:0;width:9pt;height:3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" adj="446" strokecolor="black [3213]" strokeweight="1pt"/>
            </w:pict>
          </mc:Fallback>
        </mc:AlternateContent>
      </w:r>
      <w:r w:rsidR="002B76C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30C66" wp14:editId="678F54A2">
                <wp:simplePos x="0" y="0"/>
                <wp:positionH relativeFrom="column">
                  <wp:posOffset>5829300</wp:posOffset>
                </wp:positionH>
                <wp:positionV relativeFrom="paragraph">
                  <wp:posOffset>3810</wp:posOffset>
                </wp:positionV>
                <wp:extent cx="114300" cy="461010"/>
                <wp:effectExtent l="0" t="0" r="19050" b="1524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6101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EB8F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59pt;margin-top:.3pt;width:9pt;height:3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" adj="446" strokecolor="black [3040]"/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2B76C6" w:rsidRPr="00D34C7C">
        <w:rPr>
          <w:rFonts w:asciiTheme="minorEastAsia" w:hAnsiTheme="minorEastAsia" w:hint="eastAsia"/>
          <w:sz w:val="22"/>
        </w:rPr>
        <w:t>法人にあっては、主たる事務所の所在地</w:t>
      </w:r>
      <w:r w:rsidR="002B76C6">
        <w:rPr>
          <w:rFonts w:asciiTheme="minorEastAsia" w:hAnsiTheme="minorEastAsia" w:hint="eastAsia"/>
          <w:sz w:val="24"/>
          <w:szCs w:val="24"/>
        </w:rPr>
        <w:t>、</w:t>
      </w:r>
      <w:r w:rsidRPr="00D34C7C">
        <w:rPr>
          <w:rFonts w:asciiTheme="minorEastAsia" w:hAnsiTheme="minorEastAsia" w:hint="eastAsia"/>
          <w:sz w:val="22"/>
        </w:rPr>
        <w:t>名称及び</w:t>
      </w:r>
    </w:p>
    <w:p w:rsidR="002B76C6" w:rsidRPr="00D34C7C" w:rsidRDefault="00F63ADA" w:rsidP="002B76C6">
      <w:pPr>
        <w:spacing w:line="4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2B76C6" w:rsidRPr="00D34C7C">
        <w:rPr>
          <w:rFonts w:asciiTheme="minorEastAsia" w:hAnsiTheme="minorEastAsia" w:hint="eastAsia"/>
          <w:sz w:val="22"/>
        </w:rPr>
        <w:t>代表者の氏名</w:t>
      </w:r>
    </w:p>
    <w:p w:rsidR="002B76C6" w:rsidRDefault="002B76C6" w:rsidP="002B76C6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電話番号</w:t>
      </w:r>
    </w:p>
    <w:p w:rsidR="00404C6C" w:rsidRDefault="00404C6C" w:rsidP="00404C6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1F2FE4" w:rsidRDefault="00404C6C" w:rsidP="00404C6C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924A6">
        <w:rPr>
          <w:rFonts w:asciiTheme="minorEastAsia" w:hAnsiTheme="minorEastAsia" w:hint="eastAsia"/>
          <w:sz w:val="24"/>
          <w:szCs w:val="24"/>
        </w:rPr>
        <w:t>札幌市環境影響評価に</w:t>
      </w:r>
      <w:r>
        <w:rPr>
          <w:rFonts w:asciiTheme="minorEastAsia" w:hAnsiTheme="minorEastAsia" w:hint="eastAsia"/>
          <w:sz w:val="24"/>
          <w:szCs w:val="24"/>
        </w:rPr>
        <w:t>係る</w:t>
      </w:r>
      <w:r w:rsidRPr="00A924A6">
        <w:rPr>
          <w:rFonts w:asciiTheme="minorEastAsia" w:hAnsiTheme="minorEastAsia" w:hint="eastAsia"/>
          <w:sz w:val="24"/>
          <w:szCs w:val="24"/>
        </w:rPr>
        <w:t>図書等の</w:t>
      </w:r>
      <w:r>
        <w:rPr>
          <w:rFonts w:asciiTheme="minorEastAsia" w:hAnsiTheme="minorEastAsia" w:hint="eastAsia"/>
          <w:sz w:val="24"/>
          <w:szCs w:val="24"/>
        </w:rPr>
        <w:t>縦覧期間終了後の公開</w:t>
      </w:r>
      <w:r w:rsidRPr="00A924A6">
        <w:rPr>
          <w:rFonts w:asciiTheme="minorEastAsia" w:hAnsiTheme="minorEastAsia" w:hint="eastAsia"/>
          <w:sz w:val="24"/>
          <w:szCs w:val="24"/>
        </w:rPr>
        <w:t>に関する要綱</w:t>
      </w:r>
      <w:r w:rsidR="00040C80">
        <w:rPr>
          <w:rFonts w:asciiTheme="minorEastAsia" w:hAnsiTheme="minorEastAsia" w:hint="eastAsia"/>
          <w:sz w:val="24"/>
          <w:szCs w:val="24"/>
        </w:rPr>
        <w:t>に</w:t>
      </w:r>
      <w:r w:rsidR="002B76C6">
        <w:rPr>
          <w:rFonts w:asciiTheme="minorEastAsia" w:hAnsiTheme="minorEastAsia" w:hint="eastAsia"/>
          <w:sz w:val="24"/>
          <w:szCs w:val="24"/>
        </w:rPr>
        <w:t>規定</w:t>
      </w:r>
      <w:r w:rsidR="001F2FE4">
        <w:rPr>
          <w:rFonts w:asciiTheme="minorEastAsia" w:hAnsiTheme="minorEastAsia" w:hint="eastAsia"/>
          <w:sz w:val="24"/>
          <w:szCs w:val="24"/>
        </w:rPr>
        <w:t>する図書等の</w:t>
      </w:r>
      <w:r>
        <w:rPr>
          <w:rFonts w:asciiTheme="minorEastAsia" w:hAnsiTheme="minorEastAsia" w:hint="eastAsia"/>
          <w:sz w:val="24"/>
          <w:szCs w:val="24"/>
        </w:rPr>
        <w:t>公開</w:t>
      </w:r>
      <w:r w:rsidR="001F2FE4">
        <w:rPr>
          <w:rFonts w:asciiTheme="minorEastAsia" w:hAnsiTheme="minorEastAsia" w:hint="eastAsia"/>
          <w:sz w:val="24"/>
          <w:szCs w:val="24"/>
        </w:rPr>
        <w:t>に</w:t>
      </w:r>
      <w:r w:rsidR="00790DD4">
        <w:rPr>
          <w:rFonts w:asciiTheme="minorEastAsia" w:hAnsiTheme="minorEastAsia" w:hint="eastAsia"/>
          <w:sz w:val="24"/>
          <w:szCs w:val="24"/>
        </w:rPr>
        <w:t>ついて</w:t>
      </w:r>
      <w:r w:rsidR="001F2FE4">
        <w:rPr>
          <w:rFonts w:asciiTheme="minorEastAsia" w:hAnsiTheme="minorEastAsia" w:hint="eastAsia"/>
          <w:sz w:val="24"/>
          <w:szCs w:val="24"/>
        </w:rPr>
        <w:t>、</w:t>
      </w:r>
      <w:r w:rsidR="002627D5">
        <w:rPr>
          <w:rFonts w:asciiTheme="minorEastAsia" w:hAnsiTheme="minorEastAsia" w:hint="eastAsia"/>
          <w:sz w:val="24"/>
          <w:szCs w:val="24"/>
        </w:rPr>
        <w:t>下記</w:t>
      </w:r>
      <w:r w:rsidR="00522737">
        <w:rPr>
          <w:rFonts w:asciiTheme="minorEastAsia" w:hAnsiTheme="minorEastAsia" w:hint="eastAsia"/>
          <w:sz w:val="24"/>
          <w:szCs w:val="24"/>
        </w:rPr>
        <w:t>のとおり</w:t>
      </w:r>
      <w:r w:rsidR="00790DD4">
        <w:rPr>
          <w:rFonts w:asciiTheme="minorEastAsia" w:hAnsiTheme="minorEastAsia" w:hint="eastAsia"/>
          <w:sz w:val="24"/>
          <w:szCs w:val="24"/>
        </w:rPr>
        <w:t>届け出ます。</w:t>
      </w:r>
    </w:p>
    <w:p w:rsidR="002627D5" w:rsidRPr="00522737" w:rsidRDefault="002627D5" w:rsidP="001F2FE4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627D5" w:rsidRPr="002627D5" w:rsidRDefault="002627D5" w:rsidP="002627D5">
      <w:pPr>
        <w:pStyle w:val="a5"/>
      </w:pPr>
      <w:r w:rsidRPr="002627D5">
        <w:rPr>
          <w:rFonts w:hint="eastAsia"/>
        </w:rPr>
        <w:t>記</w:t>
      </w:r>
    </w:p>
    <w:p w:rsidR="002627D5" w:rsidRDefault="001F2FE4" w:rsidP="002627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34C7C" w:rsidRPr="007D314C" w:rsidRDefault="00D34C7C" w:rsidP="002627D5">
      <w:pPr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１　事業の名称</w:t>
      </w:r>
    </w:p>
    <w:p w:rsidR="00F63ADA" w:rsidRPr="007D314C" w:rsidRDefault="00F63ADA" w:rsidP="002627D5">
      <w:pPr>
        <w:rPr>
          <w:sz w:val="24"/>
          <w:szCs w:val="24"/>
        </w:rPr>
      </w:pPr>
    </w:p>
    <w:p w:rsidR="00790DD4" w:rsidRPr="007D314C" w:rsidRDefault="00790DD4" w:rsidP="002627D5">
      <w:pPr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２　図書等</w:t>
      </w:r>
      <w:r w:rsidR="0042749B" w:rsidRPr="007D314C">
        <w:rPr>
          <w:rFonts w:hint="eastAsia"/>
          <w:sz w:val="24"/>
          <w:szCs w:val="24"/>
        </w:rPr>
        <w:t>の名称</w:t>
      </w:r>
    </w:p>
    <w:p w:rsidR="00F63ADA" w:rsidRPr="007D314C" w:rsidRDefault="00F63ADA" w:rsidP="002627D5">
      <w:pPr>
        <w:rPr>
          <w:sz w:val="24"/>
          <w:szCs w:val="24"/>
        </w:rPr>
      </w:pPr>
    </w:p>
    <w:p w:rsidR="00790DD4" w:rsidRPr="007D314C" w:rsidRDefault="00404C6C" w:rsidP="002627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継続して公開</w:t>
      </w:r>
      <w:r w:rsidR="00790DD4" w:rsidRPr="007D314C">
        <w:rPr>
          <w:rFonts w:hint="eastAsia"/>
          <w:sz w:val="24"/>
          <w:szCs w:val="24"/>
        </w:rPr>
        <w:t>することの同意について</w:t>
      </w:r>
    </w:p>
    <w:p w:rsidR="00790DD4" w:rsidRPr="007D314C" w:rsidRDefault="00790DD4" w:rsidP="00F63ADA">
      <w:pPr>
        <w:pStyle w:val="a3"/>
        <w:numPr>
          <w:ilvl w:val="0"/>
          <w:numId w:val="13"/>
        </w:numPr>
        <w:ind w:leftChars="0"/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同意する</w:t>
      </w:r>
      <w:r w:rsidR="00F63ADA" w:rsidRPr="007D314C">
        <w:rPr>
          <w:rFonts w:hint="eastAsia"/>
          <w:sz w:val="24"/>
          <w:szCs w:val="24"/>
        </w:rPr>
        <w:t xml:space="preserve">　　　□同意しない</w:t>
      </w:r>
    </w:p>
    <w:p w:rsidR="00790DD4" w:rsidRPr="007D314C" w:rsidRDefault="00781F3C" w:rsidP="00781F3C">
      <w:pPr>
        <w:ind w:firstLineChars="100" w:firstLine="240"/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（同意しない場合の理由：</w:t>
      </w:r>
    </w:p>
    <w:p w:rsidR="00781F3C" w:rsidRPr="007D314C" w:rsidRDefault="00781F3C" w:rsidP="002627D5">
      <w:pPr>
        <w:rPr>
          <w:sz w:val="24"/>
          <w:szCs w:val="24"/>
        </w:rPr>
      </w:pPr>
    </w:p>
    <w:p w:rsidR="002627D5" w:rsidRPr="007D314C" w:rsidRDefault="00790DD4" w:rsidP="002627D5">
      <w:pPr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４</w:t>
      </w:r>
      <w:r w:rsidR="002627D5" w:rsidRPr="007D314C">
        <w:rPr>
          <w:rFonts w:hint="eastAsia"/>
          <w:sz w:val="24"/>
          <w:szCs w:val="24"/>
        </w:rPr>
        <w:t xml:space="preserve">　同意する</w:t>
      </w:r>
      <w:r w:rsidR="00404C6C">
        <w:rPr>
          <w:rFonts w:hint="eastAsia"/>
          <w:sz w:val="24"/>
          <w:szCs w:val="24"/>
        </w:rPr>
        <w:t>場合の公開</w:t>
      </w:r>
      <w:r w:rsidRPr="007D314C">
        <w:rPr>
          <w:rFonts w:hint="eastAsia"/>
          <w:sz w:val="24"/>
          <w:szCs w:val="24"/>
        </w:rPr>
        <w:t>方法</w:t>
      </w:r>
    </w:p>
    <w:p w:rsidR="00B7103A" w:rsidRPr="007D314C" w:rsidRDefault="00B7103A" w:rsidP="00790DD4">
      <w:pPr>
        <w:pStyle w:val="a3"/>
        <w:numPr>
          <w:ilvl w:val="0"/>
          <w:numId w:val="13"/>
        </w:numPr>
        <w:ind w:leftChars="0"/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札幌市環境局ホームページ上への掲載</w:t>
      </w:r>
    </w:p>
    <w:p w:rsidR="00D34C7C" w:rsidRPr="007D314C" w:rsidRDefault="00D34C7C" w:rsidP="00D34C7C">
      <w:pPr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 xml:space="preserve">　　　　</w:t>
      </w:r>
      <w:r w:rsidR="00790DD4" w:rsidRPr="007D314C">
        <w:rPr>
          <w:rFonts w:hint="eastAsia"/>
          <w:sz w:val="24"/>
          <w:szCs w:val="24"/>
        </w:rPr>
        <w:t xml:space="preserve"> </w:t>
      </w:r>
      <w:r w:rsidRPr="007D314C">
        <w:rPr>
          <w:rFonts w:hint="eastAsia"/>
          <w:sz w:val="24"/>
          <w:szCs w:val="24"/>
        </w:rPr>
        <w:t>継続</w:t>
      </w:r>
      <w:r w:rsidR="00404C6C">
        <w:rPr>
          <w:rFonts w:hint="eastAsia"/>
          <w:sz w:val="24"/>
          <w:szCs w:val="24"/>
        </w:rPr>
        <w:t>して公開</w:t>
      </w:r>
      <w:r w:rsidRPr="007D314C">
        <w:rPr>
          <w:rFonts w:hint="eastAsia"/>
          <w:sz w:val="24"/>
          <w:szCs w:val="24"/>
        </w:rPr>
        <w:t>するにあたって提出する電磁情報</w:t>
      </w:r>
    </w:p>
    <w:p w:rsidR="00D34C7C" w:rsidRPr="007D314C" w:rsidRDefault="00D34C7C" w:rsidP="00D34C7C">
      <w:pPr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 xml:space="preserve">　　　　</w:t>
      </w:r>
      <w:r w:rsidR="00F63ADA" w:rsidRPr="007D314C">
        <w:rPr>
          <w:rFonts w:hint="eastAsia"/>
          <w:sz w:val="24"/>
          <w:szCs w:val="24"/>
        </w:rPr>
        <w:t xml:space="preserve">　</w:t>
      </w:r>
      <w:r w:rsidRPr="007D314C">
        <w:rPr>
          <w:rFonts w:hint="eastAsia"/>
          <w:sz w:val="24"/>
          <w:szCs w:val="24"/>
        </w:rPr>
        <w:t xml:space="preserve">　</w:t>
      </w:r>
      <w:r w:rsidR="00790DD4" w:rsidRPr="007D314C">
        <w:rPr>
          <w:rFonts w:hint="eastAsia"/>
          <w:sz w:val="24"/>
          <w:szCs w:val="24"/>
        </w:rPr>
        <w:t xml:space="preserve"> </w:t>
      </w:r>
      <w:r w:rsidRPr="007D314C">
        <w:rPr>
          <w:rFonts w:hint="eastAsia"/>
          <w:sz w:val="24"/>
          <w:szCs w:val="24"/>
        </w:rPr>
        <w:t>ファイル形式　　□ＰＤＦ　　□その他（　　　　　　）</w:t>
      </w:r>
    </w:p>
    <w:p w:rsidR="00D34C7C" w:rsidRPr="007D314C" w:rsidRDefault="00D34C7C" w:rsidP="00B7103A">
      <w:pPr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 xml:space="preserve">　　　　</w:t>
      </w:r>
      <w:r w:rsidR="00F63ADA" w:rsidRPr="007D314C">
        <w:rPr>
          <w:rFonts w:hint="eastAsia"/>
          <w:sz w:val="24"/>
          <w:szCs w:val="24"/>
        </w:rPr>
        <w:t xml:space="preserve">　　</w:t>
      </w:r>
      <w:r w:rsidR="00F63ADA" w:rsidRPr="007D314C">
        <w:rPr>
          <w:rFonts w:hint="eastAsia"/>
          <w:sz w:val="24"/>
          <w:szCs w:val="24"/>
        </w:rPr>
        <w:t xml:space="preserve"> </w:t>
      </w:r>
      <w:r w:rsidR="00F63ADA" w:rsidRPr="007D314C">
        <w:rPr>
          <w:rFonts w:hint="eastAsia"/>
          <w:sz w:val="24"/>
          <w:szCs w:val="24"/>
        </w:rPr>
        <w:t xml:space="preserve">提出媒体　　　</w:t>
      </w:r>
      <w:r w:rsidRPr="007D314C">
        <w:rPr>
          <w:rFonts w:hint="eastAsia"/>
          <w:sz w:val="24"/>
          <w:szCs w:val="24"/>
        </w:rPr>
        <w:t xml:space="preserve">　</w:t>
      </w:r>
      <w:r w:rsidR="00F63ADA" w:rsidRPr="007D314C">
        <w:rPr>
          <w:rFonts w:hint="eastAsia"/>
          <w:sz w:val="24"/>
          <w:szCs w:val="24"/>
        </w:rPr>
        <w:t xml:space="preserve">□ＣＤ－ＲОＭ　　□ＤＶＤ　</w:t>
      </w:r>
      <w:r w:rsidRPr="007D314C">
        <w:rPr>
          <w:rFonts w:hint="eastAsia"/>
          <w:sz w:val="24"/>
          <w:szCs w:val="24"/>
        </w:rPr>
        <w:t>□その他（　　　　　）</w:t>
      </w:r>
    </w:p>
    <w:p w:rsidR="00B7103A" w:rsidRPr="007D314C" w:rsidRDefault="00B7103A" w:rsidP="00790DD4">
      <w:pPr>
        <w:pStyle w:val="a3"/>
        <w:numPr>
          <w:ilvl w:val="0"/>
          <w:numId w:val="13"/>
        </w:numPr>
        <w:ind w:leftChars="0"/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札幌市環境局環境</w:t>
      </w:r>
      <w:r w:rsidR="00F63ADA" w:rsidRPr="007D314C">
        <w:rPr>
          <w:rFonts w:hint="eastAsia"/>
          <w:sz w:val="24"/>
          <w:szCs w:val="24"/>
        </w:rPr>
        <w:t>都市推進部事務室内</w:t>
      </w:r>
      <w:r w:rsidRPr="007D314C">
        <w:rPr>
          <w:rFonts w:hint="eastAsia"/>
          <w:sz w:val="24"/>
          <w:szCs w:val="24"/>
        </w:rPr>
        <w:t>における</w:t>
      </w:r>
      <w:r w:rsidR="00D34C7C" w:rsidRPr="007D314C">
        <w:rPr>
          <w:rFonts w:hint="eastAsia"/>
          <w:sz w:val="24"/>
          <w:szCs w:val="24"/>
        </w:rPr>
        <w:t>図書等の冊子による</w:t>
      </w:r>
      <w:r w:rsidR="00404C6C">
        <w:rPr>
          <w:rFonts w:hint="eastAsia"/>
          <w:sz w:val="24"/>
          <w:szCs w:val="24"/>
        </w:rPr>
        <w:t>公開</w:t>
      </w:r>
    </w:p>
    <w:p w:rsidR="00D34C7C" w:rsidRPr="007D314C" w:rsidRDefault="00D34C7C">
      <w:pPr>
        <w:widowControl/>
        <w:jc w:val="left"/>
        <w:rPr>
          <w:sz w:val="24"/>
          <w:szCs w:val="24"/>
        </w:rPr>
      </w:pPr>
    </w:p>
    <w:p w:rsidR="00D34C7C" w:rsidRPr="007D314C" w:rsidRDefault="00790DD4">
      <w:pPr>
        <w:widowControl/>
        <w:jc w:val="left"/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>５</w:t>
      </w:r>
      <w:r w:rsidR="00D34C7C" w:rsidRPr="007D314C">
        <w:rPr>
          <w:rFonts w:hint="eastAsia"/>
          <w:sz w:val="24"/>
          <w:szCs w:val="24"/>
        </w:rPr>
        <w:t xml:space="preserve">　</w:t>
      </w:r>
      <w:r w:rsidR="0042749B" w:rsidRPr="007D314C">
        <w:rPr>
          <w:rFonts w:hint="eastAsia"/>
          <w:sz w:val="24"/>
          <w:szCs w:val="24"/>
        </w:rPr>
        <w:t>同意する場合の</w:t>
      </w:r>
      <w:r w:rsidR="00404C6C">
        <w:rPr>
          <w:rFonts w:hint="eastAsia"/>
          <w:sz w:val="24"/>
          <w:szCs w:val="24"/>
        </w:rPr>
        <w:t>公開</w:t>
      </w:r>
      <w:r w:rsidR="00D34C7C" w:rsidRPr="007D314C">
        <w:rPr>
          <w:rFonts w:hint="eastAsia"/>
          <w:sz w:val="24"/>
          <w:szCs w:val="24"/>
        </w:rPr>
        <w:t>期間</w:t>
      </w:r>
    </w:p>
    <w:p w:rsidR="001F2FE4" w:rsidRPr="007D314C" w:rsidRDefault="00781F3C" w:rsidP="00A35AB3">
      <w:pPr>
        <w:widowControl/>
        <w:ind w:left="720" w:hangingChars="300" w:hanging="720"/>
        <w:jc w:val="left"/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 xml:space="preserve">　</w:t>
      </w:r>
      <w:r w:rsidR="0042749B" w:rsidRPr="007D314C">
        <w:rPr>
          <w:rFonts w:hint="eastAsia"/>
          <w:sz w:val="24"/>
          <w:szCs w:val="24"/>
        </w:rPr>
        <w:t xml:space="preserve">　</w:t>
      </w:r>
      <w:r w:rsidRPr="007D314C">
        <w:rPr>
          <w:rFonts w:hint="eastAsia"/>
          <w:sz w:val="24"/>
          <w:szCs w:val="24"/>
        </w:rPr>
        <w:t>□</w:t>
      </w:r>
      <w:r w:rsidR="00A35AB3" w:rsidRPr="00A924A6">
        <w:rPr>
          <w:rFonts w:asciiTheme="minorEastAsia" w:hAnsiTheme="minorEastAsia" w:hint="eastAsia"/>
          <w:sz w:val="24"/>
          <w:szCs w:val="24"/>
        </w:rPr>
        <w:t>札幌市環境影響評価に</w:t>
      </w:r>
      <w:r w:rsidR="00A35AB3">
        <w:rPr>
          <w:rFonts w:asciiTheme="minorEastAsia" w:hAnsiTheme="minorEastAsia" w:hint="eastAsia"/>
          <w:sz w:val="24"/>
          <w:szCs w:val="24"/>
        </w:rPr>
        <w:t>係る</w:t>
      </w:r>
      <w:r w:rsidR="00A35AB3" w:rsidRPr="00A924A6">
        <w:rPr>
          <w:rFonts w:asciiTheme="minorEastAsia" w:hAnsiTheme="minorEastAsia" w:hint="eastAsia"/>
          <w:sz w:val="24"/>
          <w:szCs w:val="24"/>
        </w:rPr>
        <w:t>図書等の</w:t>
      </w:r>
      <w:r w:rsidR="00A35AB3">
        <w:rPr>
          <w:rFonts w:asciiTheme="minorEastAsia" w:hAnsiTheme="minorEastAsia" w:hint="eastAsia"/>
          <w:sz w:val="24"/>
          <w:szCs w:val="24"/>
        </w:rPr>
        <w:t>縦覧期間終了後の公開</w:t>
      </w:r>
      <w:r w:rsidR="00A35AB3" w:rsidRPr="00A924A6">
        <w:rPr>
          <w:rFonts w:asciiTheme="minorEastAsia" w:hAnsiTheme="minorEastAsia" w:hint="eastAsia"/>
          <w:sz w:val="24"/>
          <w:szCs w:val="24"/>
        </w:rPr>
        <w:t>に関する要綱</w:t>
      </w:r>
      <w:r w:rsidR="00D34C7C" w:rsidRPr="007D314C">
        <w:rPr>
          <w:rFonts w:hint="eastAsia"/>
          <w:sz w:val="24"/>
          <w:szCs w:val="24"/>
        </w:rPr>
        <w:t>第６条の規定のとおり。</w:t>
      </w:r>
    </w:p>
    <w:p w:rsidR="00F63ADA" w:rsidRPr="007D314C" w:rsidRDefault="00781F3C" w:rsidP="0042749B">
      <w:pPr>
        <w:ind w:firstLineChars="100" w:firstLine="240"/>
        <w:rPr>
          <w:sz w:val="24"/>
          <w:szCs w:val="24"/>
        </w:rPr>
      </w:pPr>
      <w:r w:rsidRPr="007D314C">
        <w:rPr>
          <w:rFonts w:hint="eastAsia"/>
          <w:sz w:val="24"/>
          <w:szCs w:val="24"/>
        </w:rPr>
        <w:t xml:space="preserve">　□</w:t>
      </w:r>
      <w:r w:rsidRPr="007D314C">
        <w:rPr>
          <w:rFonts w:hint="eastAsia"/>
          <w:sz w:val="24"/>
          <w:szCs w:val="24"/>
        </w:rPr>
        <w:t xml:space="preserve"> </w:t>
      </w:r>
      <w:r w:rsidRPr="007D314C">
        <w:rPr>
          <w:rFonts w:hint="eastAsia"/>
          <w:sz w:val="24"/>
          <w:szCs w:val="24"/>
        </w:rPr>
        <w:t>その他（期間：　　　　年　　月　　日～　　　　年　　月　　日）</w:t>
      </w:r>
    </w:p>
    <w:p w:rsidR="00781F3C" w:rsidRDefault="00781F3C">
      <w:pPr>
        <w:widowControl/>
        <w:jc w:val="left"/>
        <w:rPr>
          <w:sz w:val="24"/>
          <w:szCs w:val="24"/>
        </w:rPr>
      </w:pPr>
    </w:p>
    <w:p w:rsidR="00F63ADA" w:rsidRDefault="00F63ADA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7DF086" wp14:editId="36813419">
                <wp:simplePos x="0" y="0"/>
                <wp:positionH relativeFrom="column">
                  <wp:posOffset>189230</wp:posOffset>
                </wp:positionH>
                <wp:positionV relativeFrom="paragraph">
                  <wp:posOffset>128905</wp:posOffset>
                </wp:positionV>
                <wp:extent cx="5725795" cy="457200"/>
                <wp:effectExtent l="0" t="0" r="825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795" cy="4572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8A6" w:rsidRPr="004F18A6" w:rsidRDefault="00F11393" w:rsidP="004F18A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備考　この様式により難い</w:t>
                            </w:r>
                            <w:bookmarkStart w:id="0" w:name="_GoBack"/>
                            <w:bookmarkEnd w:id="0"/>
                            <w:r w:rsidR="004F18A6" w:rsidRPr="004F18A6">
                              <w:rPr>
                                <w:rFonts w:hint="eastAsia"/>
                                <w:sz w:val="22"/>
                              </w:rPr>
                              <w:t>場合は、この様式に準じた別の様式を用いることができる。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DF086" id="正方形/長方形 13" o:spid="_x0000_s1026" style="position:absolute;margin-left:14.9pt;margin-top:10.15pt;width:450.85pt;height:3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" fillcolor="white [3201]" stroked="f" strokeweight="1pt">
                <v:textbox>
                  <w:txbxContent>
                    <w:p w:rsidR="004F18A6" w:rsidRPr="004F18A6" w:rsidRDefault="00F11393" w:rsidP="004F18A6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備考　この様式により難い</w:t>
                      </w:r>
                      <w:bookmarkStart w:id="1" w:name="_GoBack"/>
                      <w:bookmarkEnd w:id="1"/>
                      <w:r w:rsidR="004F18A6" w:rsidRPr="004F18A6">
                        <w:rPr>
                          <w:rFonts w:hint="eastAsia"/>
                          <w:sz w:val="22"/>
                        </w:rPr>
                        <w:t>場合は、この様式に準じた別の様式を用いることができる。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3ADA" w:rsidSect="004D6E18">
      <w:pgSz w:w="11906" w:h="16838" w:code="9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70" w:rsidRDefault="005D1F70" w:rsidP="005D1F70">
      <w:r>
        <w:separator/>
      </w:r>
    </w:p>
  </w:endnote>
  <w:endnote w:type="continuationSeparator" w:id="0">
    <w:p w:rsidR="005D1F70" w:rsidRDefault="005D1F70" w:rsidP="005D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70" w:rsidRDefault="005D1F70" w:rsidP="005D1F70">
      <w:r>
        <w:separator/>
      </w:r>
    </w:p>
  </w:footnote>
  <w:footnote w:type="continuationSeparator" w:id="0">
    <w:p w:rsidR="005D1F70" w:rsidRDefault="005D1F70" w:rsidP="005D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207"/>
    <w:multiLevelType w:val="hybridMultilevel"/>
    <w:tmpl w:val="D4B2507A"/>
    <w:lvl w:ilvl="0" w:tplc="B2C82C4C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3153D6D"/>
    <w:multiLevelType w:val="hybridMultilevel"/>
    <w:tmpl w:val="147A086E"/>
    <w:lvl w:ilvl="0" w:tplc="376CBBC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65EA6"/>
    <w:multiLevelType w:val="hybridMultilevel"/>
    <w:tmpl w:val="7D185EAA"/>
    <w:lvl w:ilvl="0" w:tplc="920C81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E102119"/>
    <w:multiLevelType w:val="hybridMultilevel"/>
    <w:tmpl w:val="41C46534"/>
    <w:lvl w:ilvl="0" w:tplc="A1189CD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383EAB"/>
    <w:multiLevelType w:val="hybridMultilevel"/>
    <w:tmpl w:val="4462DD10"/>
    <w:lvl w:ilvl="0" w:tplc="56902D3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4BC70CD"/>
    <w:multiLevelType w:val="hybridMultilevel"/>
    <w:tmpl w:val="360A7BEA"/>
    <w:lvl w:ilvl="0" w:tplc="DD7C5F0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665E62"/>
    <w:multiLevelType w:val="hybridMultilevel"/>
    <w:tmpl w:val="D4A0997A"/>
    <w:lvl w:ilvl="0" w:tplc="5C50DAC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9456E03"/>
    <w:multiLevelType w:val="hybridMultilevel"/>
    <w:tmpl w:val="CF84B284"/>
    <w:lvl w:ilvl="0" w:tplc="49B6559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E576DD3"/>
    <w:multiLevelType w:val="hybridMultilevel"/>
    <w:tmpl w:val="C464BABE"/>
    <w:lvl w:ilvl="0" w:tplc="51626CC8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106654C"/>
    <w:multiLevelType w:val="hybridMultilevel"/>
    <w:tmpl w:val="42484FAE"/>
    <w:lvl w:ilvl="0" w:tplc="0F9AFBC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7241409"/>
    <w:multiLevelType w:val="hybridMultilevel"/>
    <w:tmpl w:val="785CEE8A"/>
    <w:lvl w:ilvl="0" w:tplc="A628D26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B1008F"/>
    <w:multiLevelType w:val="hybridMultilevel"/>
    <w:tmpl w:val="7CC05566"/>
    <w:lvl w:ilvl="0" w:tplc="C85C0B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8CF63DD"/>
    <w:multiLevelType w:val="hybridMultilevel"/>
    <w:tmpl w:val="634A6A02"/>
    <w:lvl w:ilvl="0" w:tplc="68F4C418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C256388"/>
    <w:multiLevelType w:val="hybridMultilevel"/>
    <w:tmpl w:val="09485A2A"/>
    <w:lvl w:ilvl="0" w:tplc="23C240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77627B"/>
    <w:multiLevelType w:val="hybridMultilevel"/>
    <w:tmpl w:val="139A5504"/>
    <w:lvl w:ilvl="0" w:tplc="2ABCFDC4">
      <w:start w:val="1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1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18"/>
    <w:rsid w:val="00010110"/>
    <w:rsid w:val="0001795F"/>
    <w:rsid w:val="00022BA3"/>
    <w:rsid w:val="0003312B"/>
    <w:rsid w:val="00040C80"/>
    <w:rsid w:val="00060A4A"/>
    <w:rsid w:val="00071B6A"/>
    <w:rsid w:val="00093718"/>
    <w:rsid w:val="000A067D"/>
    <w:rsid w:val="000A2EF9"/>
    <w:rsid w:val="000C0438"/>
    <w:rsid w:val="000C2373"/>
    <w:rsid w:val="000D0589"/>
    <w:rsid w:val="000D4F85"/>
    <w:rsid w:val="000F28AC"/>
    <w:rsid w:val="0010727B"/>
    <w:rsid w:val="001119F6"/>
    <w:rsid w:val="00112B7F"/>
    <w:rsid w:val="00120E68"/>
    <w:rsid w:val="001252F6"/>
    <w:rsid w:val="001263C1"/>
    <w:rsid w:val="0013213D"/>
    <w:rsid w:val="00136555"/>
    <w:rsid w:val="00153144"/>
    <w:rsid w:val="0017273A"/>
    <w:rsid w:val="00190462"/>
    <w:rsid w:val="001D31B1"/>
    <w:rsid w:val="001D704D"/>
    <w:rsid w:val="001E56B6"/>
    <w:rsid w:val="001F2FE4"/>
    <w:rsid w:val="00214220"/>
    <w:rsid w:val="0024602E"/>
    <w:rsid w:val="002542E9"/>
    <w:rsid w:val="00254896"/>
    <w:rsid w:val="002627D5"/>
    <w:rsid w:val="00284D48"/>
    <w:rsid w:val="002A6098"/>
    <w:rsid w:val="002B47C0"/>
    <w:rsid w:val="002B76C6"/>
    <w:rsid w:val="002C2620"/>
    <w:rsid w:val="002D3409"/>
    <w:rsid w:val="002E7203"/>
    <w:rsid w:val="00310157"/>
    <w:rsid w:val="00356189"/>
    <w:rsid w:val="00363F46"/>
    <w:rsid w:val="003906D9"/>
    <w:rsid w:val="003926CD"/>
    <w:rsid w:val="00397A08"/>
    <w:rsid w:val="003C1EAC"/>
    <w:rsid w:val="003C578B"/>
    <w:rsid w:val="003D65CF"/>
    <w:rsid w:val="003E049F"/>
    <w:rsid w:val="004013B3"/>
    <w:rsid w:val="00404C6C"/>
    <w:rsid w:val="0040500E"/>
    <w:rsid w:val="00413698"/>
    <w:rsid w:val="00416F8F"/>
    <w:rsid w:val="0042749B"/>
    <w:rsid w:val="004406C0"/>
    <w:rsid w:val="0045743D"/>
    <w:rsid w:val="00462356"/>
    <w:rsid w:val="00464930"/>
    <w:rsid w:val="00471E4C"/>
    <w:rsid w:val="00482AD7"/>
    <w:rsid w:val="00486802"/>
    <w:rsid w:val="004A4AFF"/>
    <w:rsid w:val="004C0A5D"/>
    <w:rsid w:val="004D6E18"/>
    <w:rsid w:val="004F18A6"/>
    <w:rsid w:val="004F4274"/>
    <w:rsid w:val="004F6219"/>
    <w:rsid w:val="004F6C40"/>
    <w:rsid w:val="00511E99"/>
    <w:rsid w:val="00522737"/>
    <w:rsid w:val="005237A0"/>
    <w:rsid w:val="005343E9"/>
    <w:rsid w:val="00596447"/>
    <w:rsid w:val="00596BBF"/>
    <w:rsid w:val="005A403A"/>
    <w:rsid w:val="005B78C3"/>
    <w:rsid w:val="005C2007"/>
    <w:rsid w:val="005D1F70"/>
    <w:rsid w:val="005D4700"/>
    <w:rsid w:val="005D6173"/>
    <w:rsid w:val="005F254D"/>
    <w:rsid w:val="005F7AAD"/>
    <w:rsid w:val="00604438"/>
    <w:rsid w:val="00610C4D"/>
    <w:rsid w:val="00616E0D"/>
    <w:rsid w:val="00623336"/>
    <w:rsid w:val="006777CA"/>
    <w:rsid w:val="006B2989"/>
    <w:rsid w:val="006D1469"/>
    <w:rsid w:val="006D1A2F"/>
    <w:rsid w:val="00712F01"/>
    <w:rsid w:val="00725212"/>
    <w:rsid w:val="007634DD"/>
    <w:rsid w:val="007714C9"/>
    <w:rsid w:val="00771AB0"/>
    <w:rsid w:val="00777042"/>
    <w:rsid w:val="0077790A"/>
    <w:rsid w:val="00781F3C"/>
    <w:rsid w:val="0078441D"/>
    <w:rsid w:val="00790DD4"/>
    <w:rsid w:val="00793CCA"/>
    <w:rsid w:val="007D314C"/>
    <w:rsid w:val="007E3B41"/>
    <w:rsid w:val="007F06BC"/>
    <w:rsid w:val="00801555"/>
    <w:rsid w:val="0080680C"/>
    <w:rsid w:val="00814A3E"/>
    <w:rsid w:val="008920CE"/>
    <w:rsid w:val="008B76CC"/>
    <w:rsid w:val="008C32CC"/>
    <w:rsid w:val="008D2292"/>
    <w:rsid w:val="008E1A77"/>
    <w:rsid w:val="008E77B4"/>
    <w:rsid w:val="008F1107"/>
    <w:rsid w:val="00917F8F"/>
    <w:rsid w:val="00930FB4"/>
    <w:rsid w:val="00935744"/>
    <w:rsid w:val="00943BA2"/>
    <w:rsid w:val="009654E8"/>
    <w:rsid w:val="0097405B"/>
    <w:rsid w:val="00977CD2"/>
    <w:rsid w:val="0099002B"/>
    <w:rsid w:val="009903AB"/>
    <w:rsid w:val="009A2A81"/>
    <w:rsid w:val="009B224A"/>
    <w:rsid w:val="009B7204"/>
    <w:rsid w:val="009C6DC8"/>
    <w:rsid w:val="009D4142"/>
    <w:rsid w:val="009D5879"/>
    <w:rsid w:val="009E3382"/>
    <w:rsid w:val="009F5A7C"/>
    <w:rsid w:val="00A00DF7"/>
    <w:rsid w:val="00A17B29"/>
    <w:rsid w:val="00A24FAE"/>
    <w:rsid w:val="00A32279"/>
    <w:rsid w:val="00A35AB3"/>
    <w:rsid w:val="00A45A5F"/>
    <w:rsid w:val="00A476C0"/>
    <w:rsid w:val="00A613C9"/>
    <w:rsid w:val="00A75E26"/>
    <w:rsid w:val="00A8232F"/>
    <w:rsid w:val="00A924A6"/>
    <w:rsid w:val="00AC29EF"/>
    <w:rsid w:val="00AF3AA0"/>
    <w:rsid w:val="00AF57B6"/>
    <w:rsid w:val="00AF6CC2"/>
    <w:rsid w:val="00B1790D"/>
    <w:rsid w:val="00B36219"/>
    <w:rsid w:val="00B376A3"/>
    <w:rsid w:val="00B378A2"/>
    <w:rsid w:val="00B42C1A"/>
    <w:rsid w:val="00B7103A"/>
    <w:rsid w:val="00BB0895"/>
    <w:rsid w:val="00BB6217"/>
    <w:rsid w:val="00BD5A92"/>
    <w:rsid w:val="00BE0693"/>
    <w:rsid w:val="00BE3FDA"/>
    <w:rsid w:val="00BE567F"/>
    <w:rsid w:val="00BF17E3"/>
    <w:rsid w:val="00C32F4E"/>
    <w:rsid w:val="00C3437E"/>
    <w:rsid w:val="00C42612"/>
    <w:rsid w:val="00C64EAF"/>
    <w:rsid w:val="00C658AD"/>
    <w:rsid w:val="00C71E86"/>
    <w:rsid w:val="00C84895"/>
    <w:rsid w:val="00C87DF2"/>
    <w:rsid w:val="00CA2C59"/>
    <w:rsid w:val="00CA3A8D"/>
    <w:rsid w:val="00CB4E41"/>
    <w:rsid w:val="00D0742F"/>
    <w:rsid w:val="00D175FF"/>
    <w:rsid w:val="00D275E8"/>
    <w:rsid w:val="00D34C7C"/>
    <w:rsid w:val="00D35073"/>
    <w:rsid w:val="00D47A1A"/>
    <w:rsid w:val="00D62D80"/>
    <w:rsid w:val="00DA258F"/>
    <w:rsid w:val="00DC40DF"/>
    <w:rsid w:val="00DD72A3"/>
    <w:rsid w:val="00DF1C30"/>
    <w:rsid w:val="00E12B80"/>
    <w:rsid w:val="00E20758"/>
    <w:rsid w:val="00E223B7"/>
    <w:rsid w:val="00E30B33"/>
    <w:rsid w:val="00E46AF9"/>
    <w:rsid w:val="00E51AB0"/>
    <w:rsid w:val="00E714A0"/>
    <w:rsid w:val="00E73E0D"/>
    <w:rsid w:val="00EA6657"/>
    <w:rsid w:val="00EC0CF1"/>
    <w:rsid w:val="00ED6A81"/>
    <w:rsid w:val="00F11393"/>
    <w:rsid w:val="00F12BB9"/>
    <w:rsid w:val="00F63ADA"/>
    <w:rsid w:val="00FC7FE7"/>
    <w:rsid w:val="00FE0E80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4009D2E"/>
  <w15:docId w15:val="{B6538FFB-ECAF-45F2-8F57-6D1565CE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CC2"/>
    <w:pPr>
      <w:ind w:leftChars="400" w:left="840"/>
    </w:pPr>
  </w:style>
  <w:style w:type="table" w:styleId="a4">
    <w:name w:val="Table Grid"/>
    <w:basedOn w:val="a1"/>
    <w:uiPriority w:val="59"/>
    <w:rsid w:val="008F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627D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627D5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627D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627D5"/>
    <w:rPr>
      <w:rFonts w:asciiTheme="minorEastAsia" w:hAnsiTheme="minorEastAsi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D1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1F70"/>
  </w:style>
  <w:style w:type="paragraph" w:styleId="ab">
    <w:name w:val="footer"/>
    <w:basedOn w:val="a"/>
    <w:link w:val="ac"/>
    <w:uiPriority w:val="99"/>
    <w:unhideWhenUsed/>
    <w:rsid w:val="005D1F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1F70"/>
  </w:style>
  <w:style w:type="paragraph" w:styleId="ad">
    <w:name w:val="Balloon Text"/>
    <w:basedOn w:val="a"/>
    <w:link w:val="ae"/>
    <w:uiPriority w:val="99"/>
    <w:semiHidden/>
    <w:unhideWhenUsed/>
    <w:rsid w:val="0077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704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3507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350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3507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50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5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FFB2-60B0-40D9-9D47-F63A33F9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2015-03-18T03:09:00Z</cp:lastPrinted>
  <dcterms:created xsi:type="dcterms:W3CDTF">2015-03-23T07:36:00Z</dcterms:created>
  <dcterms:modified xsi:type="dcterms:W3CDTF">2022-08-25T02:07:00Z</dcterms:modified>
</cp:coreProperties>
</file>