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A794" w14:textId="4108C095" w:rsidR="00D4783D" w:rsidRPr="0082345B" w:rsidRDefault="003470E3" w:rsidP="0082345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環境影響評価準備</w:t>
      </w:r>
      <w:r w:rsidR="00F545A6">
        <w:rPr>
          <w:rFonts w:ascii="HG丸ｺﾞｼｯｸM-PRO" w:eastAsia="HG丸ｺﾞｼｯｸM-PRO" w:hAnsi="HG丸ｺﾞｼｯｸM-PRO" w:hint="eastAsia"/>
          <w:sz w:val="44"/>
          <w:szCs w:val="44"/>
        </w:rPr>
        <w:t>書</w:t>
      </w:r>
      <w:r w:rsidR="0082345B" w:rsidRPr="0082345B">
        <w:rPr>
          <w:rFonts w:ascii="HG丸ｺﾞｼｯｸM-PRO" w:eastAsia="HG丸ｺﾞｼｯｸM-PRO" w:hAnsi="HG丸ｺﾞｼｯｸM-PRO" w:hint="eastAsia"/>
          <w:sz w:val="44"/>
          <w:szCs w:val="44"/>
        </w:rPr>
        <w:t>についての意見書</w:t>
      </w:r>
    </w:p>
    <w:p w14:paraId="3959CDBB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6472A" w14:textId="2E64646B" w:rsidR="0082345B" w:rsidRPr="0082345B" w:rsidRDefault="00FA2FC6" w:rsidP="0082345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C213A08" w14:textId="03F283F9" w:rsidR="0082345B" w:rsidRPr="0082345B" w:rsidRDefault="00B74F76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先）札 幌 市 長</w:t>
      </w:r>
    </w:p>
    <w:p w14:paraId="11BC07D2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84BEA1" w14:textId="7A75859B" w:rsidR="0082345B" w:rsidRPr="0082345B" w:rsidRDefault="00F545A6" w:rsidP="0082345B">
      <w:pPr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札幌市環境影響評価条例第</w:t>
      </w:r>
      <w:r w:rsidR="00B74F76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B74F76">
        <w:rPr>
          <w:rFonts w:ascii="HG丸ｺﾞｼｯｸM-PRO" w:eastAsia="HG丸ｺﾞｼｯｸM-PRO" w:hAnsi="HG丸ｺﾞｼｯｸM-PRO"/>
          <w:sz w:val="24"/>
          <w:szCs w:val="24"/>
        </w:rPr>
        <w:t>1</w:t>
      </w:r>
      <w:bookmarkStart w:id="0" w:name="_GoBack"/>
      <w:bookmarkEnd w:id="0"/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条第１項の規定により、準備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書についての意見書を提出します。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828"/>
        <w:gridCol w:w="7212"/>
      </w:tblGrid>
      <w:tr w:rsidR="0082345B" w:rsidRPr="0082345B" w14:paraId="37F52BD9" w14:textId="77777777" w:rsidTr="00D30635">
        <w:trPr>
          <w:trHeight w:val="850"/>
        </w:trPr>
        <w:tc>
          <w:tcPr>
            <w:tcW w:w="1828" w:type="dxa"/>
            <w:vAlign w:val="center"/>
          </w:tcPr>
          <w:p w14:paraId="01142F5D" w14:textId="6383C19A" w:rsidR="00D30635" w:rsidRPr="0082345B" w:rsidRDefault="003470E3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</w:t>
            </w:r>
            <w:r w:rsidR="0082345B"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書の名称</w:t>
            </w:r>
          </w:p>
        </w:tc>
        <w:tc>
          <w:tcPr>
            <w:tcW w:w="7212" w:type="dxa"/>
            <w:vAlign w:val="center"/>
          </w:tcPr>
          <w:p w14:paraId="7E69B296" w14:textId="77777777" w:rsidR="0082345B" w:rsidRPr="0082345B" w:rsidRDefault="0082345B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(仮称)札幌駅南口北４西３地区第一種市街地再開発事業</w:t>
            </w:r>
          </w:p>
        </w:tc>
      </w:tr>
      <w:tr w:rsidR="0082345B" w:rsidRPr="0082345B" w14:paraId="7D0226F3" w14:textId="77777777" w:rsidTr="00D30635">
        <w:trPr>
          <w:trHeight w:val="850"/>
        </w:trPr>
        <w:tc>
          <w:tcPr>
            <w:tcW w:w="1828" w:type="dxa"/>
            <w:vAlign w:val="center"/>
          </w:tcPr>
          <w:p w14:paraId="539FFF05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氏名(ﾌﾘｶﾞﾅ)</w:t>
            </w:r>
          </w:p>
        </w:tc>
        <w:tc>
          <w:tcPr>
            <w:tcW w:w="7212" w:type="dxa"/>
            <w:vAlign w:val="center"/>
          </w:tcPr>
          <w:p w14:paraId="3C073ED4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2345B" w:rsidRPr="0082345B" w14:paraId="74E2914B" w14:textId="77777777" w:rsidTr="00D30635">
        <w:trPr>
          <w:trHeight w:val="850"/>
        </w:trPr>
        <w:tc>
          <w:tcPr>
            <w:tcW w:w="1828" w:type="dxa"/>
            <w:vAlign w:val="center"/>
          </w:tcPr>
          <w:p w14:paraId="569D339C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12" w:type="dxa"/>
            <w:vAlign w:val="center"/>
          </w:tcPr>
          <w:p w14:paraId="67D1C0E9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635" w:rsidRPr="0082345B" w14:paraId="1318FFDE" w14:textId="77777777" w:rsidTr="00273E96">
        <w:tc>
          <w:tcPr>
            <w:tcW w:w="9040" w:type="dxa"/>
            <w:gridSpan w:val="2"/>
          </w:tcPr>
          <w:p w14:paraId="32ECE49B" w14:textId="161A998D" w:rsidR="00D30635" w:rsidRDefault="00D30635" w:rsidP="00D30635">
            <w:pPr>
              <w:ind w:left="246" w:hangingChars="100" w:hanging="2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3470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</w:t>
            </w:r>
            <w:r w:rsidRP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書についての環境の保全の見地</w:t>
            </w:r>
            <w:r w:rsidRP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からの意見を日本語により、意見の理由を含めて記入してください。</w:t>
            </w:r>
          </w:p>
          <w:p w14:paraId="450AD99D" w14:textId="77777777" w:rsidR="00D30635" w:rsidRP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4B249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C6A1EB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3EAD0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7FEA4A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4BD413" w14:textId="45672B8C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FE7E31" w14:textId="3B3BD998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7741D" w14:textId="77777777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13C9C6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3087D9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D85E47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A5D0D0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48A1B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6FCCE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13BBD0" w14:textId="77777777" w:rsidR="00D30635" w:rsidRPr="0082345B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1CB14E" w14:textId="77777777" w:rsidR="0082345B" w:rsidRDefault="00D30635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※この様式により難いときは、この様式に準じた別の様式を用いることができます。</w:t>
      </w:r>
    </w:p>
    <w:p w14:paraId="04CAC605" w14:textId="0550F7CB" w:rsidR="00D30635" w:rsidRPr="00D30635" w:rsidRDefault="00D30635" w:rsidP="00D30635">
      <w:pPr>
        <w:ind w:left="1476" w:hangingChars="600" w:hanging="14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〇提出方法：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書面に</w:t>
      </w:r>
      <w:r w:rsidR="007829D3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="003470E3">
        <w:rPr>
          <w:rFonts w:ascii="HG丸ｺﾞｼｯｸM-PRO" w:eastAsia="HG丸ｺﾞｼｯｸM-PRO" w:hAnsi="HG丸ｺﾞｼｯｸM-PRO"/>
          <w:sz w:val="24"/>
          <w:szCs w:val="24"/>
        </w:rPr>
        <w:t>事項を記入し、郵送、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F545A6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又は直接持参により提出することができます。</w:t>
      </w:r>
    </w:p>
    <w:p w14:paraId="721B68A2" w14:textId="5764DF7E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 xml:space="preserve">○意見書の提出期限  </w:t>
      </w:r>
      <w:r w:rsidR="003470E3"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84435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470E3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日(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)まで(必着)</w:t>
      </w:r>
    </w:p>
    <w:p w14:paraId="2089FF3F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>○提出先  〒060-8611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札幌市中央区北１条西２丁目</w:t>
      </w:r>
    </w:p>
    <w:p w14:paraId="6911D90B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 環境局 環境都市推進部 環境共生担当課</w:t>
      </w:r>
    </w:p>
    <w:p w14:paraId="6CC06DEF" w14:textId="36D9724A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 xml:space="preserve">電話番号：(011)211-2879  </w:t>
      </w:r>
      <w:r w:rsidR="003470E3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：(011)218-5108</w:t>
      </w:r>
    </w:p>
    <w:p w14:paraId="2D465C17" w14:textId="398B2DEB" w:rsidR="00D30635" w:rsidRPr="0082345B" w:rsidRDefault="003470E3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D30635" w:rsidRPr="00D30635">
        <w:rPr>
          <w:rFonts w:ascii="HG丸ｺﾞｼｯｸM-PRO" w:eastAsia="HG丸ｺﾞｼｯｸM-PRO" w:hAnsi="HG丸ｺﾞｼｯｸM-PRO"/>
          <w:sz w:val="24"/>
          <w:szCs w:val="24"/>
        </w:rPr>
        <w:t>：assess@city.sapporo.jp</w:t>
      </w:r>
    </w:p>
    <w:sectPr w:rsidR="00D30635" w:rsidRPr="0082345B" w:rsidSect="00801FA9"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88F3" w14:textId="77777777" w:rsidR="000A556E" w:rsidRDefault="000A556E" w:rsidP="008306E2">
      <w:r>
        <w:separator/>
      </w:r>
    </w:p>
  </w:endnote>
  <w:endnote w:type="continuationSeparator" w:id="0">
    <w:p w14:paraId="251D788C" w14:textId="77777777" w:rsidR="000A556E" w:rsidRDefault="000A556E" w:rsidP="0083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E52C" w14:textId="77777777" w:rsidR="000A556E" w:rsidRDefault="000A556E" w:rsidP="008306E2">
      <w:r>
        <w:separator/>
      </w:r>
    </w:p>
  </w:footnote>
  <w:footnote w:type="continuationSeparator" w:id="0">
    <w:p w14:paraId="59A56E89" w14:textId="77777777" w:rsidR="000A556E" w:rsidRDefault="000A556E" w:rsidP="0083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16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B"/>
    <w:rsid w:val="00072812"/>
    <w:rsid w:val="00091C83"/>
    <w:rsid w:val="000A556E"/>
    <w:rsid w:val="003470E3"/>
    <w:rsid w:val="003940DF"/>
    <w:rsid w:val="003B1B03"/>
    <w:rsid w:val="004418E4"/>
    <w:rsid w:val="0044667C"/>
    <w:rsid w:val="00694AA9"/>
    <w:rsid w:val="007829D3"/>
    <w:rsid w:val="0079187A"/>
    <w:rsid w:val="007C3115"/>
    <w:rsid w:val="00801FA9"/>
    <w:rsid w:val="0082345B"/>
    <w:rsid w:val="008306E2"/>
    <w:rsid w:val="00884435"/>
    <w:rsid w:val="009B4DEE"/>
    <w:rsid w:val="009E3EEB"/>
    <w:rsid w:val="00B05F33"/>
    <w:rsid w:val="00B74F76"/>
    <w:rsid w:val="00C53542"/>
    <w:rsid w:val="00C63452"/>
    <w:rsid w:val="00D30635"/>
    <w:rsid w:val="00D4783D"/>
    <w:rsid w:val="00D569D3"/>
    <w:rsid w:val="00D82AC6"/>
    <w:rsid w:val="00D975D5"/>
    <w:rsid w:val="00DB2682"/>
    <w:rsid w:val="00E17F89"/>
    <w:rsid w:val="00EF5662"/>
    <w:rsid w:val="00F26954"/>
    <w:rsid w:val="00F545A6"/>
    <w:rsid w:val="00F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FA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3D"/>
    <w:pPr>
      <w:widowControl w:val="0"/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478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478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rsid w:val="00D4783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7A"/>
    <w:pPr>
      <w:autoSpaceDE w:val="0"/>
      <w:autoSpaceDN w:val="0"/>
    </w:pPr>
    <w:rPr>
      <w:sz w:val="20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B4DEE"/>
    <w:pPr>
      <w:snapToGrid w:val="0"/>
    </w:pPr>
  </w:style>
  <w:style w:type="character" w:customStyle="1" w:styleId="a5">
    <w:name w:val="ヘッダー (文字)"/>
    <w:basedOn w:val="a0"/>
    <w:link w:val="a4"/>
    <w:uiPriority w:val="99"/>
    <w:rsid w:val="009B4DEE"/>
  </w:style>
  <w:style w:type="paragraph" w:styleId="a6">
    <w:name w:val="footer"/>
    <w:basedOn w:val="a"/>
    <w:link w:val="a7"/>
    <w:uiPriority w:val="99"/>
    <w:unhideWhenUsed/>
    <w:rsid w:val="009B4DEE"/>
    <w:pPr>
      <w:snapToGrid w:val="0"/>
    </w:pPr>
  </w:style>
  <w:style w:type="character" w:customStyle="1" w:styleId="a7">
    <w:name w:val="フッター (文字)"/>
    <w:basedOn w:val="a0"/>
    <w:link w:val="a6"/>
    <w:uiPriority w:val="99"/>
    <w:rsid w:val="009B4DEE"/>
  </w:style>
  <w:style w:type="paragraph" w:styleId="a8">
    <w:name w:val="Date"/>
    <w:basedOn w:val="a"/>
    <w:next w:val="a"/>
    <w:link w:val="a9"/>
    <w:uiPriority w:val="99"/>
    <w:semiHidden/>
    <w:unhideWhenUsed/>
    <w:rsid w:val="00C63452"/>
  </w:style>
  <w:style w:type="character" w:customStyle="1" w:styleId="a9">
    <w:name w:val="日付 (文字)"/>
    <w:basedOn w:val="a0"/>
    <w:link w:val="a8"/>
    <w:uiPriority w:val="99"/>
    <w:semiHidden/>
    <w:rsid w:val="00C63452"/>
  </w:style>
  <w:style w:type="paragraph" w:styleId="Web">
    <w:name w:val="Normal (Web)"/>
    <w:basedOn w:val="a"/>
    <w:uiPriority w:val="99"/>
    <w:semiHidden/>
    <w:unhideWhenUsed/>
    <w:rsid w:val="00C63452"/>
    <w:pPr>
      <w:widowControl/>
      <w:autoSpaceDE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■1."/>
    <w:basedOn w:val="a"/>
    <w:next w:val="10"/>
    <w:link w:val="11"/>
    <w:qFormat/>
    <w:rsid w:val="00C63452"/>
    <w:pPr>
      <w:outlineLvl w:val="0"/>
    </w:pPr>
    <w:rPr>
      <w:rFonts w:ascii="游ゴシック" w:eastAsia="游ゴシック" w:hAnsi="游ゴシック"/>
      <w:b/>
      <w:bCs/>
    </w:rPr>
  </w:style>
  <w:style w:type="paragraph" w:customStyle="1" w:styleId="110">
    <w:name w:val="■1.1"/>
    <w:basedOn w:val="1"/>
    <w:next w:val="111"/>
    <w:link w:val="112"/>
    <w:qFormat/>
    <w:rsid w:val="00C63452"/>
    <w:pPr>
      <w:outlineLvl w:val="1"/>
    </w:pPr>
    <w:rPr>
      <w:bCs w:val="0"/>
      <w:lang w:val="x-none"/>
    </w:rPr>
  </w:style>
  <w:style w:type="character" w:customStyle="1" w:styleId="11">
    <w:name w:val="■1. (文字)"/>
    <w:basedOn w:val="a0"/>
    <w:link w:val="1"/>
    <w:rsid w:val="00C63452"/>
    <w:rPr>
      <w:rFonts w:ascii="游ゴシック" w:eastAsia="游ゴシック" w:hAnsi="游ゴシック"/>
      <w:b/>
      <w:bCs/>
    </w:rPr>
  </w:style>
  <w:style w:type="paragraph" w:customStyle="1" w:styleId="10">
    <w:name w:val="1."/>
    <w:basedOn w:val="a"/>
    <w:link w:val="12"/>
    <w:qFormat/>
    <w:rsid w:val="00C63452"/>
    <w:pPr>
      <w:ind w:leftChars="100" w:left="100" w:firstLineChars="100" w:firstLine="100"/>
    </w:pPr>
    <w:rPr>
      <w:rFonts w:eastAsiaTheme="minorHAnsi"/>
    </w:rPr>
  </w:style>
  <w:style w:type="character" w:customStyle="1" w:styleId="112">
    <w:name w:val="■1.1 (文字)"/>
    <w:basedOn w:val="11"/>
    <w:link w:val="110"/>
    <w:rsid w:val="00C63452"/>
    <w:rPr>
      <w:rFonts w:ascii="游ゴシック" w:eastAsia="游ゴシック" w:hAnsi="游ゴシック"/>
      <w:b/>
      <w:bCs w:val="0"/>
      <w:lang w:val="x-none"/>
    </w:rPr>
  </w:style>
  <w:style w:type="paragraph" w:customStyle="1" w:styleId="111">
    <w:name w:val="1.1"/>
    <w:basedOn w:val="10"/>
    <w:link w:val="113"/>
    <w:qFormat/>
    <w:rsid w:val="00C63452"/>
    <w:pPr>
      <w:ind w:left="216" w:firstLine="216"/>
    </w:pPr>
  </w:style>
  <w:style w:type="character" w:customStyle="1" w:styleId="12">
    <w:name w:val="1. (文字)"/>
    <w:basedOn w:val="a0"/>
    <w:link w:val="10"/>
    <w:rsid w:val="00C63452"/>
    <w:rPr>
      <w:rFonts w:eastAsiaTheme="minorHAnsi"/>
    </w:rPr>
  </w:style>
  <w:style w:type="paragraph" w:customStyle="1" w:styleId="1110">
    <w:name w:val="1.1.1"/>
    <w:basedOn w:val="10"/>
    <w:link w:val="1111"/>
    <w:qFormat/>
    <w:rsid w:val="00C63452"/>
    <w:pPr>
      <w:ind w:leftChars="200" w:left="200"/>
    </w:pPr>
  </w:style>
  <w:style w:type="character" w:customStyle="1" w:styleId="113">
    <w:name w:val="1.1 (文字)"/>
    <w:basedOn w:val="12"/>
    <w:link w:val="111"/>
    <w:rsid w:val="00C63452"/>
    <w:rPr>
      <w:rFonts w:eastAsiaTheme="minorHAnsi"/>
    </w:rPr>
  </w:style>
  <w:style w:type="paragraph" w:customStyle="1" w:styleId="1112">
    <w:name w:val="■1.1.1"/>
    <w:basedOn w:val="1"/>
    <w:next w:val="1110"/>
    <w:link w:val="1113"/>
    <w:qFormat/>
    <w:rsid w:val="00C63452"/>
    <w:pPr>
      <w:outlineLvl w:val="2"/>
    </w:pPr>
  </w:style>
  <w:style w:type="character" w:customStyle="1" w:styleId="1111">
    <w:name w:val="1.1.1 (文字)"/>
    <w:basedOn w:val="12"/>
    <w:link w:val="1110"/>
    <w:rsid w:val="00C63452"/>
    <w:rPr>
      <w:rFonts w:eastAsiaTheme="minorHAnsi"/>
    </w:rPr>
  </w:style>
  <w:style w:type="paragraph" w:customStyle="1" w:styleId="11110">
    <w:name w:val="1.1.1(1)"/>
    <w:basedOn w:val="10"/>
    <w:link w:val="11111"/>
    <w:qFormat/>
    <w:rsid w:val="00C63452"/>
    <w:pPr>
      <w:ind w:leftChars="200" w:left="200"/>
    </w:pPr>
  </w:style>
  <w:style w:type="character" w:customStyle="1" w:styleId="1113">
    <w:name w:val="■1.1.1 (文字)"/>
    <w:basedOn w:val="11"/>
    <w:link w:val="1112"/>
    <w:rsid w:val="00C63452"/>
    <w:rPr>
      <w:rFonts w:ascii="游ゴシック" w:eastAsia="游ゴシック" w:hAnsi="游ゴシック"/>
      <w:b/>
      <w:bCs/>
    </w:rPr>
  </w:style>
  <w:style w:type="paragraph" w:customStyle="1" w:styleId="11112">
    <w:name w:val="■1.1.1(1)"/>
    <w:basedOn w:val="1"/>
    <w:next w:val="11110"/>
    <w:link w:val="11113"/>
    <w:qFormat/>
    <w:rsid w:val="00C63452"/>
    <w:pPr>
      <w:ind w:leftChars="100" w:left="100"/>
      <w:outlineLvl w:val="3"/>
    </w:pPr>
  </w:style>
  <w:style w:type="character" w:customStyle="1" w:styleId="11111">
    <w:name w:val="1.1.1(1) (文字)"/>
    <w:basedOn w:val="12"/>
    <w:link w:val="11110"/>
    <w:rsid w:val="00C63452"/>
    <w:rPr>
      <w:rFonts w:eastAsiaTheme="minorHAnsi"/>
    </w:rPr>
  </w:style>
  <w:style w:type="paragraph" w:customStyle="1" w:styleId="1111A">
    <w:name w:val="1.1.1(1)A."/>
    <w:basedOn w:val="10"/>
    <w:link w:val="1111A0"/>
    <w:qFormat/>
    <w:rsid w:val="00E17F89"/>
    <w:pPr>
      <w:ind w:leftChars="200" w:left="200"/>
    </w:pPr>
  </w:style>
  <w:style w:type="character" w:customStyle="1" w:styleId="11113">
    <w:name w:val="■1.1.1(1) (文字)"/>
    <w:basedOn w:val="11"/>
    <w:link w:val="11112"/>
    <w:rsid w:val="00C63452"/>
    <w:rPr>
      <w:rFonts w:ascii="游ゴシック" w:eastAsia="游ゴシック" w:hAnsi="游ゴシック"/>
      <w:b/>
      <w:bCs/>
    </w:rPr>
  </w:style>
  <w:style w:type="paragraph" w:customStyle="1" w:styleId="1111A1">
    <w:name w:val="■1.1.1(1)A."/>
    <w:basedOn w:val="1"/>
    <w:next w:val="1111A"/>
    <w:link w:val="1111A2"/>
    <w:qFormat/>
    <w:rsid w:val="00E17F89"/>
    <w:pPr>
      <w:ind w:leftChars="150" w:left="150"/>
      <w:outlineLvl w:val="4"/>
    </w:pPr>
  </w:style>
  <w:style w:type="character" w:customStyle="1" w:styleId="1111A0">
    <w:name w:val="1.1.1(1)A. (文字)"/>
    <w:basedOn w:val="12"/>
    <w:link w:val="1111A"/>
    <w:rsid w:val="00E17F89"/>
    <w:rPr>
      <w:rFonts w:eastAsiaTheme="minorHAnsi"/>
    </w:rPr>
  </w:style>
  <w:style w:type="paragraph" w:customStyle="1" w:styleId="1111Aa">
    <w:name w:val="1.1.1(1)A.a."/>
    <w:basedOn w:val="10"/>
    <w:link w:val="1111Aa0"/>
    <w:qFormat/>
    <w:rsid w:val="00E17F89"/>
    <w:pPr>
      <w:ind w:leftChars="200" w:left="200"/>
    </w:pPr>
  </w:style>
  <w:style w:type="character" w:customStyle="1" w:styleId="1111A2">
    <w:name w:val="■1.1.1(1)A. (文字)"/>
    <w:basedOn w:val="11"/>
    <w:link w:val="1111A1"/>
    <w:rsid w:val="00E17F89"/>
    <w:rPr>
      <w:rFonts w:ascii="游ゴシック" w:eastAsia="游ゴシック" w:hAnsi="游ゴシック"/>
      <w:b/>
      <w:bCs/>
    </w:rPr>
  </w:style>
  <w:style w:type="paragraph" w:customStyle="1" w:styleId="1111Aa1">
    <w:name w:val="■1.1.1(1)A.a."/>
    <w:basedOn w:val="1"/>
    <w:next w:val="1111Aa"/>
    <w:link w:val="1111Aa2"/>
    <w:qFormat/>
    <w:rsid w:val="00E17F89"/>
    <w:pPr>
      <w:ind w:leftChars="200" w:left="200"/>
      <w:outlineLvl w:val="5"/>
    </w:pPr>
    <w:rPr>
      <w:lang w:val="x-none"/>
    </w:rPr>
  </w:style>
  <w:style w:type="character" w:customStyle="1" w:styleId="1111Aa0">
    <w:name w:val="1.1.1(1)A.a. (文字)"/>
    <w:basedOn w:val="12"/>
    <w:link w:val="1111Aa"/>
    <w:rsid w:val="00E17F89"/>
    <w:rPr>
      <w:rFonts w:eastAsiaTheme="minorHAnsi"/>
    </w:rPr>
  </w:style>
  <w:style w:type="paragraph" w:customStyle="1" w:styleId="1111Aa3">
    <w:name w:val="1.1.1(1)A.a.(ア)"/>
    <w:basedOn w:val="10"/>
    <w:link w:val="1111Aa4"/>
    <w:qFormat/>
    <w:rsid w:val="00E17F89"/>
    <w:pPr>
      <w:ind w:leftChars="300" w:left="300"/>
    </w:pPr>
  </w:style>
  <w:style w:type="character" w:customStyle="1" w:styleId="1111Aa2">
    <w:name w:val="■1.1.1(1)A.a. (文字)"/>
    <w:basedOn w:val="11"/>
    <w:link w:val="1111Aa1"/>
    <w:rsid w:val="00E17F89"/>
    <w:rPr>
      <w:rFonts w:ascii="游ゴシック" w:eastAsia="游ゴシック" w:hAnsi="游ゴシック"/>
      <w:b/>
      <w:bCs/>
      <w:lang w:val="x-none"/>
    </w:rPr>
  </w:style>
  <w:style w:type="character" w:customStyle="1" w:styleId="1111Aa4">
    <w:name w:val="1.1.1(1)A.a.(ア) (文字)"/>
    <w:basedOn w:val="12"/>
    <w:link w:val="1111Aa3"/>
    <w:rsid w:val="00E17F89"/>
    <w:rPr>
      <w:rFonts w:eastAsiaTheme="minorHAnsi"/>
    </w:rPr>
  </w:style>
  <w:style w:type="paragraph" w:customStyle="1" w:styleId="1111Aa5">
    <w:name w:val="■1.1.1(1)A.a.(ア)"/>
    <w:basedOn w:val="1"/>
    <w:next w:val="1111Aa3"/>
    <w:link w:val="1111Aa6"/>
    <w:qFormat/>
    <w:rsid w:val="00E17F89"/>
    <w:pPr>
      <w:ind w:leftChars="200" w:left="200"/>
      <w:outlineLvl w:val="6"/>
    </w:pPr>
  </w:style>
  <w:style w:type="paragraph" w:customStyle="1" w:styleId="1111Aa10">
    <w:name w:val="1.1.1(1)A.a.(ア)1)"/>
    <w:basedOn w:val="10"/>
    <w:link w:val="1111Aa11"/>
    <w:qFormat/>
    <w:rsid w:val="00E17F89"/>
    <w:pPr>
      <w:ind w:leftChars="300" w:left="300"/>
    </w:pPr>
  </w:style>
  <w:style w:type="character" w:customStyle="1" w:styleId="1111Aa6">
    <w:name w:val="■1.1.1(1)A.a.(ア) (文字)"/>
    <w:basedOn w:val="11"/>
    <w:link w:val="1111Aa5"/>
    <w:rsid w:val="00E17F89"/>
    <w:rPr>
      <w:rFonts w:ascii="游ゴシック" w:eastAsia="游ゴシック" w:hAnsi="游ゴシック"/>
      <w:b/>
      <w:bCs/>
    </w:rPr>
  </w:style>
  <w:style w:type="paragraph" w:customStyle="1" w:styleId="1111Aa12">
    <w:name w:val="■1.1.1(1)A.a.(ア)1)"/>
    <w:basedOn w:val="1"/>
    <w:next w:val="1111Aa10"/>
    <w:link w:val="1111Aa13"/>
    <w:qFormat/>
    <w:rsid w:val="00E17F89"/>
    <w:pPr>
      <w:ind w:leftChars="300" w:left="300"/>
      <w:outlineLvl w:val="7"/>
    </w:pPr>
  </w:style>
  <w:style w:type="character" w:customStyle="1" w:styleId="1111Aa11">
    <w:name w:val="1.1.1(1)A.a.(ア)1) (文字)"/>
    <w:basedOn w:val="12"/>
    <w:link w:val="1111Aa10"/>
    <w:rsid w:val="00E17F89"/>
    <w:rPr>
      <w:rFonts w:eastAsiaTheme="minorHAnsi"/>
    </w:rPr>
  </w:style>
  <w:style w:type="paragraph" w:customStyle="1" w:styleId="1111Aa14">
    <w:name w:val="1.1.1(1)A.a.(ア)1)①"/>
    <w:basedOn w:val="10"/>
    <w:link w:val="1111Aa15"/>
    <w:qFormat/>
    <w:rsid w:val="00E17F89"/>
    <w:pPr>
      <w:ind w:leftChars="350" w:left="350"/>
    </w:pPr>
  </w:style>
  <w:style w:type="character" w:customStyle="1" w:styleId="1111Aa13">
    <w:name w:val="■1.1.1(1)A.a.(ア)1) (文字)"/>
    <w:basedOn w:val="11"/>
    <w:link w:val="1111Aa12"/>
    <w:rsid w:val="00E17F89"/>
    <w:rPr>
      <w:rFonts w:ascii="游ゴシック" w:eastAsia="游ゴシック" w:hAnsi="游ゴシック"/>
      <w:b/>
      <w:bCs/>
    </w:rPr>
  </w:style>
  <w:style w:type="character" w:customStyle="1" w:styleId="1111Aa15">
    <w:name w:val="1.1.1(1)A.a.(ア)1)① (文字)"/>
    <w:basedOn w:val="12"/>
    <w:link w:val="1111Aa14"/>
    <w:rsid w:val="00E17F89"/>
    <w:rPr>
      <w:rFonts w:eastAsiaTheme="minorHAnsi"/>
    </w:rPr>
  </w:style>
  <w:style w:type="paragraph" w:customStyle="1" w:styleId="1111Aa16">
    <w:name w:val="■1.1.1(1)A.a.(ア)1)①"/>
    <w:basedOn w:val="1"/>
    <w:next w:val="1111Aa10"/>
    <w:link w:val="1111Aa17"/>
    <w:qFormat/>
    <w:rsid w:val="00E17F89"/>
    <w:pPr>
      <w:ind w:leftChars="300" w:left="300"/>
      <w:outlineLvl w:val="8"/>
    </w:pPr>
  </w:style>
  <w:style w:type="paragraph" w:customStyle="1" w:styleId="aa">
    <w:name w:val="■表"/>
    <w:basedOn w:val="a"/>
    <w:next w:val="a"/>
    <w:link w:val="ab"/>
    <w:qFormat/>
    <w:rsid w:val="00E17F89"/>
    <w:pPr>
      <w:jc w:val="center"/>
    </w:pPr>
    <w:rPr>
      <w:rFonts w:asciiTheme="majorEastAsia" w:eastAsiaTheme="majorEastAsia"/>
      <w:b/>
    </w:rPr>
  </w:style>
  <w:style w:type="character" w:customStyle="1" w:styleId="1111Aa17">
    <w:name w:val="■1.1.1(1)A.a.(ア)1)① (文字)"/>
    <w:basedOn w:val="11"/>
    <w:link w:val="1111Aa16"/>
    <w:rsid w:val="00E17F89"/>
    <w:rPr>
      <w:rFonts w:ascii="游ゴシック" w:eastAsia="游ゴシック" w:hAnsi="游ゴシック"/>
      <w:b/>
      <w:bCs/>
    </w:rPr>
  </w:style>
  <w:style w:type="paragraph" w:customStyle="1" w:styleId="ac">
    <w:name w:val="■図"/>
    <w:basedOn w:val="a"/>
    <w:next w:val="a"/>
    <w:link w:val="ad"/>
    <w:qFormat/>
    <w:rsid w:val="00D82AC6"/>
    <w:pPr>
      <w:spacing w:beforeLines="30" w:before="30"/>
    </w:pPr>
    <w:rPr>
      <w:rFonts w:asciiTheme="majorEastAsia" w:eastAsiaTheme="majorEastAsia"/>
      <w:b/>
    </w:rPr>
  </w:style>
  <w:style w:type="character" w:customStyle="1" w:styleId="ab">
    <w:name w:val="■表 (文字)"/>
    <w:basedOn w:val="a0"/>
    <w:link w:val="aa"/>
    <w:rsid w:val="00E17F89"/>
    <w:rPr>
      <w:rFonts w:asciiTheme="majorEastAsia" w:eastAsiaTheme="majorEastAsia"/>
      <w:b/>
    </w:rPr>
  </w:style>
  <w:style w:type="paragraph" w:customStyle="1" w:styleId="ae">
    <w:name w:val="■注"/>
    <w:basedOn w:val="a"/>
    <w:link w:val="af"/>
    <w:qFormat/>
    <w:rsid w:val="00D4783D"/>
    <w:pPr>
      <w:snapToGrid w:val="0"/>
      <w:spacing w:line="240" w:lineRule="exact"/>
      <w:ind w:left="200" w:hangingChars="200" w:hanging="200"/>
    </w:pPr>
    <w:rPr>
      <w:sz w:val="18"/>
    </w:rPr>
  </w:style>
  <w:style w:type="character" w:customStyle="1" w:styleId="ad">
    <w:name w:val="■図 (文字)"/>
    <w:basedOn w:val="a0"/>
    <w:link w:val="ac"/>
    <w:rsid w:val="00D82AC6"/>
    <w:rPr>
      <w:rFonts w:asciiTheme="majorEastAsia" w:eastAsiaTheme="majorEastAsia"/>
      <w:b/>
    </w:rPr>
  </w:style>
  <w:style w:type="character" w:customStyle="1" w:styleId="20">
    <w:name w:val="見出し 2 (文字)"/>
    <w:basedOn w:val="a0"/>
    <w:link w:val="2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af">
    <w:name w:val="■注 (文字)"/>
    <w:basedOn w:val="a0"/>
    <w:link w:val="ae"/>
    <w:rsid w:val="00D4783D"/>
    <w:rPr>
      <w:sz w:val="18"/>
    </w:rPr>
  </w:style>
  <w:style w:type="character" w:customStyle="1" w:styleId="30">
    <w:name w:val="見出し 3 (文字)"/>
    <w:basedOn w:val="a0"/>
    <w:link w:val="3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4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4CF0-25B3-4F2B-BA2C-EA8C547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2020-04-20T05:15:00Z</dcterms:created>
  <dcterms:modified xsi:type="dcterms:W3CDTF">2021-06-24T07:01:00Z</dcterms:modified>
</cp:coreProperties>
</file>