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36"/>
          <w:szCs w:val="36"/>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36"/>
          <w:szCs w:val="36"/>
          <w:u w:val="none"/>
          <w:shd w:fill="auto" w:val="clear"/>
          <w:vertAlign w:val="baseline"/>
          <w:rtl w:val="0"/>
        </w:rPr>
        <w:t xml:space="preserve">委　任　状</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令和</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年</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月</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日</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委任者　　　　＜法人の住所＞</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＜法人名＞</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＜理事長名＞</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印</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令和</w:t>
      </w:r>
      <w:r w:rsidDel="00000000" w:rsidR="00000000" w:rsidRPr="00000000">
        <w:rPr>
          <w:rFonts w:ascii="BIZ UDMincho" w:cs="BIZ UDMincho" w:eastAsia="BIZ UDMincho" w:hAnsi="BIZ UDMincho"/>
          <w:sz w:val="24"/>
          <w:szCs w:val="24"/>
          <w:rtl w:val="0"/>
        </w:rPr>
        <w:t xml:space="preserve">８</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年度社会福祉法人等による生計困難者に対する介護保険サービスに係る利用者負担額減額措置事業補助金の請求及び受領に関する一切の業務を下記の者に委任します。</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受任者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印</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札幌市長　　秋元　克広　様</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sectPr>
      <w:headerReference r:id="rId6" w:type="default"/>
      <w:headerReference r:id="rId7" w:type="first"/>
      <w:footerReference r:id="rId8" w:type="first"/>
      <w:pgSz w:h="16838" w:w="11906" w:orient="portrait"/>
      <w:pgMar w:bottom="1701" w:top="1985" w:left="1701" w:right="1701" w:header="851" w:footer="99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2600325</wp:posOffset>
              </wp:positionH>
              <wp:positionV relativeFrom="paragraph">
                <wp:posOffset>-57149</wp:posOffset>
              </wp:positionV>
              <wp:extent cx="3659505" cy="712891"/>
              <wp:effectExtent b="0" l="0" r="0" t="0"/>
              <wp:wrapNone/>
              <wp:docPr id="1" name=""/>
              <a:graphic>
                <a:graphicData uri="http://schemas.microsoft.com/office/word/2010/wordprocessingShape">
                  <wps:wsp>
                    <wps:cNvSpPr/>
                    <wps:cNvPr id="2" name="Shape 2"/>
                    <wps:spPr>
                      <a:xfrm>
                        <a:off x="3521000" y="3208500"/>
                        <a:ext cx="3650100" cy="694800"/>
                      </a:xfrm>
                      <a:prstGeom prst="roundRect">
                        <a:avLst>
                          <a:gd fmla="val 16667" name="adj"/>
                        </a:avLst>
                      </a:prstGeom>
                      <a:solidFill>
                        <a:srgbClr val="FFFFFF"/>
                      </a:solidFill>
                      <a:ln cap="flat" cmpd="sng" w="9525">
                        <a:solidFill>
                          <a:srgbClr val="FF33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1"/>
                              <w:i w:val="0"/>
                              <w:smallCaps w:val="0"/>
                              <w:strike w:val="0"/>
                              <w:color w:val="ff0000"/>
                              <w:sz w:val="28"/>
                              <w:vertAlign w:val="baseline"/>
                            </w:rPr>
                            <w:t xml:space="preserve">押印のある書類を提出日までに郵送又は持参により提出してください。</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2600325</wp:posOffset>
              </wp:positionH>
              <wp:positionV relativeFrom="paragraph">
                <wp:posOffset>-57149</wp:posOffset>
              </wp:positionV>
              <wp:extent cx="3659505" cy="712891"/>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3659505" cy="712891"/>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