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DCC" w:rsidRPr="00D630B3" w:rsidRDefault="00661051" w:rsidP="00CF5178">
      <w:pPr>
        <w:jc w:val="center"/>
        <w:rPr>
          <w:rFonts w:asciiTheme="majorEastAsia" w:eastAsiaTheme="majorEastAsia" w:hAnsiTheme="majorEastAsia" w:cs="MS-Gothic"/>
          <w:b/>
          <w:kern w:val="0"/>
          <w:sz w:val="28"/>
          <w:szCs w:val="28"/>
          <w:lang w:eastAsia="zh-CN"/>
        </w:rPr>
      </w:pPr>
      <w:r w:rsidRPr="00D630B3">
        <w:rPr>
          <w:rFonts w:asciiTheme="majorEastAsia" w:eastAsiaTheme="majorEastAsia" w:hAnsiTheme="majorEastAsia" w:cs="TimesNewRomanPSMT"/>
          <w:b/>
          <w:kern w:val="0"/>
          <w:sz w:val="28"/>
          <w:szCs w:val="28"/>
          <w:lang w:eastAsia="zh-CN"/>
        </w:rPr>
        <w:t xml:space="preserve">302 </w:t>
      </w:r>
      <w:r w:rsidRPr="00D630B3">
        <w:rPr>
          <w:rFonts w:asciiTheme="majorEastAsia" w:eastAsiaTheme="majorEastAsia" w:hAnsiTheme="majorEastAsia" w:cs="MS-Gothic" w:hint="eastAsia"/>
          <w:b/>
          <w:kern w:val="0"/>
          <w:sz w:val="28"/>
          <w:szCs w:val="28"/>
          <w:lang w:eastAsia="zh-CN"/>
        </w:rPr>
        <w:t>介護老人保健施設「自己点検一覧表」（基準）</w:t>
      </w:r>
    </w:p>
    <w:tbl>
      <w:tblPr>
        <w:tblStyle w:val="a3"/>
        <w:tblW w:w="0" w:type="auto"/>
        <w:tblLook w:val="04A0" w:firstRow="1" w:lastRow="0" w:firstColumn="1" w:lastColumn="0" w:noHBand="0" w:noVBand="1"/>
      </w:tblPr>
      <w:tblGrid>
        <w:gridCol w:w="2943"/>
        <w:gridCol w:w="10407"/>
      </w:tblGrid>
      <w:tr w:rsidR="00D630B3" w:rsidRPr="00D630B3" w:rsidTr="0016335A">
        <w:tc>
          <w:tcPr>
            <w:tcW w:w="2943" w:type="dxa"/>
            <w:vAlign w:val="center"/>
          </w:tcPr>
          <w:p w:rsidR="00661051" w:rsidRPr="00D630B3" w:rsidRDefault="00661051" w:rsidP="00CF5178">
            <w:pPr>
              <w:jc w:val="center"/>
              <w:rPr>
                <w:rFonts w:asciiTheme="minorEastAsia" w:hAnsiTheme="minorEastAsia"/>
                <w:sz w:val="28"/>
                <w:szCs w:val="28"/>
              </w:rPr>
            </w:pPr>
            <w:r w:rsidRPr="00D630B3">
              <w:rPr>
                <w:rFonts w:asciiTheme="minorEastAsia" w:hAnsiTheme="minorEastAsia" w:cs="MS-Gothic" w:hint="eastAsia"/>
                <w:kern w:val="0"/>
                <w:sz w:val="28"/>
                <w:szCs w:val="28"/>
              </w:rPr>
              <w:t>点</w:t>
            </w:r>
            <w:r w:rsidR="00CF5178" w:rsidRPr="00D630B3">
              <w:rPr>
                <w:rFonts w:asciiTheme="minorEastAsia" w:hAnsiTheme="minorEastAsia" w:cs="MS-Gothic" w:hint="eastAsia"/>
                <w:kern w:val="0"/>
                <w:sz w:val="28"/>
                <w:szCs w:val="28"/>
              </w:rPr>
              <w:t xml:space="preserve"> </w:t>
            </w:r>
            <w:r w:rsidRPr="00D630B3">
              <w:rPr>
                <w:rFonts w:asciiTheme="minorEastAsia" w:hAnsiTheme="minorEastAsia" w:cs="MS-Gothic" w:hint="eastAsia"/>
                <w:kern w:val="0"/>
                <w:sz w:val="28"/>
                <w:szCs w:val="28"/>
              </w:rPr>
              <w:t>検</w:t>
            </w:r>
            <w:r w:rsidR="00CF5178" w:rsidRPr="00D630B3">
              <w:rPr>
                <w:rFonts w:asciiTheme="minorEastAsia" w:hAnsiTheme="minorEastAsia" w:cs="MS-Gothic" w:hint="eastAsia"/>
                <w:kern w:val="0"/>
                <w:sz w:val="28"/>
                <w:szCs w:val="28"/>
              </w:rPr>
              <w:t xml:space="preserve"> </w:t>
            </w:r>
            <w:r w:rsidRPr="00D630B3">
              <w:rPr>
                <w:rFonts w:asciiTheme="minorEastAsia" w:hAnsiTheme="minorEastAsia" w:cs="MS-Gothic" w:hint="eastAsia"/>
                <w:kern w:val="0"/>
                <w:sz w:val="28"/>
                <w:szCs w:val="28"/>
              </w:rPr>
              <w:t>年</w:t>
            </w:r>
            <w:r w:rsidR="00CF5178" w:rsidRPr="00D630B3">
              <w:rPr>
                <w:rFonts w:asciiTheme="minorEastAsia" w:hAnsiTheme="minorEastAsia" w:cs="MS-Gothic" w:hint="eastAsia"/>
                <w:kern w:val="0"/>
                <w:sz w:val="28"/>
                <w:szCs w:val="28"/>
              </w:rPr>
              <w:t xml:space="preserve"> </w:t>
            </w:r>
            <w:r w:rsidRPr="00D630B3">
              <w:rPr>
                <w:rFonts w:asciiTheme="minorEastAsia" w:hAnsiTheme="minorEastAsia" w:cs="MS-Gothic" w:hint="eastAsia"/>
                <w:kern w:val="0"/>
                <w:sz w:val="28"/>
                <w:szCs w:val="28"/>
              </w:rPr>
              <w:t>月</w:t>
            </w:r>
            <w:r w:rsidR="00CF5178" w:rsidRPr="00D630B3">
              <w:rPr>
                <w:rFonts w:asciiTheme="minorEastAsia" w:hAnsiTheme="minorEastAsia" w:cs="MS-Gothic" w:hint="eastAsia"/>
                <w:kern w:val="0"/>
                <w:sz w:val="28"/>
                <w:szCs w:val="28"/>
              </w:rPr>
              <w:t xml:space="preserve"> </w:t>
            </w:r>
            <w:r w:rsidRPr="00D630B3">
              <w:rPr>
                <w:rFonts w:asciiTheme="minorEastAsia" w:hAnsiTheme="minorEastAsia" w:cs="MS-Gothic" w:hint="eastAsia"/>
                <w:kern w:val="0"/>
                <w:sz w:val="28"/>
                <w:szCs w:val="28"/>
              </w:rPr>
              <w:t>日</w:t>
            </w:r>
          </w:p>
        </w:tc>
        <w:tc>
          <w:tcPr>
            <w:tcW w:w="10407" w:type="dxa"/>
          </w:tcPr>
          <w:p w:rsidR="00661051" w:rsidRPr="00D630B3" w:rsidRDefault="00661051">
            <w:pPr>
              <w:rPr>
                <w:rFonts w:asciiTheme="minorEastAsia" w:hAnsiTheme="minorEastAsia"/>
                <w:sz w:val="28"/>
                <w:szCs w:val="28"/>
              </w:rPr>
            </w:pPr>
          </w:p>
          <w:p w:rsidR="00CF5178" w:rsidRPr="00D630B3" w:rsidRDefault="00CF5178">
            <w:pPr>
              <w:rPr>
                <w:rFonts w:asciiTheme="minorEastAsia" w:hAnsiTheme="minorEastAsia"/>
                <w:sz w:val="28"/>
                <w:szCs w:val="28"/>
              </w:rPr>
            </w:pPr>
          </w:p>
        </w:tc>
      </w:tr>
      <w:tr w:rsidR="00D630B3" w:rsidRPr="00D630B3" w:rsidTr="0016335A">
        <w:tc>
          <w:tcPr>
            <w:tcW w:w="2943" w:type="dxa"/>
            <w:vAlign w:val="center"/>
          </w:tcPr>
          <w:p w:rsidR="00661051" w:rsidRPr="00D630B3" w:rsidRDefault="00661051" w:rsidP="00CF5178">
            <w:pPr>
              <w:jc w:val="center"/>
              <w:rPr>
                <w:rFonts w:asciiTheme="minorEastAsia" w:hAnsiTheme="minorEastAsia"/>
                <w:sz w:val="28"/>
                <w:szCs w:val="28"/>
              </w:rPr>
            </w:pPr>
            <w:r w:rsidRPr="00D630B3">
              <w:rPr>
                <w:rFonts w:asciiTheme="minorEastAsia" w:hAnsiTheme="minorEastAsia" w:cs="MS-Gothic" w:hint="eastAsia"/>
                <w:kern w:val="0"/>
                <w:sz w:val="28"/>
                <w:szCs w:val="28"/>
              </w:rPr>
              <w:t>事</w:t>
            </w:r>
            <w:r w:rsidR="00CF5178" w:rsidRPr="00D630B3">
              <w:rPr>
                <w:rFonts w:asciiTheme="minorEastAsia" w:hAnsiTheme="minorEastAsia" w:cs="MS-Gothic" w:hint="eastAsia"/>
                <w:kern w:val="0"/>
                <w:sz w:val="28"/>
                <w:szCs w:val="28"/>
              </w:rPr>
              <w:t xml:space="preserve"> </w:t>
            </w:r>
            <w:r w:rsidRPr="00D630B3">
              <w:rPr>
                <w:rFonts w:asciiTheme="minorEastAsia" w:hAnsiTheme="minorEastAsia" w:cs="MS-Gothic" w:hint="eastAsia"/>
                <w:kern w:val="0"/>
                <w:sz w:val="28"/>
                <w:szCs w:val="28"/>
              </w:rPr>
              <w:t>業</w:t>
            </w:r>
            <w:r w:rsidR="00CF5178" w:rsidRPr="00D630B3">
              <w:rPr>
                <w:rFonts w:asciiTheme="minorEastAsia" w:hAnsiTheme="minorEastAsia" w:cs="MS-Gothic" w:hint="eastAsia"/>
                <w:kern w:val="0"/>
                <w:sz w:val="28"/>
                <w:szCs w:val="28"/>
              </w:rPr>
              <w:t xml:space="preserve"> </w:t>
            </w:r>
            <w:r w:rsidRPr="00D630B3">
              <w:rPr>
                <w:rFonts w:asciiTheme="minorEastAsia" w:hAnsiTheme="minorEastAsia" w:cs="MS-Gothic" w:hint="eastAsia"/>
                <w:kern w:val="0"/>
                <w:sz w:val="28"/>
                <w:szCs w:val="28"/>
              </w:rPr>
              <w:t>所</w:t>
            </w:r>
            <w:r w:rsidR="00CF5178" w:rsidRPr="00D630B3">
              <w:rPr>
                <w:rFonts w:asciiTheme="minorEastAsia" w:hAnsiTheme="minorEastAsia" w:cs="MS-Gothic" w:hint="eastAsia"/>
                <w:kern w:val="0"/>
                <w:sz w:val="28"/>
                <w:szCs w:val="28"/>
              </w:rPr>
              <w:t xml:space="preserve"> </w:t>
            </w:r>
            <w:r w:rsidRPr="00D630B3">
              <w:rPr>
                <w:rFonts w:asciiTheme="minorEastAsia" w:hAnsiTheme="minorEastAsia" w:cs="MS-Gothic" w:hint="eastAsia"/>
                <w:kern w:val="0"/>
                <w:sz w:val="28"/>
                <w:szCs w:val="28"/>
              </w:rPr>
              <w:t>名</w:t>
            </w:r>
          </w:p>
        </w:tc>
        <w:tc>
          <w:tcPr>
            <w:tcW w:w="10407" w:type="dxa"/>
          </w:tcPr>
          <w:p w:rsidR="00661051" w:rsidRPr="00D630B3" w:rsidRDefault="00661051">
            <w:pPr>
              <w:rPr>
                <w:rFonts w:asciiTheme="minorEastAsia" w:hAnsiTheme="minorEastAsia"/>
                <w:sz w:val="28"/>
                <w:szCs w:val="28"/>
              </w:rPr>
            </w:pPr>
          </w:p>
          <w:p w:rsidR="00CF5178" w:rsidRPr="00D630B3" w:rsidRDefault="00CF5178">
            <w:pPr>
              <w:rPr>
                <w:rFonts w:asciiTheme="minorEastAsia" w:hAnsiTheme="minorEastAsia"/>
                <w:sz w:val="28"/>
                <w:szCs w:val="28"/>
              </w:rPr>
            </w:pPr>
          </w:p>
        </w:tc>
      </w:tr>
      <w:tr w:rsidR="00D630B3" w:rsidRPr="00D630B3" w:rsidTr="0016335A">
        <w:tc>
          <w:tcPr>
            <w:tcW w:w="2943" w:type="dxa"/>
            <w:vAlign w:val="center"/>
          </w:tcPr>
          <w:p w:rsidR="00661051" w:rsidRPr="00D630B3" w:rsidRDefault="00661051" w:rsidP="00CF5178">
            <w:pPr>
              <w:jc w:val="center"/>
              <w:rPr>
                <w:rFonts w:asciiTheme="minorEastAsia" w:hAnsiTheme="minorEastAsia"/>
                <w:sz w:val="28"/>
                <w:szCs w:val="28"/>
              </w:rPr>
            </w:pPr>
            <w:r w:rsidRPr="00D630B3">
              <w:rPr>
                <w:rFonts w:asciiTheme="minorEastAsia" w:hAnsiTheme="minorEastAsia" w:cs="MS-Gothic" w:hint="eastAsia"/>
                <w:kern w:val="0"/>
                <w:sz w:val="28"/>
                <w:szCs w:val="28"/>
              </w:rPr>
              <w:t>法</w:t>
            </w:r>
            <w:r w:rsidR="00CF5178" w:rsidRPr="00D630B3">
              <w:rPr>
                <w:rFonts w:asciiTheme="minorEastAsia" w:hAnsiTheme="minorEastAsia" w:cs="MS-Gothic" w:hint="eastAsia"/>
                <w:kern w:val="0"/>
                <w:sz w:val="28"/>
                <w:szCs w:val="28"/>
              </w:rPr>
              <w:t xml:space="preserve"> </w:t>
            </w:r>
            <w:r w:rsidRPr="00D630B3">
              <w:rPr>
                <w:rFonts w:asciiTheme="minorEastAsia" w:hAnsiTheme="minorEastAsia" w:cs="MS-Gothic" w:hint="eastAsia"/>
                <w:kern w:val="0"/>
                <w:sz w:val="28"/>
                <w:szCs w:val="28"/>
              </w:rPr>
              <w:t>人</w:t>
            </w:r>
            <w:r w:rsidR="00CF5178" w:rsidRPr="00D630B3">
              <w:rPr>
                <w:rFonts w:asciiTheme="minorEastAsia" w:hAnsiTheme="minorEastAsia" w:cs="MS-Gothic" w:hint="eastAsia"/>
                <w:kern w:val="0"/>
                <w:sz w:val="28"/>
                <w:szCs w:val="28"/>
              </w:rPr>
              <w:t xml:space="preserve"> </w:t>
            </w:r>
            <w:r w:rsidRPr="00D630B3">
              <w:rPr>
                <w:rFonts w:asciiTheme="minorEastAsia" w:hAnsiTheme="minorEastAsia" w:cs="MS-Gothic" w:hint="eastAsia"/>
                <w:kern w:val="0"/>
                <w:sz w:val="28"/>
                <w:szCs w:val="28"/>
              </w:rPr>
              <w:t>名</w:t>
            </w:r>
          </w:p>
        </w:tc>
        <w:tc>
          <w:tcPr>
            <w:tcW w:w="10407" w:type="dxa"/>
          </w:tcPr>
          <w:p w:rsidR="00661051" w:rsidRPr="00D630B3" w:rsidRDefault="00661051">
            <w:pPr>
              <w:rPr>
                <w:rFonts w:asciiTheme="minorEastAsia" w:hAnsiTheme="minorEastAsia"/>
                <w:sz w:val="28"/>
                <w:szCs w:val="28"/>
              </w:rPr>
            </w:pPr>
          </w:p>
          <w:p w:rsidR="00CF5178" w:rsidRPr="00D630B3" w:rsidRDefault="00CF5178">
            <w:pPr>
              <w:rPr>
                <w:rFonts w:asciiTheme="minorEastAsia" w:hAnsiTheme="minorEastAsia"/>
                <w:sz w:val="28"/>
                <w:szCs w:val="28"/>
              </w:rPr>
            </w:pPr>
          </w:p>
        </w:tc>
      </w:tr>
      <w:tr w:rsidR="00D630B3" w:rsidRPr="00D630B3" w:rsidTr="0016335A">
        <w:tc>
          <w:tcPr>
            <w:tcW w:w="2943" w:type="dxa"/>
            <w:vAlign w:val="center"/>
          </w:tcPr>
          <w:p w:rsidR="00661051" w:rsidRPr="00D630B3" w:rsidRDefault="00661051" w:rsidP="00CF5178">
            <w:pPr>
              <w:jc w:val="center"/>
              <w:rPr>
                <w:rFonts w:asciiTheme="minorEastAsia" w:hAnsiTheme="minorEastAsia"/>
                <w:sz w:val="28"/>
                <w:szCs w:val="28"/>
              </w:rPr>
            </w:pPr>
            <w:r w:rsidRPr="00D630B3">
              <w:rPr>
                <w:rFonts w:asciiTheme="minorEastAsia" w:hAnsiTheme="minorEastAsia" w:hint="eastAsia"/>
                <w:sz w:val="28"/>
                <w:szCs w:val="28"/>
              </w:rPr>
              <w:t>点</w:t>
            </w:r>
            <w:r w:rsidR="00CF5178" w:rsidRPr="00D630B3">
              <w:rPr>
                <w:rFonts w:asciiTheme="minorEastAsia" w:hAnsiTheme="minorEastAsia" w:hint="eastAsia"/>
                <w:sz w:val="28"/>
                <w:szCs w:val="28"/>
              </w:rPr>
              <w:t xml:space="preserve"> </w:t>
            </w:r>
            <w:r w:rsidRPr="00D630B3">
              <w:rPr>
                <w:rFonts w:asciiTheme="minorEastAsia" w:hAnsiTheme="minorEastAsia" w:hint="eastAsia"/>
                <w:sz w:val="28"/>
                <w:szCs w:val="28"/>
              </w:rPr>
              <w:t>検</w:t>
            </w:r>
            <w:r w:rsidR="00CF5178" w:rsidRPr="00D630B3">
              <w:rPr>
                <w:rFonts w:asciiTheme="minorEastAsia" w:hAnsiTheme="minorEastAsia" w:hint="eastAsia"/>
                <w:sz w:val="28"/>
                <w:szCs w:val="28"/>
              </w:rPr>
              <w:t xml:space="preserve"> </w:t>
            </w:r>
            <w:r w:rsidRPr="00D630B3">
              <w:rPr>
                <w:rFonts w:asciiTheme="minorEastAsia" w:hAnsiTheme="minorEastAsia" w:hint="eastAsia"/>
                <w:sz w:val="28"/>
                <w:szCs w:val="28"/>
              </w:rPr>
              <w:t>者</w:t>
            </w:r>
            <w:r w:rsidR="00CF5178" w:rsidRPr="00D630B3">
              <w:rPr>
                <w:rFonts w:asciiTheme="minorEastAsia" w:hAnsiTheme="minorEastAsia" w:hint="eastAsia"/>
                <w:sz w:val="28"/>
                <w:szCs w:val="28"/>
              </w:rPr>
              <w:t xml:space="preserve"> </w:t>
            </w:r>
            <w:r w:rsidRPr="00D630B3">
              <w:rPr>
                <w:rFonts w:asciiTheme="minorEastAsia" w:hAnsiTheme="minorEastAsia" w:hint="eastAsia"/>
                <w:sz w:val="28"/>
                <w:szCs w:val="28"/>
              </w:rPr>
              <w:t>職</w:t>
            </w:r>
            <w:r w:rsidR="00CF5178" w:rsidRPr="00D630B3">
              <w:rPr>
                <w:rFonts w:asciiTheme="minorEastAsia" w:hAnsiTheme="minorEastAsia" w:hint="eastAsia"/>
                <w:sz w:val="28"/>
                <w:szCs w:val="28"/>
              </w:rPr>
              <w:t xml:space="preserve"> </w:t>
            </w:r>
            <w:r w:rsidRPr="00D630B3">
              <w:rPr>
                <w:rFonts w:asciiTheme="minorEastAsia" w:hAnsiTheme="minorEastAsia" w:hint="eastAsia"/>
                <w:sz w:val="28"/>
                <w:szCs w:val="28"/>
              </w:rPr>
              <w:t>氏</w:t>
            </w:r>
            <w:r w:rsidR="00CF5178" w:rsidRPr="00D630B3">
              <w:rPr>
                <w:rFonts w:asciiTheme="minorEastAsia" w:hAnsiTheme="minorEastAsia" w:hint="eastAsia"/>
                <w:sz w:val="28"/>
                <w:szCs w:val="28"/>
              </w:rPr>
              <w:t xml:space="preserve"> </w:t>
            </w:r>
            <w:r w:rsidRPr="00D630B3">
              <w:rPr>
                <w:rFonts w:asciiTheme="minorEastAsia" w:hAnsiTheme="minorEastAsia" w:hint="eastAsia"/>
                <w:sz w:val="28"/>
                <w:szCs w:val="28"/>
              </w:rPr>
              <w:t>名</w:t>
            </w:r>
          </w:p>
        </w:tc>
        <w:tc>
          <w:tcPr>
            <w:tcW w:w="10407" w:type="dxa"/>
          </w:tcPr>
          <w:p w:rsidR="00661051" w:rsidRPr="00D630B3" w:rsidRDefault="00661051">
            <w:pPr>
              <w:rPr>
                <w:rFonts w:asciiTheme="minorEastAsia" w:hAnsiTheme="minorEastAsia"/>
                <w:sz w:val="28"/>
                <w:szCs w:val="28"/>
              </w:rPr>
            </w:pPr>
          </w:p>
          <w:p w:rsidR="00CF5178" w:rsidRPr="00D630B3" w:rsidRDefault="00CF5178">
            <w:pPr>
              <w:rPr>
                <w:rFonts w:asciiTheme="minorEastAsia" w:hAnsiTheme="minorEastAsia"/>
                <w:sz w:val="28"/>
                <w:szCs w:val="28"/>
              </w:rPr>
            </w:pPr>
          </w:p>
        </w:tc>
      </w:tr>
      <w:tr w:rsidR="00661051" w:rsidRPr="00D630B3" w:rsidTr="0016335A">
        <w:tc>
          <w:tcPr>
            <w:tcW w:w="2943" w:type="dxa"/>
            <w:vAlign w:val="center"/>
          </w:tcPr>
          <w:p w:rsidR="00661051" w:rsidRPr="00D630B3" w:rsidRDefault="00661051" w:rsidP="00CF5178">
            <w:pPr>
              <w:jc w:val="center"/>
              <w:rPr>
                <w:rFonts w:asciiTheme="minorEastAsia" w:hAnsiTheme="minorEastAsia"/>
                <w:sz w:val="28"/>
                <w:szCs w:val="28"/>
              </w:rPr>
            </w:pPr>
            <w:r w:rsidRPr="00D630B3">
              <w:rPr>
                <w:rFonts w:asciiTheme="minorEastAsia" w:hAnsiTheme="minorEastAsia" w:hint="eastAsia"/>
                <w:sz w:val="28"/>
                <w:szCs w:val="28"/>
              </w:rPr>
              <w:t>備</w:t>
            </w:r>
            <w:r w:rsidR="00CF5178" w:rsidRPr="00D630B3">
              <w:rPr>
                <w:rFonts w:asciiTheme="minorEastAsia" w:hAnsiTheme="minorEastAsia" w:hint="eastAsia"/>
                <w:sz w:val="28"/>
                <w:szCs w:val="28"/>
              </w:rPr>
              <w:t xml:space="preserve"> </w:t>
            </w:r>
            <w:r w:rsidRPr="00D630B3">
              <w:rPr>
                <w:rFonts w:asciiTheme="minorEastAsia" w:hAnsiTheme="minorEastAsia" w:hint="eastAsia"/>
                <w:sz w:val="28"/>
                <w:szCs w:val="28"/>
              </w:rPr>
              <w:t>考</w:t>
            </w:r>
          </w:p>
        </w:tc>
        <w:tc>
          <w:tcPr>
            <w:tcW w:w="10407" w:type="dxa"/>
          </w:tcPr>
          <w:p w:rsidR="00661051" w:rsidRPr="00D630B3" w:rsidRDefault="00661051">
            <w:pPr>
              <w:rPr>
                <w:rFonts w:asciiTheme="minorEastAsia" w:hAnsiTheme="minorEastAsia"/>
                <w:sz w:val="28"/>
                <w:szCs w:val="28"/>
              </w:rPr>
            </w:pPr>
          </w:p>
          <w:p w:rsidR="00CF5178" w:rsidRPr="00D630B3" w:rsidRDefault="00CF5178">
            <w:pPr>
              <w:rPr>
                <w:rFonts w:asciiTheme="minorEastAsia" w:hAnsiTheme="minorEastAsia"/>
                <w:sz w:val="28"/>
                <w:szCs w:val="28"/>
              </w:rPr>
            </w:pPr>
          </w:p>
        </w:tc>
      </w:tr>
    </w:tbl>
    <w:p w:rsidR="00661051" w:rsidRPr="00D630B3" w:rsidRDefault="00661051">
      <w:pPr>
        <w:widowControl/>
        <w:jc w:val="left"/>
        <w:rPr>
          <w:rFonts w:asciiTheme="minorEastAsia" w:hAnsiTheme="minorEastAsia"/>
          <w:sz w:val="28"/>
          <w:szCs w:val="28"/>
        </w:rPr>
      </w:pPr>
    </w:p>
    <w:tbl>
      <w:tblPr>
        <w:tblStyle w:val="a3"/>
        <w:tblW w:w="0" w:type="auto"/>
        <w:tblLayout w:type="fixed"/>
        <w:tblLook w:val="04A0" w:firstRow="1" w:lastRow="0" w:firstColumn="1" w:lastColumn="0" w:noHBand="0" w:noVBand="1"/>
      </w:tblPr>
      <w:tblGrid>
        <w:gridCol w:w="1951"/>
        <w:gridCol w:w="7513"/>
        <w:gridCol w:w="1134"/>
        <w:gridCol w:w="2268"/>
        <w:gridCol w:w="1843"/>
      </w:tblGrid>
      <w:tr w:rsidR="00D630B3" w:rsidRPr="00D630B3" w:rsidTr="001F582C">
        <w:tc>
          <w:tcPr>
            <w:tcW w:w="1951" w:type="dxa"/>
            <w:shd w:val="clear" w:color="auto" w:fill="D9D9D9" w:themeFill="background1" w:themeFillShade="D9"/>
            <w:vAlign w:val="center"/>
          </w:tcPr>
          <w:p w:rsidR="00661051" w:rsidRPr="00D630B3" w:rsidRDefault="00661051" w:rsidP="00CF5178">
            <w:pPr>
              <w:jc w:val="center"/>
              <w:rPr>
                <w:rFonts w:asciiTheme="minorEastAsia" w:hAnsiTheme="minorEastAsia"/>
                <w:sz w:val="20"/>
                <w:szCs w:val="20"/>
              </w:rPr>
            </w:pPr>
            <w:r w:rsidRPr="00D630B3">
              <w:rPr>
                <w:rFonts w:asciiTheme="minorEastAsia" w:hAnsiTheme="minorEastAsia" w:hint="eastAsia"/>
                <w:sz w:val="20"/>
                <w:szCs w:val="20"/>
              </w:rPr>
              <w:lastRenderedPageBreak/>
              <w:t>点検項目</w:t>
            </w:r>
          </w:p>
        </w:tc>
        <w:tc>
          <w:tcPr>
            <w:tcW w:w="7513" w:type="dxa"/>
            <w:shd w:val="clear" w:color="auto" w:fill="D9D9D9" w:themeFill="background1" w:themeFillShade="D9"/>
            <w:vAlign w:val="center"/>
          </w:tcPr>
          <w:p w:rsidR="00661051" w:rsidRPr="00D630B3" w:rsidRDefault="00661051" w:rsidP="00CF5178">
            <w:pPr>
              <w:jc w:val="center"/>
              <w:rPr>
                <w:rFonts w:asciiTheme="minorEastAsia" w:hAnsiTheme="minorEastAsia"/>
                <w:sz w:val="20"/>
                <w:szCs w:val="20"/>
              </w:rPr>
            </w:pPr>
            <w:r w:rsidRPr="00D630B3">
              <w:rPr>
                <w:rFonts w:asciiTheme="minorEastAsia" w:hAnsiTheme="minorEastAsia" w:hint="eastAsia"/>
                <w:sz w:val="20"/>
                <w:szCs w:val="20"/>
              </w:rPr>
              <w:t>点検事項</w:t>
            </w:r>
          </w:p>
        </w:tc>
        <w:tc>
          <w:tcPr>
            <w:tcW w:w="1134" w:type="dxa"/>
            <w:shd w:val="clear" w:color="auto" w:fill="D9D9D9" w:themeFill="background1" w:themeFillShade="D9"/>
            <w:vAlign w:val="center"/>
          </w:tcPr>
          <w:p w:rsidR="00661051" w:rsidRPr="00D630B3" w:rsidRDefault="00661051" w:rsidP="0066035D">
            <w:pPr>
              <w:jc w:val="center"/>
              <w:rPr>
                <w:rFonts w:asciiTheme="minorEastAsia" w:hAnsiTheme="minorEastAsia"/>
                <w:sz w:val="20"/>
                <w:szCs w:val="20"/>
              </w:rPr>
            </w:pPr>
            <w:r w:rsidRPr="00D630B3">
              <w:rPr>
                <w:rFonts w:asciiTheme="minorEastAsia" w:hAnsiTheme="minorEastAsia" w:hint="eastAsia"/>
                <w:sz w:val="20"/>
                <w:szCs w:val="20"/>
              </w:rPr>
              <w:t>点検結果</w:t>
            </w:r>
          </w:p>
        </w:tc>
        <w:tc>
          <w:tcPr>
            <w:tcW w:w="2268" w:type="dxa"/>
            <w:shd w:val="clear" w:color="auto" w:fill="D9D9D9" w:themeFill="background1" w:themeFillShade="D9"/>
            <w:vAlign w:val="center"/>
          </w:tcPr>
          <w:p w:rsidR="00661051" w:rsidRPr="00D630B3" w:rsidRDefault="00661051" w:rsidP="00CF5178">
            <w:pPr>
              <w:jc w:val="center"/>
              <w:rPr>
                <w:rFonts w:asciiTheme="minorEastAsia" w:hAnsiTheme="minorEastAsia"/>
                <w:sz w:val="20"/>
                <w:szCs w:val="20"/>
              </w:rPr>
            </w:pPr>
            <w:r w:rsidRPr="00D630B3">
              <w:rPr>
                <w:rFonts w:asciiTheme="minorEastAsia" w:hAnsiTheme="minorEastAsia" w:hint="eastAsia"/>
                <w:sz w:val="20"/>
                <w:szCs w:val="20"/>
              </w:rPr>
              <w:t>根拠法令</w:t>
            </w:r>
          </w:p>
        </w:tc>
        <w:tc>
          <w:tcPr>
            <w:tcW w:w="1843" w:type="dxa"/>
            <w:shd w:val="clear" w:color="auto" w:fill="D9D9D9" w:themeFill="background1" w:themeFillShade="D9"/>
            <w:vAlign w:val="center"/>
          </w:tcPr>
          <w:p w:rsidR="00661051" w:rsidRPr="00D630B3" w:rsidRDefault="00661051" w:rsidP="00CF5178">
            <w:pPr>
              <w:jc w:val="center"/>
              <w:rPr>
                <w:rFonts w:asciiTheme="minorEastAsia" w:hAnsiTheme="minorEastAsia"/>
                <w:sz w:val="20"/>
                <w:szCs w:val="20"/>
              </w:rPr>
            </w:pPr>
            <w:r w:rsidRPr="00D630B3">
              <w:rPr>
                <w:rFonts w:asciiTheme="minorEastAsia" w:hAnsiTheme="minorEastAsia" w:hint="eastAsia"/>
                <w:sz w:val="20"/>
                <w:szCs w:val="20"/>
              </w:rPr>
              <w:t>点検書類等</w:t>
            </w:r>
          </w:p>
        </w:tc>
      </w:tr>
      <w:tr w:rsidR="00D630B3" w:rsidRPr="00D630B3" w:rsidTr="001F582C">
        <w:tc>
          <w:tcPr>
            <w:tcW w:w="1951" w:type="dxa"/>
            <w:vMerge w:val="restart"/>
          </w:tcPr>
          <w:p w:rsidR="00B44FEA" w:rsidRPr="00D630B3" w:rsidRDefault="00B44FEA">
            <w:pPr>
              <w:rPr>
                <w:rFonts w:asciiTheme="minorEastAsia" w:hAnsiTheme="minorEastAsia"/>
                <w:sz w:val="20"/>
                <w:szCs w:val="20"/>
              </w:rPr>
            </w:pPr>
            <w:r w:rsidRPr="00D630B3">
              <w:rPr>
                <w:rFonts w:asciiTheme="minorEastAsia" w:hAnsiTheme="minorEastAsia" w:cs="MS-Gothic" w:hint="eastAsia"/>
                <w:kern w:val="0"/>
                <w:sz w:val="20"/>
                <w:szCs w:val="20"/>
              </w:rPr>
              <w:t>第１</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基本方針</w:t>
            </w:r>
          </w:p>
        </w:tc>
        <w:tc>
          <w:tcPr>
            <w:tcW w:w="7513" w:type="dxa"/>
          </w:tcPr>
          <w:p w:rsidR="00B44FEA" w:rsidRPr="00D630B3" w:rsidRDefault="00B44FEA" w:rsidP="001C2049">
            <w:pPr>
              <w:autoSpaceDE w:val="0"/>
              <w:autoSpaceDN w:val="0"/>
              <w:adjustRightInd w:val="0"/>
              <w:ind w:left="200" w:hangingChars="100" w:hanging="200"/>
              <w:jc w:val="left"/>
              <w:rPr>
                <w:rFonts w:asciiTheme="minorEastAsia" w:hAnsiTheme="minorEastAsia"/>
                <w:sz w:val="20"/>
                <w:szCs w:val="20"/>
              </w:rPr>
            </w:pP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 xml:space="preserve">　介護老人保健施設は、施設サービス計画に基づいて、看護、医学的管理の下における介護及び機能訓練その他必要な医療並びに日常生活上の世話を行うことにより、入所者がその有する能力に応じ自立した日常生活を営むことができるようにすることとともに、その者の居宅における生活への復帰を目指したものとなっているか。</w:t>
            </w:r>
          </w:p>
        </w:tc>
        <w:tc>
          <w:tcPr>
            <w:tcW w:w="1134" w:type="dxa"/>
          </w:tcPr>
          <w:p w:rsidR="00B44FEA" w:rsidRPr="00D630B3" w:rsidRDefault="00B44FEA" w:rsidP="0066035D">
            <w:pPr>
              <w:jc w:val="center"/>
              <w:rPr>
                <w:rFonts w:asciiTheme="minorEastAsia" w:hAnsiTheme="minorEastAsia"/>
                <w:sz w:val="20"/>
                <w:szCs w:val="20"/>
              </w:rPr>
            </w:pPr>
          </w:p>
          <w:p w:rsidR="00B44FEA" w:rsidRPr="00D630B3" w:rsidRDefault="00B44FEA" w:rsidP="0066035D">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44FEA" w:rsidRPr="00D630B3" w:rsidRDefault="00B44FEA">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法第</w:t>
            </w:r>
            <w:r w:rsidRPr="00D630B3">
              <w:rPr>
                <w:rFonts w:asciiTheme="minorEastAsia" w:hAnsiTheme="minorEastAsia" w:cs="MS-Gothic"/>
                <w:kern w:val="0"/>
                <w:sz w:val="20"/>
                <w:szCs w:val="20"/>
                <w:lang w:eastAsia="zh-CN"/>
              </w:rPr>
              <w:t>96</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p w:rsidR="00B44FEA" w:rsidRPr="00D630B3" w:rsidRDefault="00B44FEA" w:rsidP="00416FDD">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条例第2条第1項</w:t>
            </w:r>
          </w:p>
          <w:p w:rsidR="00B44FEA" w:rsidRPr="00D630B3" w:rsidRDefault="00B44FEA" w:rsidP="001C204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項）</w:t>
            </w:r>
          </w:p>
          <w:p w:rsidR="00B44FEA" w:rsidRPr="00D630B3" w:rsidRDefault="00B44FEA">
            <w:pPr>
              <w:rPr>
                <w:rFonts w:asciiTheme="minorEastAsia" w:hAnsiTheme="minorEastAsia"/>
                <w:sz w:val="20"/>
                <w:szCs w:val="20"/>
              </w:rPr>
            </w:pPr>
          </w:p>
        </w:tc>
        <w:tc>
          <w:tcPr>
            <w:tcW w:w="1843" w:type="dxa"/>
            <w:vMerge w:val="restart"/>
          </w:tcPr>
          <w:p w:rsidR="00B44FEA" w:rsidRPr="00D630B3" w:rsidRDefault="00B44FEA" w:rsidP="001C2049">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・定款・寄付行為、運営規程</w:t>
            </w:r>
          </w:p>
          <w:p w:rsidR="00B44FEA" w:rsidRPr="00D630B3" w:rsidRDefault="00B44FEA">
            <w:pPr>
              <w:rPr>
                <w:rFonts w:asciiTheme="minorEastAsia" w:hAnsiTheme="minorEastAsia"/>
                <w:sz w:val="20"/>
                <w:szCs w:val="20"/>
              </w:rPr>
            </w:pPr>
            <w:r w:rsidRPr="00D630B3">
              <w:rPr>
                <w:rFonts w:asciiTheme="minorEastAsia" w:hAnsiTheme="minorEastAsia" w:cs="MS-Gothic" w:hint="eastAsia"/>
                <w:kern w:val="0"/>
                <w:sz w:val="20"/>
                <w:szCs w:val="20"/>
              </w:rPr>
              <w:t>・パンフレット等</w:t>
            </w:r>
          </w:p>
        </w:tc>
      </w:tr>
      <w:tr w:rsidR="00D630B3" w:rsidRPr="00D630B3" w:rsidTr="001F582C">
        <w:tc>
          <w:tcPr>
            <w:tcW w:w="1951" w:type="dxa"/>
            <w:vMerge/>
          </w:tcPr>
          <w:p w:rsidR="00B44FEA" w:rsidRPr="00D630B3" w:rsidRDefault="00B44FEA">
            <w:pPr>
              <w:rPr>
                <w:rFonts w:asciiTheme="minorEastAsia" w:hAnsiTheme="minorEastAsia"/>
                <w:sz w:val="20"/>
                <w:szCs w:val="20"/>
              </w:rPr>
            </w:pPr>
          </w:p>
        </w:tc>
        <w:tc>
          <w:tcPr>
            <w:tcW w:w="7513" w:type="dxa"/>
          </w:tcPr>
          <w:p w:rsidR="00B44FEA" w:rsidRPr="00D630B3" w:rsidRDefault="00B44FEA" w:rsidP="001C204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 xml:space="preserve">　介護老人保健施設は、入所者の意思及び人格を尊重し、常に入所者の立場に立って介護保健施設サービスの提供に努めているか。</w:t>
            </w:r>
          </w:p>
        </w:tc>
        <w:tc>
          <w:tcPr>
            <w:tcW w:w="1134" w:type="dxa"/>
          </w:tcPr>
          <w:p w:rsidR="00B44FEA" w:rsidRPr="00D630B3" w:rsidRDefault="00B44FEA" w:rsidP="0066035D">
            <w:pPr>
              <w:jc w:val="center"/>
              <w:rPr>
                <w:rFonts w:asciiTheme="minorEastAsia" w:hAnsiTheme="minorEastAsia"/>
                <w:sz w:val="20"/>
                <w:szCs w:val="20"/>
              </w:rPr>
            </w:pPr>
          </w:p>
          <w:p w:rsidR="00B44FEA" w:rsidRPr="00D630B3" w:rsidRDefault="00B44FEA" w:rsidP="0066035D">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44FEA" w:rsidRPr="00D630B3" w:rsidRDefault="00B44FEA" w:rsidP="00B617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条例第2条第2項</w:t>
            </w:r>
          </w:p>
          <w:p w:rsidR="00B44FEA" w:rsidRPr="00D630B3" w:rsidRDefault="00B44FEA" w:rsidP="001C2049">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tc>
        <w:tc>
          <w:tcPr>
            <w:tcW w:w="1843" w:type="dxa"/>
            <w:vMerge/>
          </w:tcPr>
          <w:p w:rsidR="00B44FEA" w:rsidRPr="00D630B3" w:rsidRDefault="00B44FEA">
            <w:pPr>
              <w:rPr>
                <w:rFonts w:asciiTheme="minorEastAsia" w:hAnsiTheme="minorEastAsia"/>
                <w:sz w:val="20"/>
                <w:szCs w:val="20"/>
                <w:lang w:eastAsia="zh-CN"/>
              </w:rPr>
            </w:pPr>
          </w:p>
        </w:tc>
      </w:tr>
      <w:tr w:rsidR="00D630B3" w:rsidRPr="00D630B3" w:rsidTr="001F582C">
        <w:tc>
          <w:tcPr>
            <w:tcW w:w="1951" w:type="dxa"/>
            <w:vMerge/>
          </w:tcPr>
          <w:p w:rsidR="00B44FEA" w:rsidRPr="00D630B3" w:rsidRDefault="00B44FEA">
            <w:pPr>
              <w:rPr>
                <w:rFonts w:asciiTheme="minorEastAsia" w:hAnsiTheme="minorEastAsia"/>
                <w:sz w:val="20"/>
                <w:szCs w:val="20"/>
                <w:lang w:eastAsia="zh-CN"/>
              </w:rPr>
            </w:pPr>
          </w:p>
        </w:tc>
        <w:tc>
          <w:tcPr>
            <w:tcW w:w="7513" w:type="dxa"/>
          </w:tcPr>
          <w:p w:rsidR="00B44FEA" w:rsidRPr="00D630B3" w:rsidRDefault="00B44FEA" w:rsidP="001C204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 xml:space="preserve">　介護老人保健施設は、明るく家庭的な雰囲気を有し、地域や家庭との結び付きを重視した運営を行い、市町村（特別区を含む。以下同じ。）、居宅介護支援事業者（居宅介護支援事業を行う者をいう。以下同じ。）、居宅サービス事業者（居宅サービス事業を行う者をいう。）、他の介護保険施設その他の保健医療サービス又は福祉サービスを提供する者との密接な連携に努めているか。</w:t>
            </w:r>
          </w:p>
          <w:p w:rsidR="00B44FEA" w:rsidRPr="00D630B3" w:rsidRDefault="00B44FEA" w:rsidP="001C2049">
            <w:pPr>
              <w:autoSpaceDE w:val="0"/>
              <w:autoSpaceDN w:val="0"/>
              <w:adjustRightInd w:val="0"/>
              <w:ind w:left="200" w:hangingChars="100" w:hanging="200"/>
              <w:jc w:val="left"/>
              <w:rPr>
                <w:rFonts w:asciiTheme="minorEastAsia" w:hAnsiTheme="minorEastAsia" w:cs="MS-Gothic"/>
                <w:kern w:val="0"/>
                <w:sz w:val="20"/>
                <w:szCs w:val="20"/>
              </w:rPr>
            </w:pPr>
          </w:p>
          <w:p w:rsidR="00B44FEA" w:rsidRPr="00D630B3" w:rsidRDefault="00B44FEA" w:rsidP="00682A23">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事業運営の方針は上記の基本方針に沿ったものとなっているか。</w:t>
            </w:r>
          </w:p>
          <w:p w:rsidR="00B44FEA" w:rsidRPr="00D630B3" w:rsidRDefault="00B44FEA" w:rsidP="00D962FC">
            <w:pPr>
              <w:pStyle w:val="a4"/>
              <w:numPr>
                <w:ilvl w:val="0"/>
                <w:numId w:val="2"/>
              </w:numPr>
              <w:autoSpaceDE w:val="0"/>
              <w:autoSpaceDN w:val="0"/>
              <w:adjustRightInd w:val="0"/>
              <w:ind w:leftChars="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運営規程、パンフレット、その他利用者に説明する文書は、法令、規則等に反した内容となっていないか。</w:t>
            </w:r>
          </w:p>
          <w:p w:rsidR="00B44FEA" w:rsidRPr="00D630B3" w:rsidRDefault="00B44FEA" w:rsidP="001C2049">
            <w:pPr>
              <w:autoSpaceDE w:val="0"/>
              <w:autoSpaceDN w:val="0"/>
              <w:adjustRightInd w:val="0"/>
              <w:ind w:leftChars="100" w:left="210" w:firstLineChars="200" w:firstLine="400"/>
              <w:jc w:val="left"/>
              <w:rPr>
                <w:rFonts w:asciiTheme="minorEastAsia" w:hAnsiTheme="minorEastAsia"/>
                <w:sz w:val="20"/>
                <w:szCs w:val="20"/>
              </w:rPr>
            </w:pPr>
            <w:r w:rsidRPr="00D630B3">
              <w:rPr>
                <w:rFonts w:asciiTheme="minorEastAsia" w:hAnsiTheme="minorEastAsia" w:cs="MS-Gothic" w:hint="eastAsia"/>
                <w:kern w:val="0"/>
                <w:sz w:val="20"/>
                <w:szCs w:val="20"/>
              </w:rPr>
              <w:t>特に、①利用料、②勤務体制、③入所者の処遇、④身体拘束に関するものはどのようになっているか。</w:t>
            </w:r>
          </w:p>
        </w:tc>
        <w:tc>
          <w:tcPr>
            <w:tcW w:w="1134" w:type="dxa"/>
          </w:tcPr>
          <w:p w:rsidR="00B44FEA" w:rsidRPr="00D630B3" w:rsidRDefault="00B44FEA" w:rsidP="0066035D">
            <w:pPr>
              <w:jc w:val="center"/>
              <w:rPr>
                <w:rFonts w:asciiTheme="minorEastAsia" w:hAnsiTheme="minorEastAsia"/>
                <w:sz w:val="20"/>
                <w:szCs w:val="20"/>
              </w:rPr>
            </w:pPr>
          </w:p>
          <w:p w:rsidR="00B44FEA" w:rsidRPr="00D630B3" w:rsidRDefault="00B44FEA" w:rsidP="0066035D">
            <w:pPr>
              <w:jc w:val="center"/>
              <w:rPr>
                <w:rFonts w:asciiTheme="minorEastAsia" w:hAnsiTheme="minorEastAsia"/>
                <w:sz w:val="20"/>
                <w:szCs w:val="20"/>
              </w:rPr>
            </w:pPr>
            <w:r w:rsidRPr="00D630B3">
              <w:rPr>
                <w:rFonts w:asciiTheme="minorEastAsia" w:hAnsiTheme="minorEastAsia" w:hint="eastAsia"/>
                <w:sz w:val="20"/>
                <w:szCs w:val="20"/>
              </w:rPr>
              <w:t>適・否</w:t>
            </w:r>
          </w:p>
          <w:p w:rsidR="00B44FEA" w:rsidRPr="00D630B3" w:rsidRDefault="00B44FEA" w:rsidP="0066035D">
            <w:pPr>
              <w:jc w:val="center"/>
              <w:rPr>
                <w:rFonts w:asciiTheme="minorEastAsia" w:hAnsiTheme="minorEastAsia"/>
                <w:sz w:val="20"/>
                <w:szCs w:val="20"/>
              </w:rPr>
            </w:pPr>
          </w:p>
          <w:p w:rsidR="00B44FEA" w:rsidRPr="00D630B3" w:rsidRDefault="00B44FEA" w:rsidP="0066035D">
            <w:pPr>
              <w:jc w:val="center"/>
              <w:rPr>
                <w:rFonts w:asciiTheme="minorEastAsia" w:hAnsiTheme="minorEastAsia"/>
                <w:sz w:val="20"/>
                <w:szCs w:val="20"/>
              </w:rPr>
            </w:pPr>
          </w:p>
          <w:p w:rsidR="00B44FEA" w:rsidRPr="00D630B3" w:rsidRDefault="00B44FEA" w:rsidP="0066035D">
            <w:pPr>
              <w:jc w:val="center"/>
              <w:rPr>
                <w:rFonts w:asciiTheme="minorEastAsia" w:hAnsiTheme="minorEastAsia"/>
                <w:sz w:val="20"/>
                <w:szCs w:val="20"/>
              </w:rPr>
            </w:pPr>
          </w:p>
          <w:p w:rsidR="00B44FEA" w:rsidRPr="00D630B3" w:rsidRDefault="00B44FEA" w:rsidP="0066035D">
            <w:pPr>
              <w:jc w:val="center"/>
              <w:rPr>
                <w:rFonts w:asciiTheme="minorEastAsia" w:hAnsiTheme="minorEastAsia"/>
                <w:sz w:val="20"/>
                <w:szCs w:val="20"/>
              </w:rPr>
            </w:pPr>
          </w:p>
          <w:p w:rsidR="00B44FEA" w:rsidRPr="00D630B3" w:rsidRDefault="00B44FEA" w:rsidP="0066035D">
            <w:pPr>
              <w:jc w:val="center"/>
              <w:rPr>
                <w:rFonts w:asciiTheme="minorEastAsia" w:hAnsiTheme="minorEastAsia"/>
                <w:sz w:val="20"/>
                <w:szCs w:val="20"/>
              </w:rPr>
            </w:pPr>
          </w:p>
          <w:p w:rsidR="00B44FEA" w:rsidRPr="00D630B3" w:rsidRDefault="00B44FEA" w:rsidP="0066035D">
            <w:pPr>
              <w:jc w:val="center"/>
              <w:rPr>
                <w:rFonts w:asciiTheme="minorEastAsia" w:hAnsiTheme="minorEastAsia"/>
                <w:sz w:val="20"/>
                <w:szCs w:val="20"/>
              </w:rPr>
            </w:pPr>
            <w:r w:rsidRPr="00D630B3">
              <w:rPr>
                <w:rFonts w:asciiTheme="minorEastAsia" w:hAnsiTheme="minorEastAsia" w:hint="eastAsia"/>
                <w:sz w:val="20"/>
                <w:szCs w:val="20"/>
              </w:rPr>
              <w:t>適・否</w:t>
            </w:r>
          </w:p>
          <w:p w:rsidR="00B44FEA" w:rsidRPr="00D630B3" w:rsidRDefault="00B44FEA" w:rsidP="0066035D">
            <w:pPr>
              <w:jc w:val="center"/>
              <w:rPr>
                <w:rFonts w:asciiTheme="minorEastAsia" w:hAnsiTheme="minorEastAsia"/>
                <w:sz w:val="20"/>
                <w:szCs w:val="20"/>
              </w:rPr>
            </w:pPr>
            <w:r w:rsidRPr="00D630B3">
              <w:rPr>
                <w:rFonts w:asciiTheme="minorEastAsia" w:hAnsiTheme="minorEastAsia" w:hint="eastAsia"/>
                <w:sz w:val="20"/>
                <w:szCs w:val="20"/>
              </w:rPr>
              <w:t>適・否</w:t>
            </w:r>
          </w:p>
          <w:p w:rsidR="00B44FEA" w:rsidRPr="00D630B3" w:rsidRDefault="00B44FEA" w:rsidP="0066035D">
            <w:pPr>
              <w:jc w:val="center"/>
              <w:rPr>
                <w:rFonts w:asciiTheme="minorEastAsia" w:hAnsiTheme="minorEastAsia"/>
                <w:sz w:val="20"/>
                <w:szCs w:val="20"/>
              </w:rPr>
            </w:pPr>
          </w:p>
        </w:tc>
        <w:tc>
          <w:tcPr>
            <w:tcW w:w="2268" w:type="dxa"/>
          </w:tcPr>
          <w:p w:rsidR="00B44FEA" w:rsidRPr="00D630B3" w:rsidRDefault="00B44FEA">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条例第2条第3項</w:t>
            </w:r>
          </w:p>
          <w:p w:rsidR="00B44FEA" w:rsidRPr="00D630B3" w:rsidRDefault="00B44FEA" w:rsidP="00BA4C12">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w:t>
            </w:r>
          </w:p>
          <w:p w:rsidR="00B44FEA" w:rsidRPr="00D630B3" w:rsidRDefault="00B44FEA">
            <w:pPr>
              <w:rPr>
                <w:rFonts w:asciiTheme="minorEastAsia" w:hAnsiTheme="minorEastAsia"/>
                <w:sz w:val="20"/>
                <w:szCs w:val="20"/>
                <w:lang w:eastAsia="zh-CN"/>
              </w:rPr>
            </w:pPr>
          </w:p>
        </w:tc>
        <w:tc>
          <w:tcPr>
            <w:tcW w:w="1843" w:type="dxa"/>
            <w:vMerge/>
          </w:tcPr>
          <w:p w:rsidR="00B44FEA" w:rsidRPr="00D630B3" w:rsidRDefault="00B44FEA">
            <w:pPr>
              <w:rPr>
                <w:rFonts w:asciiTheme="minorEastAsia" w:hAnsiTheme="minorEastAsia"/>
                <w:sz w:val="20"/>
                <w:szCs w:val="20"/>
                <w:lang w:eastAsia="zh-CN"/>
              </w:rPr>
            </w:pPr>
          </w:p>
        </w:tc>
      </w:tr>
      <w:tr w:rsidR="00D630B3" w:rsidRPr="00D630B3" w:rsidTr="001F582C">
        <w:tc>
          <w:tcPr>
            <w:tcW w:w="1951" w:type="dxa"/>
          </w:tcPr>
          <w:p w:rsidR="00B44FEA" w:rsidRPr="00D630B3" w:rsidRDefault="00B44FEA" w:rsidP="00BD5830">
            <w:pPr>
              <w:rPr>
                <w:rFonts w:asciiTheme="minorEastAsia" w:hAnsiTheme="minorEastAsia"/>
                <w:sz w:val="20"/>
                <w:szCs w:val="20"/>
                <w:lang w:eastAsia="zh-CN"/>
              </w:rPr>
            </w:pPr>
          </w:p>
        </w:tc>
        <w:tc>
          <w:tcPr>
            <w:tcW w:w="7513" w:type="dxa"/>
          </w:tcPr>
          <w:p w:rsidR="00B44FEA" w:rsidRPr="00D630B3" w:rsidRDefault="00B44FEA" w:rsidP="00BD5830">
            <w:pPr>
              <w:autoSpaceDE w:val="0"/>
              <w:autoSpaceDN w:val="0"/>
              <w:adjustRightInd w:val="0"/>
              <w:ind w:left="200" w:hangingChars="100" w:hanging="200"/>
              <w:jc w:val="left"/>
              <w:rPr>
                <w:rFonts w:asciiTheme="minorEastAsia" w:hAnsiTheme="minorEastAsia" w:cs="MS-Mincho"/>
                <w:kern w:val="0"/>
                <w:sz w:val="20"/>
                <w:szCs w:val="20"/>
              </w:rPr>
            </w:pPr>
            <w:r w:rsidRPr="00D630B3">
              <w:rPr>
                <w:rFonts w:asciiTheme="minorEastAsia" w:hAnsiTheme="minorEastAsia" w:cs="MS-Mincho" w:hint="eastAsia"/>
                <w:kern w:val="0"/>
                <w:sz w:val="20"/>
                <w:szCs w:val="20"/>
              </w:rPr>
              <w:t>(4)　指定介護老人福祉施設は、入所者の人権の擁護、虐待の防止等のため、必要な体制の整備を行うとともに、その従業者に対し、研修を実施する等の措置を講じているか。</w:t>
            </w:r>
          </w:p>
          <w:p w:rsidR="00B44FEA" w:rsidRPr="00D630B3" w:rsidRDefault="00B44FEA"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Mincho" w:hint="eastAsia"/>
                <w:kern w:val="0"/>
                <w:sz w:val="20"/>
                <w:szCs w:val="20"/>
              </w:rPr>
              <w:lastRenderedPageBreak/>
              <w:t>※　令和６年（2024年）３月31日まで経過措置あり</w:t>
            </w:r>
          </w:p>
        </w:tc>
        <w:tc>
          <w:tcPr>
            <w:tcW w:w="1134" w:type="dxa"/>
          </w:tcPr>
          <w:p w:rsidR="00B44FEA" w:rsidRPr="00D630B3" w:rsidRDefault="00B44FEA" w:rsidP="00BD5830">
            <w:pPr>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適・否</w:t>
            </w:r>
          </w:p>
        </w:tc>
        <w:tc>
          <w:tcPr>
            <w:tcW w:w="2268" w:type="dxa"/>
          </w:tcPr>
          <w:p w:rsidR="00B44FEA" w:rsidRPr="00D630B3" w:rsidRDefault="00B44FEA" w:rsidP="00BD5830">
            <w:pPr>
              <w:rPr>
                <w:rFonts w:asciiTheme="minorEastAsia" w:eastAsia="SimSun" w:hAnsiTheme="minorEastAsia" w:cs="MS-Gothic"/>
                <w:kern w:val="0"/>
                <w:sz w:val="20"/>
                <w:szCs w:val="20"/>
              </w:rPr>
            </w:pPr>
            <w:r w:rsidRPr="00D630B3">
              <w:rPr>
                <w:rFonts w:asciiTheme="minorEastAsia" w:hAnsiTheme="minorEastAsia" w:cs="MS-Gothic" w:hint="eastAsia"/>
                <w:kern w:val="0"/>
                <w:sz w:val="20"/>
                <w:szCs w:val="20"/>
              </w:rPr>
              <w:t>・条例第2条第4項</w:t>
            </w:r>
          </w:p>
          <w:p w:rsidR="00B44FEA" w:rsidRPr="00D630B3" w:rsidRDefault="00B44FEA"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(平11厚令39第1条の2第4項)</w:t>
            </w:r>
          </w:p>
        </w:tc>
        <w:tc>
          <w:tcPr>
            <w:tcW w:w="1843" w:type="dxa"/>
            <w:vMerge/>
          </w:tcPr>
          <w:p w:rsidR="00B44FEA" w:rsidRPr="00D630B3" w:rsidRDefault="00B44FEA" w:rsidP="00BD5830">
            <w:pPr>
              <w:rPr>
                <w:rFonts w:asciiTheme="minorEastAsia" w:hAnsiTheme="minorEastAsia"/>
                <w:sz w:val="20"/>
                <w:szCs w:val="20"/>
              </w:rPr>
            </w:pPr>
          </w:p>
        </w:tc>
      </w:tr>
      <w:tr w:rsidR="00D630B3" w:rsidRPr="00D630B3" w:rsidTr="001F582C">
        <w:tc>
          <w:tcPr>
            <w:tcW w:w="1951" w:type="dxa"/>
          </w:tcPr>
          <w:p w:rsidR="00B44FEA" w:rsidRPr="00D630B3" w:rsidRDefault="00B44FEA" w:rsidP="00BD5830">
            <w:pPr>
              <w:rPr>
                <w:rFonts w:asciiTheme="minorEastAsia" w:hAnsiTheme="minorEastAsia"/>
                <w:sz w:val="20"/>
                <w:szCs w:val="20"/>
              </w:rPr>
            </w:pPr>
          </w:p>
        </w:tc>
        <w:tc>
          <w:tcPr>
            <w:tcW w:w="7513" w:type="dxa"/>
          </w:tcPr>
          <w:p w:rsidR="00B44FEA" w:rsidRPr="00D630B3" w:rsidRDefault="00B44FEA" w:rsidP="00BD5830">
            <w:pPr>
              <w:autoSpaceDE w:val="0"/>
              <w:autoSpaceDN w:val="0"/>
              <w:adjustRightInd w:val="0"/>
              <w:ind w:left="200" w:hangingChars="100" w:hanging="200"/>
              <w:jc w:val="left"/>
              <w:rPr>
                <w:rFonts w:asciiTheme="minorEastAsia" w:hAnsiTheme="minorEastAsia" w:cs="MS-Mincho"/>
                <w:kern w:val="0"/>
                <w:sz w:val="20"/>
                <w:szCs w:val="20"/>
              </w:rPr>
            </w:pPr>
            <w:r w:rsidRPr="00D630B3">
              <w:rPr>
                <w:rFonts w:asciiTheme="minorEastAsia" w:hAnsiTheme="minorEastAsia" w:cs="MS-Mincho" w:hint="eastAsia"/>
                <w:kern w:val="0"/>
                <w:sz w:val="20"/>
                <w:szCs w:val="20"/>
              </w:rPr>
              <w:t>(5)介護老人保健施設は、介護保険施設サービスを提供するに当たっては、法第118条の２第１項に規定する介護保険等関連情報その他必要な情報を活用し、適切かつ有効に行うよう努めているか。</w:t>
            </w:r>
          </w:p>
        </w:tc>
        <w:tc>
          <w:tcPr>
            <w:tcW w:w="1134" w:type="dxa"/>
          </w:tcPr>
          <w:p w:rsidR="00B44FEA" w:rsidRPr="00D630B3" w:rsidRDefault="00B44FEA" w:rsidP="00BD5830">
            <w:pPr>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適・否</w:t>
            </w:r>
          </w:p>
        </w:tc>
        <w:tc>
          <w:tcPr>
            <w:tcW w:w="2268" w:type="dxa"/>
          </w:tcPr>
          <w:p w:rsidR="00B44FEA" w:rsidRPr="00D630B3" w:rsidRDefault="00B44FEA" w:rsidP="00FA2228">
            <w:pPr>
              <w:rPr>
                <w:rFonts w:asciiTheme="minorEastAsia" w:hAnsiTheme="minorEastAsia" w:cs="MS-Gothic"/>
                <w:kern w:val="0"/>
                <w:sz w:val="20"/>
                <w:szCs w:val="20"/>
                <w:highlight w:val="yellow"/>
              </w:rPr>
            </w:pPr>
            <w:r w:rsidRPr="00D630B3">
              <w:rPr>
                <w:rFonts w:asciiTheme="minorEastAsia" w:hAnsiTheme="minorEastAsia" w:cs="MS-Gothic" w:hint="eastAsia"/>
                <w:kern w:val="0"/>
                <w:sz w:val="20"/>
                <w:szCs w:val="20"/>
              </w:rPr>
              <w:t>条例第2条第5項</w:t>
            </w:r>
          </w:p>
          <w:p w:rsidR="00B44FEA" w:rsidRPr="00D630B3" w:rsidRDefault="00B44FEA" w:rsidP="00FA2228">
            <w:pPr>
              <w:rPr>
                <w:rFonts w:asciiTheme="minorEastAsia" w:hAnsiTheme="minorEastAsia" w:cs="MS-Gothic"/>
                <w:kern w:val="0"/>
                <w:sz w:val="20"/>
                <w:szCs w:val="20"/>
                <w:highlight w:val="yellow"/>
              </w:rPr>
            </w:pPr>
            <w:r w:rsidRPr="00D630B3">
              <w:rPr>
                <w:rFonts w:asciiTheme="minorEastAsia" w:hAnsiTheme="minorEastAsia" w:cs="MS-Gothic" w:hint="eastAsia"/>
                <w:kern w:val="0"/>
                <w:sz w:val="20"/>
                <w:szCs w:val="20"/>
              </w:rPr>
              <w:t>〈平11厚令40第１条の２第５項〉</w:t>
            </w:r>
          </w:p>
        </w:tc>
        <w:tc>
          <w:tcPr>
            <w:tcW w:w="1843" w:type="dxa"/>
            <w:vMerge/>
          </w:tcPr>
          <w:p w:rsidR="00B44FEA" w:rsidRPr="00D630B3" w:rsidRDefault="00B44FEA" w:rsidP="00BD5830">
            <w:pPr>
              <w:rPr>
                <w:rFonts w:asciiTheme="minorEastAsia" w:hAnsiTheme="minorEastAsia"/>
                <w:sz w:val="20"/>
                <w:szCs w:val="20"/>
              </w:rPr>
            </w:pPr>
          </w:p>
        </w:tc>
      </w:tr>
      <w:tr w:rsidR="00D630B3" w:rsidRPr="00D630B3" w:rsidTr="001F582C">
        <w:tc>
          <w:tcPr>
            <w:tcW w:w="1951"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第２</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人員に関する基準</w:t>
            </w: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１　医師</w:t>
            </w:r>
          </w:p>
        </w:tc>
        <w:tc>
          <w:tcPr>
            <w:tcW w:w="7513"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介護保険法第</w:t>
            </w:r>
            <w:r w:rsidRPr="00D630B3">
              <w:rPr>
                <w:rFonts w:asciiTheme="minorEastAsia" w:hAnsiTheme="minorEastAsia" w:cs="MS-Gothic"/>
                <w:kern w:val="0"/>
                <w:sz w:val="20"/>
                <w:szCs w:val="20"/>
              </w:rPr>
              <w:t>97</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項の規定による介護老人保健施設に置くべき医師、看護師、介護支援専員及び介護その他の業務に従事する従業者の員数は、次のとおりとなっているか。</w:t>
            </w: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ind w:firstLineChars="100" w:firstLine="200"/>
              <w:rPr>
                <w:rFonts w:asciiTheme="minorEastAsia" w:hAnsiTheme="minorEastAsia" w:cs="MS-Gothic"/>
                <w:kern w:val="0"/>
                <w:sz w:val="20"/>
                <w:szCs w:val="20"/>
              </w:rPr>
            </w:pPr>
            <w:r w:rsidRPr="00D630B3">
              <w:rPr>
                <w:rFonts w:asciiTheme="minorEastAsia" w:hAnsiTheme="minorEastAsia" w:cs="MS-Gothic" w:hint="eastAsia"/>
                <w:kern w:val="0"/>
                <w:sz w:val="20"/>
                <w:szCs w:val="20"/>
              </w:rPr>
              <w:t>常勤換算方法で、入所者の数を</w:t>
            </w:r>
            <w:r w:rsidRPr="00D630B3">
              <w:rPr>
                <w:rFonts w:asciiTheme="minorEastAsia" w:hAnsiTheme="minorEastAsia" w:cs="MS-Gothic"/>
                <w:kern w:val="0"/>
                <w:sz w:val="20"/>
                <w:szCs w:val="20"/>
              </w:rPr>
              <w:t>100</w:t>
            </w:r>
            <w:r w:rsidRPr="00D630B3">
              <w:rPr>
                <w:rFonts w:asciiTheme="minorEastAsia" w:hAnsiTheme="minorEastAsia" w:cs="MS-Gothic" w:hint="eastAsia"/>
                <w:kern w:val="0"/>
                <w:sz w:val="20"/>
                <w:szCs w:val="20"/>
              </w:rPr>
              <w:t>で除して得た数以上配置しているか。</w:t>
            </w: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autoSpaceDE w:val="0"/>
              <w:autoSpaceDN w:val="0"/>
              <w:adjustRightInd w:val="0"/>
              <w:ind w:leftChars="100" w:left="1610" w:hangingChars="700" w:hanging="1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u w:val="single"/>
              </w:rPr>
              <w:t>常勤換算方法</w:t>
            </w:r>
            <w:r w:rsidRPr="00D630B3">
              <w:rPr>
                <w:rFonts w:asciiTheme="minorEastAsia" w:hAnsiTheme="minorEastAsia" w:cs="MS-Gothic" w:hint="eastAsia"/>
                <w:kern w:val="0"/>
                <w:sz w:val="20"/>
                <w:szCs w:val="20"/>
              </w:rPr>
              <w:t>：（総従業者の１週間の勤務延時間数）÷（事業所において定められている常勤の従業者が１週間に勤務すべき時間数（</w:t>
            </w:r>
            <w:r w:rsidRPr="00D630B3">
              <w:rPr>
                <w:rFonts w:asciiTheme="minorEastAsia" w:hAnsiTheme="minorEastAsia" w:cs="MS-Gothic"/>
                <w:kern w:val="0"/>
                <w:sz w:val="20"/>
                <w:szCs w:val="20"/>
              </w:rPr>
              <w:t>32</w:t>
            </w:r>
            <w:r w:rsidRPr="00D630B3">
              <w:rPr>
                <w:rFonts w:asciiTheme="minorEastAsia" w:hAnsiTheme="minorEastAsia" w:cs="MS-Gothic" w:hint="eastAsia"/>
                <w:kern w:val="0"/>
                <w:sz w:val="20"/>
                <w:szCs w:val="20"/>
              </w:rPr>
              <w:t>時間を下回る場合は、</w:t>
            </w:r>
            <w:r w:rsidRPr="00D630B3">
              <w:rPr>
                <w:rFonts w:asciiTheme="minorEastAsia" w:hAnsiTheme="minorEastAsia" w:cs="MS-Gothic"/>
                <w:kern w:val="0"/>
                <w:sz w:val="20"/>
                <w:szCs w:val="20"/>
              </w:rPr>
              <w:t>32</w:t>
            </w:r>
            <w:r w:rsidRPr="00D630B3">
              <w:rPr>
                <w:rFonts w:asciiTheme="minorEastAsia" w:hAnsiTheme="minorEastAsia" w:cs="MS-Gothic" w:hint="eastAsia"/>
                <w:kern w:val="0"/>
                <w:sz w:val="20"/>
                <w:szCs w:val="20"/>
              </w:rPr>
              <w:t>時間を基本とする。））</w:t>
            </w:r>
          </w:p>
          <w:p w:rsidR="00BD5830" w:rsidRPr="00D630B3" w:rsidRDefault="00BD5830" w:rsidP="00BD5830">
            <w:pPr>
              <w:autoSpaceDE w:val="0"/>
              <w:autoSpaceDN w:val="0"/>
              <w:adjustRightInd w:val="0"/>
              <w:ind w:leftChars="100" w:left="1610" w:hangingChars="700" w:hanging="1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u w:val="single"/>
              </w:rPr>
              <w:t>勤務延時間数</w:t>
            </w:r>
            <w:r w:rsidRPr="00D630B3">
              <w:rPr>
                <w:rFonts w:asciiTheme="minorEastAsia" w:hAnsiTheme="minorEastAsia" w:cs="MS-Gothic" w:hint="eastAsia"/>
                <w:kern w:val="0"/>
                <w:sz w:val="20"/>
                <w:szCs w:val="20"/>
              </w:rPr>
              <w:t>：勤務表上、サービスの提供に従事する時間として明確に位置づけられている時間の合計数</w:t>
            </w:r>
          </w:p>
          <w:p w:rsidR="00BD5830" w:rsidRPr="00D630B3" w:rsidRDefault="00BD5830" w:rsidP="00BD5830">
            <w:pPr>
              <w:autoSpaceDE w:val="0"/>
              <w:autoSpaceDN w:val="0"/>
              <w:adjustRightInd w:val="0"/>
              <w:ind w:leftChars="100" w:left="1610" w:hangingChars="700" w:hanging="1400"/>
              <w:jc w:val="left"/>
              <w:rPr>
                <w:rFonts w:asciiTheme="minorEastAsia" w:hAnsiTheme="minorEastAsia" w:cs="MS-Gothic"/>
                <w:kern w:val="0"/>
                <w:sz w:val="20"/>
                <w:szCs w:val="20"/>
              </w:rPr>
            </w:pP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・入所者の数は前年度の平均値とする。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①　</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「前年度の平均値」は、当該年度の前年度の入所者延数を当該前年度の日数で除して得た数（小数点第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位以下は切り上げ）とする。</w:t>
            </w:r>
          </w:p>
          <w:p w:rsidR="00BD5830" w:rsidRPr="00D630B3" w:rsidRDefault="00BD5830" w:rsidP="00BD5830">
            <w:pPr>
              <w:autoSpaceDE w:val="0"/>
              <w:autoSpaceDN w:val="0"/>
              <w:adjustRightInd w:val="0"/>
              <w:ind w:firstLineChars="200" w:firstLine="400"/>
              <w:jc w:val="left"/>
              <w:rPr>
                <w:rFonts w:asciiTheme="minorEastAsia" w:hAnsiTheme="minorEastAsia" w:cs="MS-Gothic"/>
                <w:kern w:val="0"/>
                <w:sz w:val="20"/>
                <w:szCs w:val="20"/>
                <w:u w:val="single"/>
              </w:rPr>
            </w:pPr>
            <w:r w:rsidRPr="00D630B3">
              <w:rPr>
                <w:rFonts w:asciiTheme="minorEastAsia" w:hAnsiTheme="minorEastAsia" w:cs="MS-Gothic" w:hint="eastAsia"/>
                <w:kern w:val="0"/>
                <w:sz w:val="20"/>
                <w:szCs w:val="20"/>
                <w:u w:val="single"/>
              </w:rPr>
              <w:t>※</w:t>
            </w:r>
            <w:r w:rsidRPr="00D630B3">
              <w:rPr>
                <w:rFonts w:asciiTheme="minorEastAsia" w:hAnsiTheme="minorEastAsia" w:cs="MS-Gothic"/>
                <w:kern w:val="0"/>
                <w:sz w:val="20"/>
                <w:szCs w:val="20"/>
                <w:u w:val="single"/>
              </w:rPr>
              <w:t xml:space="preserve"> </w:t>
            </w:r>
            <w:r w:rsidRPr="00D630B3">
              <w:rPr>
                <w:rFonts w:asciiTheme="minorEastAsia" w:hAnsiTheme="minorEastAsia" w:cs="MS-Gothic" w:hint="eastAsia"/>
                <w:kern w:val="0"/>
                <w:sz w:val="20"/>
                <w:szCs w:val="20"/>
                <w:u w:val="single"/>
              </w:rPr>
              <w:t>入院中、外泊の者を除く</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②　新設（再開を含む）又は増床分のベッドに関して、前年度において</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年未満の実績しかない場合の入所者数は、新設又は増床の時点から</w:t>
            </w:r>
            <w:r w:rsidRPr="00D630B3">
              <w:rPr>
                <w:rFonts w:asciiTheme="minorEastAsia" w:hAnsiTheme="minorEastAsia" w:cs="MS-Gothic"/>
                <w:kern w:val="0"/>
                <w:sz w:val="20"/>
                <w:szCs w:val="20"/>
              </w:rPr>
              <w:t>6</w:t>
            </w:r>
            <w:r w:rsidRPr="00D630B3">
              <w:rPr>
                <w:rFonts w:asciiTheme="minorEastAsia" w:hAnsiTheme="minorEastAsia" w:cs="MS-Gothic" w:hint="eastAsia"/>
                <w:kern w:val="0"/>
                <w:sz w:val="20"/>
                <w:szCs w:val="20"/>
              </w:rPr>
              <w:t>月未満の間は、便宜上ベッド数の</w:t>
            </w:r>
            <w:r w:rsidRPr="00D630B3">
              <w:rPr>
                <w:rFonts w:asciiTheme="minorEastAsia" w:hAnsiTheme="minorEastAsia" w:cs="MS-Gothic"/>
                <w:kern w:val="0"/>
                <w:sz w:val="20"/>
                <w:szCs w:val="20"/>
              </w:rPr>
              <w:t>90</w:t>
            </w:r>
            <w:r w:rsidRPr="00D630B3">
              <w:rPr>
                <w:rFonts w:asciiTheme="minorEastAsia" w:hAnsiTheme="minorEastAsia" w:cs="MS-Gothic" w:hint="eastAsia"/>
                <w:kern w:val="0"/>
                <w:sz w:val="20"/>
                <w:szCs w:val="20"/>
              </w:rPr>
              <w:t>％を入所者数とし、</w:t>
            </w:r>
            <w:r w:rsidRPr="00D630B3">
              <w:rPr>
                <w:rFonts w:asciiTheme="minorEastAsia" w:hAnsiTheme="minorEastAsia" w:cs="MS-Gothic"/>
                <w:kern w:val="0"/>
                <w:sz w:val="20"/>
                <w:szCs w:val="20"/>
              </w:rPr>
              <w:t>6</w:t>
            </w:r>
            <w:r w:rsidRPr="00D630B3">
              <w:rPr>
                <w:rFonts w:asciiTheme="minorEastAsia" w:hAnsiTheme="minorEastAsia" w:cs="MS-Gothic" w:hint="eastAsia"/>
                <w:kern w:val="0"/>
                <w:sz w:val="20"/>
                <w:szCs w:val="20"/>
              </w:rPr>
              <w:t>月以上</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年未満の間は、直近の６月</w:t>
            </w:r>
            <w:r w:rsidRPr="00D630B3">
              <w:rPr>
                <w:rFonts w:asciiTheme="minorEastAsia" w:hAnsiTheme="minorEastAsia" w:cs="MS-Gothic" w:hint="eastAsia"/>
                <w:kern w:val="0"/>
                <w:sz w:val="20"/>
                <w:szCs w:val="20"/>
              </w:rPr>
              <w:lastRenderedPageBreak/>
              <w:t>における入所者延数を</w:t>
            </w:r>
            <w:r w:rsidRPr="00D630B3">
              <w:rPr>
                <w:rFonts w:asciiTheme="minorEastAsia" w:hAnsiTheme="minorEastAsia" w:cs="MS-Gothic"/>
                <w:kern w:val="0"/>
                <w:sz w:val="20"/>
                <w:szCs w:val="20"/>
              </w:rPr>
              <w:t>6</w:t>
            </w:r>
            <w:r w:rsidRPr="00D630B3">
              <w:rPr>
                <w:rFonts w:asciiTheme="minorEastAsia" w:hAnsiTheme="minorEastAsia" w:cs="MS-Gothic" w:hint="eastAsia"/>
                <w:kern w:val="0"/>
                <w:sz w:val="20"/>
                <w:szCs w:val="20"/>
              </w:rPr>
              <w:t>月間の日数で除して得た数とし、</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年以上経過している場合の入所者数は直近</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年間における入所者延数を</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年間の日数で除して得た数とする。</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③　減床の場合は、減床後の実績が</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月以上あるときは、減床後の入所者延数を延日数で除して得た数とする。</w:t>
            </w:r>
          </w:p>
          <w:p w:rsidR="00BD5830" w:rsidRPr="00D630B3" w:rsidRDefault="00BD5830" w:rsidP="00BD5830">
            <w:pPr>
              <w:ind w:firstLineChars="300" w:firstLine="600"/>
              <w:rPr>
                <w:rFonts w:asciiTheme="minorEastAsia" w:hAnsiTheme="minorEastAsia" w:cs="MS-Gothic"/>
                <w:kern w:val="0"/>
                <w:sz w:val="20"/>
                <w:szCs w:val="20"/>
              </w:rPr>
            </w:pPr>
            <w:r w:rsidRPr="00D630B3">
              <w:rPr>
                <w:rFonts w:asciiTheme="minorEastAsia" w:hAnsiTheme="minorEastAsia" w:cs="MS-Gothic" w:hint="eastAsia"/>
                <w:kern w:val="0"/>
                <w:sz w:val="20"/>
                <w:szCs w:val="20"/>
              </w:rPr>
              <w:t>新規に許可を受けた場合は、適正な推定数による。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法第</w:t>
            </w:r>
            <w:r w:rsidRPr="00D630B3">
              <w:rPr>
                <w:rFonts w:asciiTheme="minorEastAsia" w:hAnsiTheme="minorEastAsia" w:cs="MS-Gothic"/>
                <w:kern w:val="0"/>
                <w:sz w:val="20"/>
                <w:szCs w:val="20"/>
                <w:lang w:eastAsia="zh-CN"/>
              </w:rPr>
              <w:t>97</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条例第3条第1項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項第１号</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条例第3条第1項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条例第3条第2項</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条例第3条第3項</w:t>
            </w:r>
          </w:p>
        </w:tc>
        <w:tc>
          <w:tcPr>
            <w:tcW w:w="1843"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・運営規程</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・勤務表</w:t>
            </w:r>
          </w:p>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・入所者数がわかる書類</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・出勤簿</w:t>
            </w:r>
          </w:p>
        </w:tc>
      </w:tr>
      <w:tr w:rsidR="00D630B3" w:rsidRPr="00D630B3" w:rsidTr="001F582C">
        <w:tc>
          <w:tcPr>
            <w:tcW w:w="1951" w:type="dxa"/>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基本型介護老人保健施設は、常勤の医師を１人以上配置しているか。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pStyle w:val="a4"/>
              <w:numPr>
                <w:ilvl w:val="0"/>
                <w:numId w:val="2"/>
              </w:numPr>
              <w:autoSpaceDE w:val="0"/>
              <w:autoSpaceDN w:val="0"/>
              <w:adjustRightInd w:val="0"/>
              <w:ind w:leftChars="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病院又は診療所と併設されていない介護老人保健施設は、常勤の医師を１人以上配置しているか。</w:t>
            </w:r>
          </w:p>
          <w:p w:rsidR="00BD5830" w:rsidRPr="00D630B3" w:rsidRDefault="00BD5830" w:rsidP="00BD5830">
            <w:pPr>
              <w:autoSpaceDE w:val="0"/>
              <w:autoSpaceDN w:val="0"/>
              <w:adjustRightInd w:val="0"/>
              <w:ind w:leftChars="100" w:left="810" w:hangingChars="300" w:hanging="60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leftChars="100" w:left="810" w:hangingChars="300" w:hanging="6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u w:val="single"/>
              </w:rPr>
              <w:t>常勤</w:t>
            </w:r>
            <w:r w:rsidRPr="00D630B3">
              <w:rPr>
                <w:rFonts w:asciiTheme="minorEastAsia" w:hAnsiTheme="minorEastAsia" w:cs="MS-Gothic" w:hint="eastAsia"/>
                <w:kern w:val="0"/>
                <w:sz w:val="20"/>
                <w:szCs w:val="20"/>
              </w:rPr>
              <w:t>：当該施設における勤務時間が施設において定められている常勤の従業者が勤務すべき時間数（１週間に勤務すべき時間数が</w:t>
            </w:r>
            <w:r w:rsidRPr="00D630B3">
              <w:rPr>
                <w:rFonts w:asciiTheme="minorEastAsia" w:hAnsiTheme="minorEastAsia" w:cs="MS-Gothic"/>
                <w:kern w:val="0"/>
                <w:sz w:val="20"/>
                <w:szCs w:val="20"/>
              </w:rPr>
              <w:t>32</w:t>
            </w:r>
            <w:r w:rsidRPr="00D630B3">
              <w:rPr>
                <w:rFonts w:asciiTheme="minorEastAsia" w:hAnsiTheme="minorEastAsia" w:cs="MS-Gothic" w:hint="eastAsia"/>
                <w:kern w:val="0"/>
                <w:sz w:val="20"/>
                <w:szCs w:val="20"/>
              </w:rPr>
              <w:t>時間を下回る場合は、</w:t>
            </w:r>
            <w:r w:rsidRPr="00D630B3">
              <w:rPr>
                <w:rFonts w:asciiTheme="minorEastAsia" w:hAnsiTheme="minorEastAsia" w:cs="MS-Gothic"/>
                <w:kern w:val="0"/>
                <w:sz w:val="20"/>
                <w:szCs w:val="20"/>
              </w:rPr>
              <w:t>32</w:t>
            </w:r>
            <w:r w:rsidRPr="00D630B3">
              <w:rPr>
                <w:rFonts w:asciiTheme="minorEastAsia" w:hAnsiTheme="minorEastAsia" w:cs="MS-Gothic" w:hint="eastAsia"/>
                <w:kern w:val="0"/>
                <w:sz w:val="20"/>
                <w:szCs w:val="20"/>
              </w:rPr>
              <w:t>時間を基本とする。）に達していることをいう。所定労働時間の短縮措置が講じられている者については、入所者の処遇に支障がない体制が整っている場合、例外的に30時間として取り扱うことが可能である。</w:t>
            </w:r>
          </w:p>
          <w:p w:rsidR="00BD5830" w:rsidRPr="00D630B3" w:rsidRDefault="00BD5830" w:rsidP="00BD5830">
            <w:pPr>
              <w:autoSpaceDE w:val="0"/>
              <w:autoSpaceDN w:val="0"/>
              <w:adjustRightInd w:val="0"/>
              <w:ind w:leftChars="400" w:left="840"/>
              <w:jc w:val="left"/>
              <w:rPr>
                <w:rFonts w:asciiTheme="minorEastAsia" w:hAnsiTheme="minorEastAsia"/>
                <w:sz w:val="20"/>
                <w:szCs w:val="20"/>
              </w:rPr>
            </w:pPr>
            <w:r w:rsidRPr="00D630B3">
              <w:rPr>
                <w:rFonts w:asciiTheme="minorEastAsia" w:hAnsiTheme="minorEastAsia" w:cs="MS-Gothic" w:hint="eastAsia"/>
                <w:kern w:val="0"/>
                <w:sz w:val="20"/>
                <w:szCs w:val="20"/>
              </w:rPr>
              <w:t>なお、併設事業所の職務であって当該事業所の職務と同時並行的に行われることが差し支えないものについては、それぞれの勤務時間の合計が常勤の従業者が勤務すべき時間数に達していれば常勤の要件を満たす。</w:t>
            </w:r>
          </w:p>
        </w:tc>
        <w:tc>
          <w:tcPr>
            <w:tcW w:w="1134" w:type="dxa"/>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w:t>
            </w:r>
          </w:p>
          <w:p w:rsidR="00BD5830" w:rsidRPr="00D630B3" w:rsidRDefault="00BD5830" w:rsidP="00BD5830">
            <w:pPr>
              <w:rPr>
                <w:rFonts w:asciiTheme="minorEastAsia" w:hAnsiTheme="minorEastAsia"/>
                <w:sz w:val="20"/>
                <w:szCs w:val="20"/>
              </w:rPr>
            </w:pPr>
          </w:p>
        </w:tc>
        <w:tc>
          <w:tcPr>
            <w:tcW w:w="1843"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・職員勤務表</w:t>
            </w:r>
          </w:p>
          <w:p w:rsidR="00BD5830" w:rsidRPr="00D630B3" w:rsidRDefault="00BD5830" w:rsidP="00BD5830">
            <w:pPr>
              <w:ind w:left="200" w:hangingChars="100" w:hanging="200"/>
              <w:rPr>
                <w:rFonts w:asciiTheme="minorEastAsia" w:hAnsiTheme="minorEastAsia"/>
                <w:sz w:val="20"/>
                <w:szCs w:val="20"/>
              </w:rPr>
            </w:pPr>
            <w:r w:rsidRPr="00D630B3">
              <w:rPr>
                <w:rFonts w:asciiTheme="minorEastAsia" w:hAnsiTheme="minorEastAsia" w:cs="MS-Gothic" w:hint="eastAsia"/>
                <w:kern w:val="0"/>
                <w:sz w:val="20"/>
                <w:szCs w:val="20"/>
              </w:rPr>
              <w:t>・常勤、非常勤職員の員数がわかる書類</w:t>
            </w:r>
          </w:p>
        </w:tc>
      </w:tr>
      <w:tr w:rsidR="00D630B3" w:rsidRPr="00D630B3" w:rsidTr="001F582C">
        <w:tc>
          <w:tcPr>
            <w:tcW w:w="1951" w:type="dxa"/>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 xml:space="preserve">　サテライト型小規模介護老人保健施設及び医療機関併設型小規模介護老人保健施設</w:t>
            </w:r>
            <w:r w:rsidRPr="00D630B3">
              <w:rPr>
                <w:rFonts w:asciiTheme="minorEastAsia" w:hAnsiTheme="minorEastAsia" w:cs="MS-Gothic"/>
                <w:kern w:val="0"/>
                <w:sz w:val="20"/>
                <w:szCs w:val="20"/>
              </w:rPr>
              <w:t>(</w:t>
            </w:r>
            <w:r w:rsidRPr="00D630B3">
              <w:rPr>
                <w:rFonts w:asciiTheme="minorEastAsia" w:hAnsiTheme="minorEastAsia" w:cs="MS-Gothic" w:hint="eastAsia"/>
                <w:kern w:val="0"/>
                <w:sz w:val="20"/>
                <w:szCs w:val="20"/>
              </w:rPr>
              <w:t>以下「サテライト型小規模介護老人保健施設等」という。）並びに分館型介護老人保健施設における医師の配置については、次のイ及びロのとおりとする。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イ　サテライト型小規模介護老人保健施設等</w:t>
            </w:r>
          </w:p>
          <w:p w:rsidR="00BD5830" w:rsidRPr="00D630B3" w:rsidRDefault="00BD5830" w:rsidP="00BD5830">
            <w:pPr>
              <w:autoSpaceDE w:val="0"/>
              <w:autoSpaceDN w:val="0"/>
              <w:adjustRightInd w:val="0"/>
              <w:ind w:leftChars="200" w:left="42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当該サテライト型小規模介護老人保健施設等と一体として運営される本体施設に配置されている医師が入所者全員の病状等を把握し施設療養全体の管理に責任を持つ場合であって入所者の処遇が適切に行われると認められるときは、これを置かないことができ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ロ　分館型介護老人保健施設</w:t>
            </w:r>
          </w:p>
          <w:p w:rsidR="00BD5830" w:rsidRPr="00D630B3" w:rsidRDefault="00BD5830" w:rsidP="00BD5830">
            <w:pPr>
              <w:autoSpaceDE w:val="0"/>
              <w:autoSpaceDN w:val="0"/>
              <w:adjustRightInd w:val="0"/>
              <w:ind w:leftChars="200" w:left="42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当該分館型介護老人保健施設と一体として運営される基本型介護老人保健施設に配置されている医師が配置される時に限り、非常勤職員をもって充てて差し支えなく、この場合、例えば入所者</w:t>
            </w:r>
            <w:r w:rsidRPr="00D630B3">
              <w:rPr>
                <w:rFonts w:asciiTheme="minorEastAsia" w:hAnsiTheme="minorEastAsia" w:cs="MS-Gothic"/>
                <w:kern w:val="0"/>
                <w:sz w:val="20"/>
                <w:szCs w:val="20"/>
              </w:rPr>
              <w:t>30</w:t>
            </w:r>
            <w:r w:rsidRPr="00D630B3">
              <w:rPr>
                <w:rFonts w:asciiTheme="minorEastAsia" w:hAnsiTheme="minorEastAsia" w:cs="MS-Gothic" w:hint="eastAsia"/>
                <w:kern w:val="0"/>
                <w:sz w:val="20"/>
                <w:szCs w:val="20"/>
              </w:rPr>
              <w:t>人の分館型介護老人保健施設にあっては、</w:t>
            </w:r>
            <w:r w:rsidRPr="00D630B3">
              <w:rPr>
                <w:rFonts w:asciiTheme="minorEastAsia" w:hAnsiTheme="minorEastAsia" w:cs="MS-Gothic"/>
                <w:kern w:val="0"/>
                <w:sz w:val="20"/>
                <w:szCs w:val="20"/>
              </w:rPr>
              <w:t>0.3</w:t>
            </w:r>
            <w:r w:rsidRPr="00D630B3">
              <w:rPr>
                <w:rFonts w:asciiTheme="minorEastAsia" w:hAnsiTheme="minorEastAsia" w:cs="MS-Gothic" w:hint="eastAsia"/>
                <w:kern w:val="0"/>
                <w:sz w:val="20"/>
                <w:szCs w:val="20"/>
              </w:rPr>
              <w:t>人分の勤務時間を確保しているか。</w:t>
            </w:r>
          </w:p>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分館型施設にあっては、基本型施設に配置されている医師が配置されている時に限り、非常勤医師をもって充てて差し支えないが、常勤換算方法で得た数以上の医師を配置しているか。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leftChars="100" w:left="1410" w:hangingChars="600" w:hanging="1200"/>
              <w:jc w:val="left"/>
              <w:rPr>
                <w:rFonts w:asciiTheme="minorEastAsia" w:hAnsiTheme="minorEastAsia"/>
                <w:sz w:val="20"/>
                <w:szCs w:val="20"/>
              </w:rPr>
            </w:pPr>
            <w:r w:rsidRPr="00D630B3">
              <w:rPr>
                <w:rFonts w:asciiTheme="minorEastAsia" w:hAnsiTheme="minorEastAsia" w:cs="MS-Gothic" w:hint="eastAsia"/>
                <w:kern w:val="0"/>
                <w:sz w:val="20"/>
                <w:szCs w:val="20"/>
                <w:u w:val="single"/>
              </w:rPr>
              <w:t>分館型施設</w:t>
            </w:r>
            <w:r w:rsidRPr="00D630B3">
              <w:rPr>
                <w:rFonts w:asciiTheme="minorEastAsia" w:hAnsiTheme="minorEastAsia" w:cs="MS-Gothic" w:hint="eastAsia"/>
                <w:kern w:val="0"/>
                <w:sz w:val="20"/>
                <w:szCs w:val="20"/>
              </w:rPr>
              <w:t>：独立した一の開設許可対象となること。また、開設許可は当該分館型介護老人保健施設と一体として運営される基本型介護老人保健施設に複数の医師が配置される病院又は診療所に併設されている場合に行われる。なお、配置される医師は二以上の分館型施設に配置されてはならない。</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lastRenderedPageBreak/>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tc>
        <w:tc>
          <w:tcPr>
            <w:tcW w:w="2268" w:type="dxa"/>
          </w:tcPr>
          <w:p w:rsidR="00BD5830" w:rsidRPr="00D630B3" w:rsidRDefault="00BD5830" w:rsidP="00BD5830">
            <w:pPr>
              <w:rPr>
                <w:rFonts w:asciiTheme="minorEastAsia" w:hAnsiTheme="minorEastAsia"/>
                <w:sz w:val="20"/>
                <w:szCs w:val="20"/>
              </w:rPr>
            </w:pPr>
          </w:p>
        </w:tc>
        <w:tc>
          <w:tcPr>
            <w:tcW w:w="1843" w:type="dxa"/>
          </w:tcPr>
          <w:p w:rsidR="00BD5830" w:rsidRPr="00D630B3" w:rsidRDefault="00BD5830" w:rsidP="00BD5830">
            <w:pPr>
              <w:rPr>
                <w:rFonts w:asciiTheme="minorEastAsia" w:hAnsiTheme="minorEastAsia"/>
                <w:sz w:val="20"/>
                <w:szCs w:val="20"/>
              </w:rPr>
            </w:pPr>
          </w:p>
        </w:tc>
      </w:tr>
      <w:tr w:rsidR="00D630B3" w:rsidRPr="00D630B3" w:rsidTr="008C7F05">
        <w:tc>
          <w:tcPr>
            <w:tcW w:w="1951" w:type="dxa"/>
            <w:tcBorders>
              <w:top w:val="nil"/>
            </w:tcBorders>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 xml:space="preserve">　病院又は診療所に併設されている介護老人保健施設</w:t>
            </w:r>
            <w:r w:rsidRPr="00D630B3">
              <w:rPr>
                <w:rFonts w:asciiTheme="minorEastAsia" w:hAnsiTheme="minorEastAsia" w:cs="MS-Gothic"/>
                <w:kern w:val="0"/>
                <w:sz w:val="20"/>
                <w:szCs w:val="20"/>
              </w:rPr>
              <w:t>(</w:t>
            </w:r>
            <w:r w:rsidRPr="00D630B3">
              <w:rPr>
                <w:rFonts w:asciiTheme="minorEastAsia" w:hAnsiTheme="minorEastAsia" w:cs="MS-Gothic" w:hint="eastAsia"/>
                <w:kern w:val="0"/>
                <w:sz w:val="20"/>
                <w:szCs w:val="20"/>
              </w:rPr>
              <w:t>医療機関併設型小規模介護老人保健施設を除く。）にあっては、複数の医師が勤務する形態であってもそれらの勤務延時間が基準に適合すれば差し支えないが、このうち１人は、</w:t>
            </w:r>
            <w:r w:rsidRPr="00D630B3">
              <w:rPr>
                <w:rFonts w:asciiTheme="minorEastAsia" w:hAnsiTheme="minorEastAsia" w:cs="MS-Gothic" w:hint="eastAsia"/>
                <w:kern w:val="0"/>
                <w:sz w:val="20"/>
                <w:szCs w:val="20"/>
              </w:rPr>
              <w:lastRenderedPageBreak/>
              <w:t>入所者全員の病状等を把握し、施設療養全体の管理責任を持つ医師となっているか。</w:t>
            </w:r>
          </w:p>
          <w:p w:rsidR="00BD5830" w:rsidRPr="00D630B3" w:rsidRDefault="00BD5830" w:rsidP="00BD5830">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なお、兼務の医師については、日々の勤務体制が明確に定められているか。</w:t>
            </w:r>
          </w:p>
          <w:p w:rsidR="00BD5830" w:rsidRPr="00D630B3" w:rsidRDefault="00BD5830" w:rsidP="00BD5830">
            <w:pPr>
              <w:autoSpaceDE w:val="0"/>
              <w:autoSpaceDN w:val="0"/>
              <w:adjustRightInd w:val="0"/>
              <w:ind w:left="200" w:hangingChars="100" w:hanging="200"/>
              <w:jc w:val="left"/>
              <w:rPr>
                <w:rFonts w:asciiTheme="minorEastAsia" w:hAnsiTheme="minorEastAsia"/>
                <w:sz w:val="20"/>
                <w:szCs w:val="20"/>
              </w:rPr>
            </w:pPr>
            <w:r w:rsidRPr="00D630B3">
              <w:rPr>
                <w:rFonts w:asciiTheme="minorEastAsia" w:hAnsiTheme="minorEastAsia" w:cs="MS-Gothic" w:hint="eastAsia"/>
                <w:kern w:val="0"/>
                <w:sz w:val="20"/>
                <w:szCs w:val="20"/>
              </w:rPr>
              <w:t>・　併設されている施設にあっては、必ずしも常勤医師の配置は必要なく、複数の医師が勤務する形態であっても、それらの勤務延時間が基準に適合すれば差し支えないが、このうち１人は、入所者全員の病状等を把握し、施設療養全体の管理責任を持つ医師であ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lastRenderedPageBreak/>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w:t>
            </w:r>
          </w:p>
        </w:tc>
        <w:tc>
          <w:tcPr>
            <w:tcW w:w="1843" w:type="dxa"/>
            <w:tcBorders>
              <w:top w:val="nil"/>
            </w:tcBorders>
          </w:tcPr>
          <w:p w:rsidR="00BD5830" w:rsidRPr="00D630B3" w:rsidRDefault="00BD5830" w:rsidP="00BD5830">
            <w:pPr>
              <w:rPr>
                <w:rFonts w:asciiTheme="minorEastAsia" w:hAnsiTheme="minorEastAsia"/>
                <w:sz w:val="20"/>
                <w:szCs w:val="20"/>
              </w:rPr>
            </w:pPr>
          </w:p>
        </w:tc>
      </w:tr>
      <w:tr w:rsidR="00D630B3" w:rsidRPr="00D630B3" w:rsidTr="001F582C">
        <w:tc>
          <w:tcPr>
            <w:tcW w:w="1951"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２</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薬剤師</w:t>
            </w:r>
          </w:p>
        </w:tc>
        <w:tc>
          <w:tcPr>
            <w:tcW w:w="7513"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介護老人保健施設の実情に応じた適当数を配置しているか。</w:t>
            </w: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（薬剤師の員数は、入所者の数を</w:t>
            </w:r>
            <w:r w:rsidRPr="00D630B3">
              <w:rPr>
                <w:rFonts w:asciiTheme="minorEastAsia" w:hAnsiTheme="minorEastAsia" w:cs="MS-Gothic"/>
                <w:kern w:val="0"/>
                <w:sz w:val="20"/>
                <w:szCs w:val="20"/>
              </w:rPr>
              <w:t>300</w:t>
            </w:r>
            <w:r w:rsidRPr="00D630B3">
              <w:rPr>
                <w:rFonts w:asciiTheme="minorEastAsia" w:hAnsiTheme="minorEastAsia" w:cs="MS-Gothic" w:hint="eastAsia"/>
                <w:kern w:val="0"/>
                <w:sz w:val="20"/>
                <w:szCs w:val="20"/>
              </w:rPr>
              <w:t>で除した数以上が標準であること。）</w:t>
            </w:r>
          </w:p>
          <w:p w:rsidR="00BD5830" w:rsidRPr="00D630B3" w:rsidRDefault="00BD5830" w:rsidP="00BD5830">
            <w:pPr>
              <w:rPr>
                <w:rFonts w:asciiTheme="minorEastAsia" w:hAnsiTheme="minorEastAsia"/>
                <w:sz w:val="20"/>
                <w:szCs w:val="20"/>
              </w:rPr>
            </w:pP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・薬剤師を置いていない場合、不都合な状態になっていないか。</w:t>
            </w:r>
          </w:p>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（医薬品の管理については、地域の薬局の薬剤師の協力を得て行うことも考えられる。）</w:t>
            </w:r>
          </w:p>
          <w:p w:rsidR="00BD5830" w:rsidRPr="00D630B3" w:rsidRDefault="00BD5830" w:rsidP="00BD5830">
            <w:pPr>
              <w:autoSpaceDE w:val="0"/>
              <w:autoSpaceDN w:val="0"/>
              <w:adjustRightInd w:val="0"/>
              <w:jc w:val="left"/>
              <w:rPr>
                <w:rFonts w:asciiTheme="minorEastAsia" w:hAnsiTheme="minorEastAsia"/>
                <w:sz w:val="20"/>
                <w:szCs w:val="20"/>
              </w:rPr>
            </w:pPr>
            <w:r w:rsidRPr="00D630B3">
              <w:rPr>
                <w:rFonts w:asciiTheme="minorEastAsia" w:hAnsiTheme="minorEastAsia" w:cs="MS-Gothic" w:hint="eastAsia"/>
                <w:kern w:val="0"/>
                <w:sz w:val="20"/>
                <w:szCs w:val="20"/>
              </w:rPr>
              <w:t>（</w:t>
            </w:r>
            <w:r w:rsidRPr="00D630B3">
              <w:rPr>
                <w:rFonts w:asciiTheme="minorEastAsia" w:hAnsiTheme="minorEastAsia" w:cs="MS-Gothic"/>
                <w:kern w:val="0"/>
                <w:sz w:val="20"/>
                <w:szCs w:val="20"/>
              </w:rPr>
              <w:t>300</w:t>
            </w:r>
            <w:r w:rsidRPr="00D630B3">
              <w:rPr>
                <w:rFonts w:asciiTheme="minorEastAsia" w:hAnsiTheme="minorEastAsia" w:cs="MS-Gothic" w:hint="eastAsia"/>
                <w:kern w:val="0"/>
                <w:sz w:val="20"/>
                <w:szCs w:val="20"/>
              </w:rPr>
              <w:t>人以上の施設では１人以上配置（標準）する。）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条例第3条第１項第1号</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項第２号）</w:t>
            </w:r>
          </w:p>
          <w:p w:rsidR="00BD5830" w:rsidRPr="00D630B3" w:rsidRDefault="00BD5830" w:rsidP="00BD5830">
            <w:pPr>
              <w:rPr>
                <w:rFonts w:asciiTheme="minorEastAsia" w:hAnsiTheme="minorEastAsia" w:cs="MS-Gothic"/>
                <w:kern w:val="0"/>
                <w:sz w:val="20"/>
                <w:szCs w:val="20"/>
                <w:lang w:eastAsia="zh-CN"/>
              </w:rPr>
            </w:pP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w:t>
            </w:r>
          </w:p>
        </w:tc>
        <w:tc>
          <w:tcPr>
            <w:tcW w:w="1843"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・職員勤務表</w:t>
            </w:r>
          </w:p>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・入所者の実情を確認できる書類</w:t>
            </w:r>
          </w:p>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・併任辞令、委託契約書等の書類</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・出勤簿</w:t>
            </w:r>
          </w:p>
        </w:tc>
      </w:tr>
      <w:tr w:rsidR="00D630B3" w:rsidRPr="00D630B3" w:rsidTr="001F582C">
        <w:tc>
          <w:tcPr>
            <w:tcW w:w="1951" w:type="dxa"/>
            <w:vMerge w:val="restart"/>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３</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看護職員又は介護職員</w:t>
            </w:r>
          </w:p>
        </w:tc>
        <w:tc>
          <w:tcPr>
            <w:tcW w:w="7513" w:type="dxa"/>
          </w:tcPr>
          <w:p w:rsidR="00BD5830" w:rsidRPr="00D630B3" w:rsidRDefault="00BD5830" w:rsidP="00BD5830">
            <w:pPr>
              <w:pStyle w:val="a4"/>
              <w:numPr>
                <w:ilvl w:val="0"/>
                <w:numId w:val="3"/>
              </w:numPr>
              <w:autoSpaceDE w:val="0"/>
              <w:autoSpaceDN w:val="0"/>
              <w:adjustRightInd w:val="0"/>
              <w:ind w:leftChars="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常勤換算方法で、入所者の数が３又はその端数を増すごとに１以上配置しているか。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【介護職員及び看護職員配置状況】</w:t>
            </w:r>
          </w:p>
          <w:tbl>
            <w:tblPr>
              <w:tblStyle w:val="a3"/>
              <w:tblW w:w="0" w:type="auto"/>
              <w:tblLayout w:type="fixed"/>
              <w:tblLook w:val="04A0" w:firstRow="1" w:lastRow="0" w:firstColumn="1" w:lastColumn="0" w:noHBand="0" w:noVBand="1"/>
            </w:tblPr>
            <w:tblGrid>
              <w:gridCol w:w="2569"/>
              <w:gridCol w:w="2569"/>
              <w:gridCol w:w="2569"/>
            </w:tblGrid>
            <w:tr w:rsidR="00D630B3" w:rsidRPr="00D630B3" w:rsidTr="0097392D">
              <w:tc>
                <w:tcPr>
                  <w:tcW w:w="2569"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種別</w:t>
                  </w:r>
                </w:p>
              </w:tc>
              <w:tc>
                <w:tcPr>
                  <w:tcW w:w="2569"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基準配置必要数</w:t>
                  </w:r>
                </w:p>
              </w:tc>
              <w:tc>
                <w:tcPr>
                  <w:tcW w:w="2569"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常勤換算後</w:t>
                  </w:r>
                </w:p>
              </w:tc>
            </w:tr>
            <w:tr w:rsidR="00D630B3" w:rsidRPr="00D630B3" w:rsidTr="0097392D">
              <w:tc>
                <w:tcPr>
                  <w:tcW w:w="2569"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介護職員</w:t>
                  </w:r>
                </w:p>
              </w:tc>
              <w:tc>
                <w:tcPr>
                  <w:tcW w:w="2569"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p>
              </w:tc>
              <w:tc>
                <w:tcPr>
                  <w:tcW w:w="2569"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p>
              </w:tc>
            </w:tr>
            <w:tr w:rsidR="00D630B3" w:rsidRPr="00D630B3" w:rsidTr="0097392D">
              <w:tc>
                <w:tcPr>
                  <w:tcW w:w="2569"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看護職員</w:t>
                  </w:r>
                </w:p>
              </w:tc>
              <w:tc>
                <w:tcPr>
                  <w:tcW w:w="2569"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p>
              </w:tc>
              <w:tc>
                <w:tcPr>
                  <w:tcW w:w="2569"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p>
              </w:tc>
            </w:tr>
            <w:tr w:rsidR="00D630B3" w:rsidRPr="00D630B3" w:rsidTr="0097392D">
              <w:tc>
                <w:tcPr>
                  <w:tcW w:w="2569"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合計</w:t>
                  </w:r>
                </w:p>
              </w:tc>
              <w:tc>
                <w:tcPr>
                  <w:tcW w:w="2569"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p>
              </w:tc>
              <w:tc>
                <w:tcPr>
                  <w:tcW w:w="2569"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p>
              </w:tc>
            </w:tr>
          </w:tbl>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A </w:t>
            </w:r>
            <w:r w:rsidRPr="00D630B3">
              <w:rPr>
                <w:rFonts w:asciiTheme="minorEastAsia" w:hAnsiTheme="minorEastAsia" w:cs="MS-Gothic" w:hint="eastAsia"/>
                <w:kern w:val="0"/>
                <w:sz w:val="20"/>
                <w:szCs w:val="20"/>
              </w:rPr>
              <w:t>施設の介護職員等の</w:t>
            </w:r>
            <w:r w:rsidRPr="00D630B3">
              <w:rPr>
                <w:rFonts w:asciiTheme="minorEastAsia" w:hAnsiTheme="minorEastAsia" w:cs="MS-Gothic"/>
                <w:kern w:val="0"/>
                <w:sz w:val="20"/>
                <w:szCs w:val="20"/>
              </w:rPr>
              <w:t>28</w:t>
            </w:r>
            <w:r w:rsidRPr="00D630B3">
              <w:rPr>
                <w:rFonts w:asciiTheme="minorEastAsia" w:hAnsiTheme="minorEastAsia" w:cs="MS-Gothic" w:hint="eastAsia"/>
                <w:kern w:val="0"/>
                <w:sz w:val="20"/>
                <w:szCs w:val="20"/>
              </w:rPr>
              <w:t>日（</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週）の総勤務時間数・・・（</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 xml:space="preserve">　　時間）</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lastRenderedPageBreak/>
              <w:t xml:space="preserve">B </w:t>
            </w:r>
            <w:r w:rsidRPr="00D630B3">
              <w:rPr>
                <w:rFonts w:asciiTheme="minorEastAsia" w:hAnsiTheme="minorEastAsia" w:cs="MS-Gothic" w:hint="eastAsia"/>
                <w:kern w:val="0"/>
                <w:sz w:val="20"/>
                <w:szCs w:val="20"/>
              </w:rPr>
              <w:t>常勤職員の１週間×4（週）の勤務時間・・・・・・・（</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 xml:space="preserve">　　時間）</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C A/B</w:t>
            </w:r>
            <w:r w:rsidRPr="00D630B3">
              <w:rPr>
                <w:rFonts w:asciiTheme="minorEastAsia" w:hAnsiTheme="minorEastAsia" w:cs="MS-Gothic" w:hint="eastAsia"/>
                <w:kern w:val="0"/>
                <w:sz w:val="20"/>
                <w:szCs w:val="20"/>
              </w:rPr>
              <w:t>（小数点</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以下切り捨て）・・・・・・・・・・・・</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 xml:space="preserve">　　　　人）</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leftChars="100" w:left="810" w:hangingChars="300" w:hanging="6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 xml:space="preserve">　介護護職員及び看護職員は、入所者及び利用者の数が３又は端数を増すごとに１名以上勤務。</w:t>
            </w:r>
          </w:p>
          <w:p w:rsidR="00BD5830" w:rsidRPr="00D630B3" w:rsidRDefault="00BD5830" w:rsidP="00BD5830">
            <w:pPr>
              <w:autoSpaceDE w:val="0"/>
              <w:autoSpaceDN w:val="0"/>
              <w:adjustRightInd w:val="0"/>
              <w:ind w:firstLineChars="300" w:firstLine="6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入所者（５０名）＋利用者（１０名）の場合は、</w:t>
            </w:r>
          </w:p>
          <w:p w:rsidR="00BD5830" w:rsidRPr="00D630B3" w:rsidRDefault="00BD5830" w:rsidP="00BD5830">
            <w:pPr>
              <w:ind w:leftChars="300" w:left="83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（入所者６０名）→２０名（常勤換算）の介護及び看護職員の配置が必要。</w:t>
            </w:r>
          </w:p>
        </w:tc>
        <w:tc>
          <w:tcPr>
            <w:tcW w:w="1134" w:type="dxa"/>
          </w:tcPr>
          <w:p w:rsidR="00BD5830" w:rsidRPr="00D630B3" w:rsidRDefault="00BD5830" w:rsidP="00BD5830">
            <w:pP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項第３号</w:t>
            </w:r>
          </w:p>
          <w:p w:rsidR="00BD5830" w:rsidRPr="00D630B3" w:rsidRDefault="00BD5830" w:rsidP="00BD5830">
            <w:pPr>
              <w:rPr>
                <w:rFonts w:asciiTheme="minorEastAsia" w:hAnsiTheme="minorEastAsia"/>
                <w:sz w:val="20"/>
                <w:szCs w:val="20"/>
              </w:rPr>
            </w:pPr>
          </w:p>
        </w:tc>
        <w:tc>
          <w:tcPr>
            <w:tcW w:w="1843" w:type="dxa"/>
            <w:vMerge w:val="restart"/>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・職員勤務表</w:t>
            </w:r>
          </w:p>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・常勤、非常勤職員の員数がわかる書類</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・出勤簿</w:t>
            </w: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pStyle w:val="a4"/>
              <w:numPr>
                <w:ilvl w:val="0"/>
                <w:numId w:val="3"/>
              </w:numPr>
              <w:autoSpaceDE w:val="0"/>
              <w:autoSpaceDN w:val="0"/>
              <w:adjustRightInd w:val="0"/>
              <w:ind w:leftChars="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看護職員の員数は看護・介護職員の総数の</w:t>
            </w:r>
            <w:r w:rsidRPr="00D630B3">
              <w:rPr>
                <w:rFonts w:asciiTheme="minorEastAsia" w:hAnsiTheme="minorEastAsia" w:cs="MS-Gothic"/>
                <w:kern w:val="0"/>
                <w:sz w:val="20"/>
                <w:szCs w:val="20"/>
              </w:rPr>
              <w:t>2/7</w:t>
            </w:r>
            <w:r w:rsidRPr="00D630B3">
              <w:rPr>
                <w:rFonts w:asciiTheme="minorEastAsia" w:hAnsiTheme="minorEastAsia" w:cs="MS-Gothic" w:hint="eastAsia"/>
                <w:kern w:val="0"/>
                <w:sz w:val="20"/>
                <w:szCs w:val="20"/>
              </w:rPr>
              <w:t>程度、介護職員の員数は看護・介護職員の総数の</w:t>
            </w:r>
            <w:r w:rsidRPr="00D630B3">
              <w:rPr>
                <w:rFonts w:asciiTheme="minorEastAsia" w:hAnsiTheme="minorEastAsia" w:cs="MS-Gothic"/>
                <w:kern w:val="0"/>
                <w:sz w:val="20"/>
                <w:szCs w:val="20"/>
              </w:rPr>
              <w:t>5/7</w:t>
            </w:r>
            <w:r w:rsidRPr="00D630B3">
              <w:rPr>
                <w:rFonts w:asciiTheme="minorEastAsia" w:hAnsiTheme="minorEastAsia" w:cs="MS-Gothic" w:hint="eastAsia"/>
                <w:kern w:val="0"/>
                <w:sz w:val="20"/>
                <w:szCs w:val="20"/>
              </w:rPr>
              <w:t>程度となっているか。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看護職員とは、看護師、准看護師をいう。</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pStyle w:val="a4"/>
              <w:numPr>
                <w:ilvl w:val="0"/>
                <w:numId w:val="3"/>
              </w:numPr>
              <w:autoSpaceDE w:val="0"/>
              <w:autoSpaceDN w:val="0"/>
              <w:adjustRightInd w:val="0"/>
              <w:ind w:leftChars="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看護・介護職員は、当該介護老人保健施設の職務に専ら従事する常勤職員をもって充てられているか。</w:t>
            </w:r>
          </w:p>
          <w:p w:rsidR="00BD5830" w:rsidRPr="00D630B3" w:rsidRDefault="00BD5830" w:rsidP="00BD5830">
            <w:pPr>
              <w:pStyle w:val="a4"/>
              <w:autoSpaceDE w:val="0"/>
              <w:autoSpaceDN w:val="0"/>
              <w:adjustRightInd w:val="0"/>
              <w:ind w:leftChars="0" w:left="360"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ただし、業務の繁忙時に多数の職員を配置すること等により業務の円滑化が図られる場合は、次の２つの条件を満たす場合に限り、その一部に非常勤職員を充てても差し支えない。</w:t>
            </w:r>
          </w:p>
          <w:p w:rsidR="00BD5830" w:rsidRPr="00D630B3" w:rsidRDefault="00BD5830" w:rsidP="00BD5830">
            <w:pPr>
              <w:autoSpaceDE w:val="0"/>
              <w:autoSpaceDN w:val="0"/>
              <w:adjustRightInd w:val="0"/>
              <w:ind w:leftChars="200" w:left="820" w:hangingChars="200" w:hanging="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ア　常勤職員である看護・介護職員が基準省令によって算定される員数の</w:t>
            </w:r>
            <w:r w:rsidRPr="00D630B3">
              <w:rPr>
                <w:rFonts w:asciiTheme="minorEastAsia" w:hAnsiTheme="minorEastAsia" w:cs="MS-Gothic"/>
                <w:kern w:val="0"/>
                <w:sz w:val="20"/>
                <w:szCs w:val="20"/>
              </w:rPr>
              <w:t>7</w:t>
            </w:r>
            <w:r w:rsidRPr="00D630B3">
              <w:rPr>
                <w:rFonts w:asciiTheme="minorEastAsia" w:hAnsiTheme="minorEastAsia" w:cs="MS-Gothic" w:hint="eastAsia"/>
                <w:kern w:val="0"/>
                <w:sz w:val="20"/>
                <w:szCs w:val="20"/>
              </w:rPr>
              <w:t>割程度確保されていること。</w:t>
            </w:r>
          </w:p>
          <w:p w:rsidR="00BD5830" w:rsidRPr="00D630B3" w:rsidRDefault="00BD5830" w:rsidP="00BD5830">
            <w:pPr>
              <w:autoSpaceDE w:val="0"/>
              <w:autoSpaceDN w:val="0"/>
              <w:adjustRightInd w:val="0"/>
              <w:ind w:leftChars="200" w:left="820" w:hangingChars="200" w:hanging="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イ　常勤職員に代えて非常勤職員を充てる場合の勤務時間数が常勤職員を充てる場合の勤務時間数以上であること。</w:t>
            </w:r>
          </w:p>
          <w:p w:rsidR="00BD5830" w:rsidRPr="00D630B3" w:rsidRDefault="00BD5830" w:rsidP="00BD5830">
            <w:pPr>
              <w:autoSpaceDE w:val="0"/>
              <w:autoSpaceDN w:val="0"/>
              <w:adjustRightInd w:val="0"/>
              <w:ind w:leftChars="200" w:left="820" w:hangingChars="200" w:hanging="40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leftChars="200" w:left="1820" w:hangingChars="700" w:hanging="1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u w:val="single"/>
              </w:rPr>
              <w:t>専ら従事する</w:t>
            </w:r>
            <w:r w:rsidRPr="00D630B3">
              <w:rPr>
                <w:rFonts w:asciiTheme="minorEastAsia" w:hAnsiTheme="minorEastAsia" w:cs="MS-Gothic" w:hint="eastAsia"/>
                <w:kern w:val="0"/>
                <w:sz w:val="20"/>
                <w:szCs w:val="20"/>
              </w:rPr>
              <w:t>：原則として、サービス提供時間帯を通じて介護保健サービス以外の職務に従事しないことをいう。この場合、サービス提供時間帯とは、当該従事者の当該サービスに係る勤務時間をいうものであり、常勤・非常勤の別を問わない。</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3</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val="restart"/>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lastRenderedPageBreak/>
              <w:t>４</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支援相談員</w:t>
            </w: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 xml:space="preserve">　入所者の数が</w:t>
            </w:r>
            <w:r w:rsidRPr="00D630B3">
              <w:rPr>
                <w:rFonts w:asciiTheme="minorEastAsia" w:hAnsiTheme="minorEastAsia" w:cs="MS-Gothic"/>
                <w:kern w:val="0"/>
                <w:sz w:val="20"/>
                <w:szCs w:val="20"/>
              </w:rPr>
              <w:t>100</w:t>
            </w:r>
            <w:r w:rsidRPr="00D630B3">
              <w:rPr>
                <w:rFonts w:asciiTheme="minorEastAsia" w:hAnsiTheme="minorEastAsia" w:cs="MS-Gothic" w:hint="eastAsia"/>
                <w:kern w:val="0"/>
                <w:sz w:val="20"/>
                <w:szCs w:val="20"/>
              </w:rPr>
              <w:t>又はその端数を増すごとに</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以上配置しているか。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条例第3条第１項第2号</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項第４号）</w:t>
            </w:r>
          </w:p>
          <w:p w:rsidR="00BD5830" w:rsidRPr="00D630B3" w:rsidRDefault="00BD5830" w:rsidP="00BD5830">
            <w:pPr>
              <w:rPr>
                <w:rFonts w:asciiTheme="minorEastAsia" w:hAnsiTheme="minorEastAsia"/>
                <w:sz w:val="20"/>
                <w:szCs w:val="20"/>
                <w:lang w:eastAsia="zh-CN"/>
              </w:rPr>
            </w:pPr>
          </w:p>
        </w:tc>
        <w:tc>
          <w:tcPr>
            <w:tcW w:w="1843" w:type="dxa"/>
            <w:vMerge w:val="restart"/>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・職員勤務表</w:t>
            </w:r>
          </w:p>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・常勤、非常勤職員の員数がわかる書類</w:t>
            </w:r>
          </w:p>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・入所者数がわかる書類</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・出勤簿</w:t>
            </w:r>
          </w:p>
          <w:p w:rsidR="00BD5830" w:rsidRPr="00D630B3" w:rsidRDefault="00BD5830" w:rsidP="00BD5830">
            <w:pPr>
              <w:ind w:left="200" w:hangingChars="100" w:hanging="200"/>
              <w:rPr>
                <w:rFonts w:asciiTheme="minorEastAsia" w:hAnsiTheme="minorEastAsia"/>
                <w:sz w:val="20"/>
                <w:szCs w:val="20"/>
              </w:rPr>
            </w:pPr>
            <w:r w:rsidRPr="00D630B3">
              <w:rPr>
                <w:rFonts w:asciiTheme="minorEastAsia" w:hAnsiTheme="minorEastAsia" w:cs="MS-Gothic" w:hint="eastAsia"/>
                <w:kern w:val="0"/>
                <w:sz w:val="20"/>
                <w:szCs w:val="20"/>
              </w:rPr>
              <w:t>・職員履歴書等資格、経験がわかる書類</w:t>
            </w: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 xml:space="preserve">　</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支援相談員は、保健医療及び社会福祉に関する相当な学識経験を有し、次に掲げるような入所者に対する各種支援及び相談の業務を行うのにふさわしい常勤職員を充てているか。</w:t>
            </w:r>
          </w:p>
          <w:p w:rsidR="00BD5830" w:rsidRPr="00D630B3" w:rsidRDefault="00BD5830" w:rsidP="00BD5830">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ア　入所者及び家族の処遇上の相談書類</w:t>
            </w:r>
          </w:p>
          <w:p w:rsidR="00BD5830" w:rsidRPr="00D630B3" w:rsidRDefault="00BD5830" w:rsidP="00BD5830">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イ　レクリエーション等の計画、指導</w:t>
            </w:r>
          </w:p>
          <w:p w:rsidR="00BD5830" w:rsidRPr="00D630B3" w:rsidRDefault="00BD5830" w:rsidP="00BD5830">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ウ　市町村との連携</w:t>
            </w:r>
          </w:p>
          <w:p w:rsidR="00BD5830" w:rsidRPr="00D630B3" w:rsidRDefault="00BD5830" w:rsidP="00BD5830">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エ　ボランティアの指導</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leftChars="100" w:left="210"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サテライト型小規模介護老人保健施設等並びに分館型介護老人保健施設における支援相談員の配置については、次のイ及びロのとおりとする。</w:t>
            </w:r>
          </w:p>
          <w:p w:rsidR="00BD5830" w:rsidRPr="00D630B3" w:rsidRDefault="00BD5830" w:rsidP="00BD5830">
            <w:pPr>
              <w:autoSpaceDE w:val="0"/>
              <w:autoSpaceDN w:val="0"/>
              <w:adjustRightInd w:val="0"/>
              <w:ind w:leftChars="100" w:left="210" w:firstLineChars="100" w:firstLine="20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イ　サテライト型小規模介護老人保健施設等</w:t>
            </w:r>
          </w:p>
          <w:p w:rsidR="00BD5830" w:rsidRPr="00D630B3" w:rsidRDefault="00BD5830" w:rsidP="00BD5830">
            <w:pPr>
              <w:autoSpaceDE w:val="0"/>
              <w:autoSpaceDN w:val="0"/>
              <w:adjustRightInd w:val="0"/>
              <w:ind w:leftChars="200" w:left="420"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当該サテライト型小規模介護老人保健施設等と一体として運営される本体施設に配置されている支援相談員によるサービス提供が、本体施設及びサテライト型小規模介護老人保健施設の入所者に適切に行われると認められるときは、これを置かないことができ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ロ　分館型介護老人保健施設</w:t>
            </w:r>
          </w:p>
          <w:p w:rsidR="00BD5830" w:rsidRPr="00D630B3" w:rsidRDefault="00BD5830" w:rsidP="00BD5830">
            <w:pPr>
              <w:autoSpaceDE w:val="0"/>
              <w:autoSpaceDN w:val="0"/>
              <w:adjustRightInd w:val="0"/>
              <w:ind w:leftChars="200" w:left="42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当該分館型介護老人保健施設と一体として運営される基本型介護老人保健施設に配置されている支援相談員が配置されるときに限り、非常勤職員をもっ</w:t>
            </w:r>
            <w:r w:rsidRPr="00D630B3">
              <w:rPr>
                <w:rFonts w:asciiTheme="minorEastAsia" w:hAnsiTheme="minorEastAsia" w:cs="MS-Gothic" w:hint="eastAsia"/>
                <w:kern w:val="0"/>
                <w:sz w:val="20"/>
                <w:szCs w:val="20"/>
              </w:rPr>
              <w:lastRenderedPageBreak/>
              <w:t>て充てて差し支えなく、この場合、例えば入所者</w:t>
            </w:r>
            <w:r w:rsidRPr="00D630B3">
              <w:rPr>
                <w:rFonts w:asciiTheme="minorEastAsia" w:hAnsiTheme="minorEastAsia" w:cs="MS-Gothic"/>
                <w:kern w:val="0"/>
                <w:sz w:val="20"/>
                <w:szCs w:val="20"/>
              </w:rPr>
              <w:t>30</w:t>
            </w:r>
            <w:r w:rsidRPr="00D630B3">
              <w:rPr>
                <w:rFonts w:asciiTheme="minorEastAsia" w:hAnsiTheme="minorEastAsia" w:cs="MS-Gothic" w:hint="eastAsia"/>
                <w:kern w:val="0"/>
                <w:sz w:val="20"/>
                <w:szCs w:val="20"/>
              </w:rPr>
              <w:t>人の分館型介護老人保健施設にあっては、</w:t>
            </w:r>
            <w:r w:rsidRPr="00D630B3">
              <w:rPr>
                <w:rFonts w:asciiTheme="minorEastAsia" w:hAnsiTheme="minorEastAsia" w:cs="MS-Gothic"/>
                <w:kern w:val="0"/>
                <w:sz w:val="20"/>
                <w:szCs w:val="20"/>
              </w:rPr>
              <w:t>0.3</w:t>
            </w:r>
            <w:r w:rsidRPr="00D630B3">
              <w:rPr>
                <w:rFonts w:asciiTheme="minorEastAsia" w:hAnsiTheme="minorEastAsia" w:cs="MS-Gothic" w:hint="eastAsia"/>
                <w:kern w:val="0"/>
                <w:sz w:val="20"/>
                <w:szCs w:val="20"/>
              </w:rPr>
              <w:t>人分の勤務時間を確保しているか。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2老企44第2の4の(1)</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tcPr>
          <w:p w:rsidR="00BD5830" w:rsidRPr="00D630B3" w:rsidRDefault="00BD5830" w:rsidP="00BD5830">
            <w:pPr>
              <w:ind w:left="200" w:hangingChars="100" w:hanging="200"/>
              <w:rPr>
                <w:rFonts w:asciiTheme="minorEastAsia" w:hAnsiTheme="minorEastAsia"/>
                <w:sz w:val="20"/>
                <w:szCs w:val="20"/>
              </w:rPr>
            </w:pPr>
            <w:r w:rsidRPr="00D630B3">
              <w:rPr>
                <w:rFonts w:asciiTheme="minorEastAsia" w:hAnsiTheme="minorEastAsia" w:cs="MS-Gothic" w:hint="eastAsia"/>
                <w:kern w:val="0"/>
                <w:sz w:val="20"/>
                <w:szCs w:val="20"/>
              </w:rPr>
              <w:t>５</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理学療法士、作業療法士若しくは言語聴覚士</w:t>
            </w:r>
          </w:p>
        </w:tc>
        <w:tc>
          <w:tcPr>
            <w:tcW w:w="7513" w:type="dxa"/>
          </w:tcPr>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常勤換算方法で、入所者の数を</w:t>
            </w:r>
            <w:r w:rsidRPr="00D630B3">
              <w:rPr>
                <w:rFonts w:asciiTheme="minorEastAsia" w:hAnsiTheme="minorEastAsia" w:cs="MS-Gothic"/>
                <w:kern w:val="0"/>
                <w:sz w:val="20"/>
                <w:szCs w:val="20"/>
              </w:rPr>
              <w:t>100</w:t>
            </w:r>
            <w:r w:rsidRPr="00D630B3">
              <w:rPr>
                <w:rFonts w:asciiTheme="minorEastAsia" w:hAnsiTheme="minorEastAsia" w:cs="MS-Gothic" w:hint="eastAsia"/>
                <w:kern w:val="0"/>
                <w:sz w:val="20"/>
                <w:szCs w:val="20"/>
              </w:rPr>
              <w:t>で除して得た数以上配置しているか。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サテライト型小規模介護老人保健施設及び医療機関併設型小規模介護老人保健施設については、当該サテライト型小規模介護老人保健施設等と一体として運営される本体施設に配置されている理学療法士又は作業療法士によるサービス提供が、本体施設及びサテライト型小規模介護老人保健施設等の入所者に適切に行われると認められるときは、これを置かないことができ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条例第3条第１項第3号</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項第５号）</w:t>
            </w:r>
          </w:p>
          <w:p w:rsidR="00BD5830" w:rsidRPr="00D630B3" w:rsidRDefault="00BD5830" w:rsidP="00BD5830">
            <w:pPr>
              <w:rPr>
                <w:rFonts w:asciiTheme="minorEastAsia" w:hAnsiTheme="minorEastAsia"/>
                <w:strike/>
                <w:sz w:val="20"/>
                <w:szCs w:val="20"/>
                <w:lang w:eastAsia="zh-CN"/>
              </w:rPr>
            </w:pPr>
          </w:p>
        </w:tc>
        <w:tc>
          <w:tcPr>
            <w:tcW w:w="1843"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・職員勤務表</w:t>
            </w:r>
          </w:p>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・入所者数がわかる書類</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・出勤簿</w:t>
            </w:r>
          </w:p>
          <w:p w:rsidR="00BD5830" w:rsidRPr="00D630B3" w:rsidRDefault="00BD5830" w:rsidP="00BD5830">
            <w:pPr>
              <w:rPr>
                <w:rFonts w:asciiTheme="minorEastAsia" w:hAnsiTheme="minorEastAsia"/>
                <w:sz w:val="20"/>
                <w:szCs w:val="20"/>
              </w:rPr>
            </w:pPr>
          </w:p>
        </w:tc>
      </w:tr>
      <w:tr w:rsidR="00D630B3" w:rsidRPr="00D630B3" w:rsidTr="001F582C">
        <w:tc>
          <w:tcPr>
            <w:tcW w:w="1951"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６</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栄養士・管理栄養士</w:t>
            </w:r>
          </w:p>
        </w:tc>
        <w:tc>
          <w:tcPr>
            <w:tcW w:w="7513" w:type="dxa"/>
          </w:tcPr>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入所定員</w:t>
            </w:r>
            <w:r w:rsidRPr="00D630B3">
              <w:rPr>
                <w:rFonts w:asciiTheme="minorEastAsia" w:hAnsiTheme="minorEastAsia" w:cs="MS-Gothic"/>
                <w:kern w:val="0"/>
                <w:sz w:val="20"/>
                <w:szCs w:val="20"/>
              </w:rPr>
              <w:t>100</w:t>
            </w:r>
            <w:r w:rsidRPr="00D630B3">
              <w:rPr>
                <w:rFonts w:asciiTheme="minorEastAsia" w:hAnsiTheme="minorEastAsia" w:cs="MS-Gothic" w:hint="eastAsia"/>
                <w:kern w:val="0"/>
                <w:sz w:val="20"/>
                <w:szCs w:val="20"/>
              </w:rPr>
              <w:t>以上の施設にあっては、常勤の者を１以上配置しているか。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ただし、同一敷地内にある病院等の栄養士又は管理栄養士がいることにより、栄養指導等の業務に支障がない場合には、兼務職員をもって充てても差し支えない。）</w:t>
            </w:r>
            <w:r w:rsidRPr="00D630B3">
              <w:rPr>
                <w:rFonts w:asciiTheme="minorEastAsia" w:hAnsiTheme="minorEastAsia" w:cs="MS-Gothic"/>
                <w:kern w:val="0"/>
                <w:sz w:val="20"/>
                <w:szCs w:val="20"/>
              </w:rPr>
              <w:t xml:space="preserve"> </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入所定員が</w:t>
            </w:r>
            <w:r w:rsidRPr="00D630B3">
              <w:rPr>
                <w:rFonts w:asciiTheme="minorEastAsia" w:hAnsiTheme="minorEastAsia" w:cs="MS-Gothic"/>
                <w:kern w:val="0"/>
                <w:sz w:val="20"/>
                <w:szCs w:val="20"/>
              </w:rPr>
              <w:t>100</w:t>
            </w:r>
            <w:r w:rsidRPr="00D630B3">
              <w:rPr>
                <w:rFonts w:asciiTheme="minorEastAsia" w:hAnsiTheme="minorEastAsia" w:cs="MS-Gothic" w:hint="eastAsia"/>
                <w:kern w:val="0"/>
                <w:sz w:val="20"/>
                <w:szCs w:val="20"/>
              </w:rPr>
              <w:t>人未満の施設においても１人以上の常勤職員の配置に努めるべきである。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サテライト型小規模介護老人保健施設等と一体として運営される本体施設に配置されている栄養士又は管理栄養士によるサービス提供が、本体施設及びサテライト型小規模介護老人保健施設等の入所者に適切に行われると認められるときは、これを置かないことができ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条例第3条第１項第</w:t>
            </w:r>
            <w:r w:rsidR="003C175E" w:rsidRPr="00D630B3">
              <w:rPr>
                <w:rFonts w:asciiTheme="minorEastAsia" w:hAnsiTheme="minorEastAsia" w:cs="MS-Gothic" w:hint="eastAsia"/>
                <w:kern w:val="0"/>
                <w:sz w:val="20"/>
                <w:szCs w:val="20"/>
                <w:lang w:eastAsia="zh-CN"/>
              </w:rPr>
              <w:t>4</w:t>
            </w:r>
            <w:r w:rsidRPr="00D630B3">
              <w:rPr>
                <w:rFonts w:asciiTheme="minorEastAsia" w:hAnsiTheme="minorEastAsia" w:cs="MS-Gothic" w:hint="eastAsia"/>
                <w:kern w:val="0"/>
                <w:sz w:val="20"/>
                <w:szCs w:val="20"/>
                <w:lang w:eastAsia="zh-CN"/>
              </w:rPr>
              <w:t>号</w:t>
            </w:r>
          </w:p>
          <w:p w:rsidR="002A3756" w:rsidRPr="00D630B3" w:rsidRDefault="00BD5830" w:rsidP="00BD5830">
            <w:pPr>
              <w:rPr>
                <w:rFonts w:asciiTheme="minorEastAsia" w:eastAsia="SimSun"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項第６号）</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6</w:t>
            </w:r>
          </w:p>
        </w:tc>
        <w:tc>
          <w:tcPr>
            <w:tcW w:w="1843"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・職員勤務表</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・出勤簿</w:t>
            </w:r>
          </w:p>
        </w:tc>
      </w:tr>
      <w:tr w:rsidR="00D630B3" w:rsidRPr="00D630B3" w:rsidTr="001F582C">
        <w:tc>
          <w:tcPr>
            <w:tcW w:w="1951" w:type="dxa"/>
            <w:vMerge w:val="restart"/>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７</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介護支援専門員</w:t>
            </w:r>
          </w:p>
        </w:tc>
        <w:tc>
          <w:tcPr>
            <w:tcW w:w="7513" w:type="dxa"/>
          </w:tcPr>
          <w:p w:rsidR="00BD5830" w:rsidRPr="00D630B3" w:rsidRDefault="00BD5830" w:rsidP="00BD5830">
            <w:pPr>
              <w:pStyle w:val="a4"/>
              <w:numPr>
                <w:ilvl w:val="0"/>
                <w:numId w:val="4"/>
              </w:numPr>
              <w:autoSpaceDE w:val="0"/>
              <w:autoSpaceDN w:val="0"/>
              <w:adjustRightInd w:val="0"/>
              <w:ind w:leftChars="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１以上配置しているか。（入所者の数が</w:t>
            </w:r>
            <w:r w:rsidRPr="00D630B3">
              <w:rPr>
                <w:rFonts w:asciiTheme="minorEastAsia" w:hAnsiTheme="minorEastAsia" w:cs="MS-Gothic"/>
                <w:kern w:val="0"/>
                <w:sz w:val="20"/>
                <w:szCs w:val="20"/>
              </w:rPr>
              <w:t>100</w:t>
            </w:r>
            <w:r w:rsidRPr="00D630B3">
              <w:rPr>
                <w:rFonts w:asciiTheme="minorEastAsia" w:hAnsiTheme="minorEastAsia" w:cs="MS-Gothic" w:hint="eastAsia"/>
                <w:kern w:val="0"/>
                <w:sz w:val="20"/>
                <w:szCs w:val="20"/>
              </w:rPr>
              <w:t>又はその端数を増すごとに１を標準とする。）</w:t>
            </w:r>
          </w:p>
          <w:p w:rsidR="00BD5830" w:rsidRPr="00D630B3" w:rsidRDefault="00BD5830" w:rsidP="00BD5830">
            <w:pPr>
              <w:pStyle w:val="a4"/>
              <w:autoSpaceDE w:val="0"/>
              <w:autoSpaceDN w:val="0"/>
              <w:adjustRightInd w:val="0"/>
              <w:ind w:leftChars="0" w:left="36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また、当該介護支援専門員の介護支援専門員証は有効期間内となっているか。</w:t>
            </w:r>
          </w:p>
          <w:p w:rsidR="00B44FEA" w:rsidRPr="00D630B3" w:rsidRDefault="00B44FEA" w:rsidP="00BD5830">
            <w:pPr>
              <w:pStyle w:val="a4"/>
              <w:autoSpaceDE w:val="0"/>
              <w:autoSpaceDN w:val="0"/>
              <w:adjustRightInd w:val="0"/>
              <w:ind w:leftChars="0" w:left="360"/>
              <w:jc w:val="left"/>
              <w:rPr>
                <w:rFonts w:asciiTheme="minorEastAsia" w:hAnsiTheme="minorEastAsia" w:cs="MS-Gothic"/>
                <w:kern w:val="0"/>
                <w:sz w:val="20"/>
                <w:szCs w:val="20"/>
              </w:rPr>
            </w:pPr>
          </w:p>
          <w:p w:rsidR="00BD5830" w:rsidRPr="00D630B3" w:rsidRDefault="00BD5830" w:rsidP="00BD5830">
            <w:pPr>
              <w:pStyle w:val="a4"/>
              <w:autoSpaceDE w:val="0"/>
              <w:autoSpaceDN w:val="0"/>
              <w:adjustRightInd w:val="0"/>
              <w:ind w:leftChars="0" w:left="360"/>
              <w:jc w:val="left"/>
              <w:rPr>
                <w:rFonts w:asciiTheme="minorEastAsia" w:hAnsiTheme="minorEastAsia" w:cs="MS-Gothic"/>
                <w:kern w:val="0"/>
                <w:sz w:val="20"/>
                <w:szCs w:val="20"/>
              </w:rPr>
            </w:pPr>
            <w:r w:rsidRPr="00D630B3">
              <w:rPr>
                <w:rFonts w:asciiTheme="minorEastAsia" w:hAnsiTheme="minorEastAsia" w:cs="MS-Gothic" w:hint="eastAsia"/>
                <w:noProof/>
                <w:kern w:val="0"/>
                <w:sz w:val="20"/>
                <w:szCs w:val="20"/>
              </w:rPr>
              <w:lastRenderedPageBreak/>
              <mc:AlternateContent>
                <mc:Choice Requires="wps">
                  <w:drawing>
                    <wp:anchor distT="0" distB="0" distL="114300" distR="114300" simplePos="0" relativeHeight="251661312" behindDoc="0" locked="0" layoutInCell="1" allowOverlap="1" wp14:anchorId="7401C8CC" wp14:editId="03811EF8">
                      <wp:simplePos x="0" y="0"/>
                      <wp:positionH relativeFrom="column">
                        <wp:posOffset>174625</wp:posOffset>
                      </wp:positionH>
                      <wp:positionV relativeFrom="paragraph">
                        <wp:posOffset>48895</wp:posOffset>
                      </wp:positionV>
                      <wp:extent cx="4457700" cy="7143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4457700" cy="714375"/>
                              </a:xfrm>
                              <a:prstGeom prst="round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96C97" id="角丸四角形 1" o:spid="_x0000_s1026" style="position:absolute;left:0;text-align:left;margin-left:13.75pt;margin-top:3.85pt;width:351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" filled="f" strokecolor="black [3213]" strokeweight=".5pt"/>
                  </w:pict>
                </mc:Fallback>
              </mc:AlternateContent>
            </w:r>
            <w:r w:rsidRPr="00D630B3">
              <w:rPr>
                <w:rFonts w:asciiTheme="minorEastAsia" w:hAnsiTheme="minorEastAsia" w:cs="MS-Gothic" w:hint="eastAsia"/>
                <w:kern w:val="0"/>
                <w:sz w:val="20"/>
                <w:szCs w:val="20"/>
              </w:rPr>
              <w:t xml:space="preserve">　　　＜参考＞</w:t>
            </w:r>
          </w:p>
          <w:p w:rsidR="00BD5830" w:rsidRPr="00D630B3" w:rsidRDefault="00BD5830" w:rsidP="00BD5830">
            <w:pPr>
              <w:pStyle w:val="a4"/>
              <w:autoSpaceDE w:val="0"/>
              <w:autoSpaceDN w:val="0"/>
              <w:adjustRightInd w:val="0"/>
              <w:ind w:leftChars="0" w:left="36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介護支援専門員証の有効期間は</w:t>
            </w:r>
            <w:r w:rsidRPr="00D630B3">
              <w:rPr>
                <w:rFonts w:asciiTheme="minorEastAsia" w:hAnsiTheme="minorEastAsia" w:cs="MS-Gothic"/>
                <w:kern w:val="0"/>
                <w:sz w:val="20"/>
                <w:szCs w:val="20"/>
              </w:rPr>
              <w:t>5</w:t>
            </w:r>
            <w:r w:rsidRPr="00D630B3">
              <w:rPr>
                <w:rFonts w:asciiTheme="minorEastAsia" w:hAnsiTheme="minorEastAsia" w:cs="MS-Gothic" w:hint="eastAsia"/>
                <w:kern w:val="0"/>
                <w:sz w:val="20"/>
                <w:szCs w:val="20"/>
              </w:rPr>
              <w:t>年間で、有効期間の満了日までに更新交付申請をしないと、証が無効になります。</w:t>
            </w:r>
          </w:p>
          <w:p w:rsidR="00BD5830" w:rsidRPr="00D630B3" w:rsidRDefault="00BD5830" w:rsidP="00BD5830">
            <w:pPr>
              <w:pStyle w:val="a4"/>
              <w:autoSpaceDE w:val="0"/>
              <w:autoSpaceDN w:val="0"/>
              <w:adjustRightInd w:val="0"/>
              <w:ind w:leftChars="0" w:left="360"/>
              <w:jc w:val="left"/>
              <w:rPr>
                <w:rFonts w:asciiTheme="minorEastAsia" w:hAnsiTheme="minorEastAsia" w:cs="MS-Gothic"/>
                <w:kern w:val="0"/>
                <w:sz w:val="20"/>
                <w:szCs w:val="20"/>
              </w:rPr>
            </w:pP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条例第3条第１項第5号</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項第７号）</w:t>
            </w:r>
          </w:p>
          <w:p w:rsidR="00BD5830" w:rsidRPr="00D630B3" w:rsidRDefault="00BD5830" w:rsidP="00BD5830">
            <w:pPr>
              <w:rPr>
                <w:rFonts w:asciiTheme="minorEastAsia" w:hAnsiTheme="minorEastAsia"/>
                <w:sz w:val="20"/>
                <w:szCs w:val="20"/>
                <w:lang w:eastAsia="zh-CN"/>
              </w:rPr>
            </w:pPr>
          </w:p>
        </w:tc>
        <w:tc>
          <w:tcPr>
            <w:tcW w:w="1843"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・職員勤務表</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・常勤、非常勤職員の員数がわかる書類</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lastRenderedPageBreak/>
              <w:t>・出勤簿</w:t>
            </w: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pStyle w:val="a4"/>
              <w:numPr>
                <w:ilvl w:val="0"/>
                <w:numId w:val="4"/>
              </w:numPr>
              <w:autoSpaceDE w:val="0"/>
              <w:autoSpaceDN w:val="0"/>
              <w:adjustRightInd w:val="0"/>
              <w:ind w:leftChars="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専らその職務に従事する常勤の者を１名以上配置しているか。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入所者の処遇に支障がない場合は、当該介護老人保健施設の他の職務に従事することができるものとする。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勤務時間として算入することができるものとす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1 2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4 4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7</w:t>
            </w:r>
            <w:r w:rsidRPr="00D630B3">
              <w:rPr>
                <w:rFonts w:asciiTheme="minorEastAsia" w:hAnsiTheme="minorEastAsia" w:cs="MS-Gothic" w:hint="eastAsia"/>
                <w:kern w:val="0"/>
                <w:sz w:val="20"/>
                <w:szCs w:val="20"/>
              </w:rPr>
              <w:t>の（1）</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1 2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4 4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7</w:t>
            </w:r>
            <w:r w:rsidRPr="00D630B3">
              <w:rPr>
                <w:rFonts w:asciiTheme="minorEastAsia" w:hAnsiTheme="minorEastAsia" w:cs="MS-Gothic" w:hint="eastAsia"/>
                <w:kern w:val="0"/>
                <w:sz w:val="20"/>
                <w:szCs w:val="20"/>
              </w:rPr>
              <w:t>の（2）</w:t>
            </w:r>
          </w:p>
        </w:tc>
        <w:tc>
          <w:tcPr>
            <w:tcW w:w="1843" w:type="dxa"/>
            <w:vMerge w:val="restart"/>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・職員勤務表</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・出勤簿</w:t>
            </w: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居宅介護支援事業者の介護支援専門員との兼務を行っていないか。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（ただし、増員に係る非常勤の介護支援専門員については、この限りではない。）</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1 2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4 4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7</w:t>
            </w:r>
            <w:r w:rsidRPr="00D630B3">
              <w:rPr>
                <w:rFonts w:asciiTheme="minorEastAsia" w:hAnsiTheme="minorEastAsia" w:cs="MS-Gothic" w:hint="eastAsia"/>
                <w:kern w:val="0"/>
                <w:sz w:val="20"/>
                <w:szCs w:val="20"/>
              </w:rPr>
              <w:t>の（2）</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(4) </w:t>
            </w:r>
            <w:r w:rsidRPr="00D630B3">
              <w:rPr>
                <w:rFonts w:asciiTheme="minorEastAsia" w:hAnsiTheme="minorEastAsia" w:cs="MS-Gothic" w:hint="eastAsia"/>
                <w:kern w:val="0"/>
                <w:sz w:val="20"/>
                <w:szCs w:val="20"/>
              </w:rPr>
              <w:t>介護支援専門員が本体施設に従事する場合であって、当該本体施設の入所者の処遇に支障がない場合には、サテライト型小規模介護老人保健施設の職務に従事することができるものとする。</w:t>
            </w:r>
          </w:p>
          <w:p w:rsidR="00BD5830" w:rsidRPr="00D630B3" w:rsidRDefault="00BD5830" w:rsidP="00BD5830">
            <w:pPr>
              <w:autoSpaceDE w:val="0"/>
              <w:autoSpaceDN w:val="0"/>
              <w:adjustRightInd w:val="0"/>
              <w:ind w:firstLineChars="200" w:firstLine="40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leftChars="100" w:left="210"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サテライト型小規模介護老人保健施設一体として運営される本体施設に配置されている介護支援専門員によるサービス提供が、本体施設及びサテライト型小規模介護老人保健施設等の入所者に適切に行われると認められるときは、これを置かないことができ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条例第3条第5項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第3条第</w:t>
            </w:r>
            <w:r w:rsidRPr="00D630B3">
              <w:rPr>
                <w:rFonts w:asciiTheme="minorEastAsia" w:hAnsiTheme="minorEastAsia" w:cs="MS-Gothic"/>
                <w:kern w:val="0"/>
                <w:sz w:val="20"/>
                <w:szCs w:val="20"/>
                <w:lang w:eastAsia="zh-CN"/>
              </w:rPr>
              <w:t>5</w:t>
            </w:r>
            <w:r w:rsidRPr="00D630B3">
              <w:rPr>
                <w:rFonts w:asciiTheme="minorEastAsia" w:hAnsiTheme="minorEastAsia" w:cs="MS-Gothic" w:hint="eastAsia"/>
                <w:kern w:val="0"/>
                <w:sz w:val="20"/>
                <w:szCs w:val="20"/>
                <w:lang w:eastAsia="zh-CN"/>
              </w:rPr>
              <w:t>項）</w:t>
            </w: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tcPr>
          <w:p w:rsidR="00BD5830" w:rsidRPr="00D630B3" w:rsidRDefault="00BD5830" w:rsidP="00BD5830">
            <w:pPr>
              <w:rPr>
                <w:rFonts w:asciiTheme="minorEastAsia" w:hAnsiTheme="minorEastAsia"/>
                <w:sz w:val="20"/>
                <w:szCs w:val="20"/>
              </w:rPr>
            </w:pPr>
            <w:r w:rsidRPr="00D630B3">
              <w:rPr>
                <w:rFonts w:asciiTheme="minorEastAsia" w:hAnsiTheme="minorEastAsia"/>
                <w:sz w:val="20"/>
                <w:szCs w:val="20"/>
              </w:rPr>
              <w:br w:type="page"/>
            </w:r>
            <w:r w:rsidRPr="00D630B3">
              <w:rPr>
                <w:rFonts w:asciiTheme="minorEastAsia" w:hAnsiTheme="minorEastAsia" w:cs="MS-Gothic" w:hint="eastAsia"/>
                <w:kern w:val="0"/>
                <w:sz w:val="20"/>
                <w:szCs w:val="20"/>
              </w:rPr>
              <w:t>８</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調理員、事務員その他の従業者</w:t>
            </w:r>
          </w:p>
        </w:tc>
        <w:tc>
          <w:tcPr>
            <w:tcW w:w="7513" w:type="dxa"/>
          </w:tcPr>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介護老人保健施設の実情に応じた適当数を配置しているか。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ただし、併設施設との職員の兼務や業務委託を行うこと等により適切なサービ</w:t>
            </w:r>
            <w:r w:rsidRPr="00D630B3">
              <w:rPr>
                <w:rFonts w:asciiTheme="minorEastAsia" w:hAnsiTheme="minorEastAsia" w:cs="MS-Gothic" w:hint="eastAsia"/>
                <w:kern w:val="0"/>
                <w:sz w:val="20"/>
                <w:szCs w:val="20"/>
              </w:rPr>
              <w:lastRenderedPageBreak/>
              <w:t>スを確保できる場合にあっては配置しない場合があっても差し支えない。</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・当該施設の設置形態等の実情に応じた適当数を配置しているか。</w:t>
            </w:r>
          </w:p>
          <w:p w:rsidR="00BD5830" w:rsidRPr="00D630B3" w:rsidRDefault="00BD5830" w:rsidP="00BD5830">
            <w:pPr>
              <w:autoSpaceDE w:val="0"/>
              <w:autoSpaceDN w:val="0"/>
              <w:adjustRightInd w:val="0"/>
              <w:ind w:left="400" w:hangingChars="200" w:hanging="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・兼務職員がいる場合、当該施設と併設施設双方の勤務時間が明確にされているか。</w:t>
            </w:r>
          </w:p>
          <w:p w:rsidR="00BD5830" w:rsidRPr="00D630B3" w:rsidRDefault="00BD5830" w:rsidP="00BD5830">
            <w:pPr>
              <w:autoSpaceDE w:val="0"/>
              <w:autoSpaceDN w:val="0"/>
              <w:adjustRightInd w:val="0"/>
              <w:ind w:left="400" w:hangingChars="200" w:hanging="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・職務及び勤務時間等を明記した辞令等が交付されているか。また、発令後の人事記録が整備されているか。</w:t>
            </w:r>
          </w:p>
          <w:p w:rsidR="00BD5830" w:rsidRPr="00D630B3" w:rsidRDefault="00BD5830" w:rsidP="00BD5830">
            <w:pPr>
              <w:autoSpaceDE w:val="0"/>
              <w:autoSpaceDN w:val="0"/>
              <w:adjustRightInd w:val="0"/>
              <w:ind w:left="400" w:hangingChars="200" w:hanging="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・非常勤職員の採用に際し、雇用契約書等による勤務条件の明示がされているか。</w:t>
            </w:r>
          </w:p>
          <w:p w:rsidR="00BD5830" w:rsidRPr="00D630B3" w:rsidRDefault="00BD5830" w:rsidP="00BD5830">
            <w:pPr>
              <w:autoSpaceDE w:val="0"/>
              <w:autoSpaceDN w:val="0"/>
              <w:adjustRightInd w:val="0"/>
              <w:ind w:left="400" w:hangingChars="200" w:hanging="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・調理員、事務員等を配置していない場合は、適切なサービスを確保できているか。</w:t>
            </w:r>
          </w:p>
          <w:p w:rsidR="00BD5830" w:rsidRPr="00D630B3" w:rsidRDefault="00BD5830" w:rsidP="00BD5830">
            <w:pPr>
              <w:autoSpaceDE w:val="0"/>
              <w:autoSpaceDN w:val="0"/>
              <w:adjustRightInd w:val="0"/>
              <w:jc w:val="left"/>
              <w:rPr>
                <w:rFonts w:asciiTheme="minorEastAsia" w:hAnsiTheme="minorEastAsia" w:cs="MS-Gothic"/>
                <w:b/>
                <w:kern w:val="0"/>
                <w:sz w:val="20"/>
                <w:szCs w:val="20"/>
              </w:rPr>
            </w:pPr>
            <w:r w:rsidRPr="00D630B3">
              <w:rPr>
                <w:rFonts w:asciiTheme="minorEastAsia" w:hAnsiTheme="minorEastAsia" w:cs="MS-Gothic" w:hint="eastAsia"/>
                <w:kern w:val="0"/>
                <w:sz w:val="20"/>
                <w:szCs w:val="20"/>
              </w:rPr>
              <w:t xml:space="preserve">　・委託又は併設事業所で調理を行う場合は適切に管理しているか。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lastRenderedPageBreak/>
              <w:t>条例第3条第１項第6号</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条</w:t>
            </w:r>
            <w:r w:rsidRPr="00D630B3">
              <w:rPr>
                <w:rFonts w:asciiTheme="minorEastAsia" w:hAnsiTheme="minorEastAsia" w:cs="MS-Gothic" w:hint="eastAsia"/>
                <w:kern w:val="0"/>
                <w:sz w:val="20"/>
                <w:szCs w:val="20"/>
                <w:lang w:eastAsia="zh-CN"/>
              </w:rPr>
              <w:lastRenderedPageBreak/>
              <w:t>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項第８号）</w:t>
            </w:r>
          </w:p>
          <w:p w:rsidR="00BD5830" w:rsidRPr="00D630B3" w:rsidRDefault="00BD5830" w:rsidP="00BD5830">
            <w:pPr>
              <w:rPr>
                <w:rFonts w:asciiTheme="minorEastAsia" w:hAnsiTheme="minorEastAsia" w:cs="MS-Gothic"/>
                <w:strike/>
                <w:kern w:val="0"/>
                <w:sz w:val="20"/>
                <w:szCs w:val="20"/>
                <w:lang w:eastAsia="zh-CN"/>
              </w:rPr>
            </w:pPr>
          </w:p>
          <w:p w:rsidR="00BD5830" w:rsidRPr="00D630B3" w:rsidRDefault="00BD5830" w:rsidP="00BD5830">
            <w:pPr>
              <w:rPr>
                <w:rFonts w:asciiTheme="minorEastAsia" w:hAnsiTheme="minorEastAsia"/>
                <w:sz w:val="20"/>
                <w:szCs w:val="20"/>
              </w:rPr>
            </w:pP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8</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w:t>
            </w:r>
          </w:p>
        </w:tc>
        <w:tc>
          <w:tcPr>
            <w:tcW w:w="1843"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・職員勤務表</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・業務委託契約書</w:t>
            </w:r>
          </w:p>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・人事異動関係の</w:t>
            </w:r>
            <w:r w:rsidRPr="00D630B3">
              <w:rPr>
                <w:rFonts w:asciiTheme="minorEastAsia" w:hAnsiTheme="minorEastAsia" w:cs="MS-Gothic" w:hint="eastAsia"/>
                <w:kern w:val="0"/>
                <w:sz w:val="20"/>
                <w:szCs w:val="20"/>
              </w:rPr>
              <w:lastRenderedPageBreak/>
              <w:t>記録</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・出勤簿</w:t>
            </w:r>
          </w:p>
        </w:tc>
      </w:tr>
      <w:tr w:rsidR="00D630B3" w:rsidRPr="00D630B3" w:rsidTr="001F582C">
        <w:tc>
          <w:tcPr>
            <w:tcW w:w="1951"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lastRenderedPageBreak/>
              <w:t>９</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入所者数の算定</w:t>
            </w:r>
          </w:p>
        </w:tc>
        <w:tc>
          <w:tcPr>
            <w:tcW w:w="7513" w:type="dxa"/>
          </w:tcPr>
          <w:p w:rsidR="00BD5830" w:rsidRPr="00D630B3" w:rsidRDefault="00BD5830" w:rsidP="00BD5830">
            <w:pPr>
              <w:autoSpaceDE w:val="0"/>
              <w:autoSpaceDN w:val="0"/>
              <w:adjustRightInd w:val="0"/>
              <w:ind w:leftChars="100" w:left="21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従業者の員数を算定する場合の入所者の数は、前年度の平均値としているか。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ただし、新規に許可を受ける場合は、推定数としているか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条例第3条第2項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tc>
        <w:tc>
          <w:tcPr>
            <w:tcW w:w="1843"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・入所者数がわかる書類</w:t>
            </w:r>
          </w:p>
        </w:tc>
      </w:tr>
      <w:tr w:rsidR="00D630B3" w:rsidRPr="00D630B3" w:rsidTr="001F582C">
        <w:tc>
          <w:tcPr>
            <w:tcW w:w="1951" w:type="dxa"/>
            <w:vMerge w:val="restart"/>
          </w:tcPr>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第３</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施設及び設備に関する基準</w:t>
            </w: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sz w:val="20"/>
                <w:szCs w:val="20"/>
              </w:rPr>
            </w:pPr>
            <w:r w:rsidRPr="00D630B3">
              <w:rPr>
                <w:rFonts w:asciiTheme="minorEastAsia" w:hAnsiTheme="minorEastAsia" w:hint="eastAsia"/>
                <w:sz w:val="20"/>
                <w:szCs w:val="20"/>
              </w:rPr>
              <w:t>１　施設</w:t>
            </w: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 xml:space="preserve">　介護老人保健施設は、次に掲げる施設を有しているか。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サテライト型小規模介護老人保健施設の場合にあっては、本体施設の施設を利用することにより当該サテライト型小規模介護老人保健施設及び当該本体施設の入所者の処遇が適切に行われると認められるときは、調理室、洗濯室又は洗濯場及び汚物処理室を、医療機関併設型小規模介護老人保健施設の場合にあっては、併設される病院又は診療所の施設を利用することにより、当該医療機関併設型小規模介護老人保健施設及び当該病院又は診療所の入所者及び入院患者の処遇が適切に行われると認められるときは、療養室及び診察室を除き、これらの</w:t>
            </w:r>
            <w:r w:rsidRPr="00D630B3">
              <w:rPr>
                <w:rFonts w:asciiTheme="minorEastAsia" w:hAnsiTheme="minorEastAsia" w:cs="MS-Gothic" w:hint="eastAsia"/>
                <w:kern w:val="0"/>
                <w:sz w:val="20"/>
                <w:szCs w:val="20"/>
              </w:rPr>
              <w:lastRenderedPageBreak/>
              <w:t>施設を有しないことができる。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pStyle w:val="a4"/>
              <w:numPr>
                <w:ilvl w:val="0"/>
                <w:numId w:val="5"/>
              </w:numPr>
              <w:autoSpaceDE w:val="0"/>
              <w:autoSpaceDN w:val="0"/>
              <w:adjustRightInd w:val="0"/>
              <w:ind w:leftChars="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療養室</w:t>
            </w:r>
          </w:p>
          <w:p w:rsidR="00BD5830" w:rsidRPr="00D630B3" w:rsidRDefault="00BD5830" w:rsidP="00BD5830">
            <w:pPr>
              <w:pStyle w:val="a4"/>
              <w:numPr>
                <w:ilvl w:val="0"/>
                <w:numId w:val="5"/>
              </w:numPr>
              <w:autoSpaceDE w:val="0"/>
              <w:autoSpaceDN w:val="0"/>
              <w:adjustRightInd w:val="0"/>
              <w:ind w:leftChars="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診察室</w:t>
            </w:r>
          </w:p>
          <w:p w:rsidR="00BD5830" w:rsidRPr="00D630B3" w:rsidRDefault="00BD5830" w:rsidP="00BD5830">
            <w:pPr>
              <w:autoSpaceDE w:val="0"/>
              <w:autoSpaceDN w:val="0"/>
              <w:adjustRightInd w:val="0"/>
              <w:ind w:firstLine="18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③</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 xml:space="preserve">　機能訓練室</w:t>
            </w:r>
          </w:p>
          <w:p w:rsidR="00BD5830" w:rsidRPr="00D630B3" w:rsidRDefault="00BD5830" w:rsidP="00BD5830">
            <w:pPr>
              <w:ind w:firstLine="180"/>
              <w:rPr>
                <w:rFonts w:asciiTheme="minorEastAsia" w:hAnsiTheme="minorEastAsia"/>
                <w:sz w:val="20"/>
                <w:szCs w:val="20"/>
              </w:rPr>
            </w:pPr>
            <w:r w:rsidRPr="00D630B3">
              <w:rPr>
                <w:rFonts w:asciiTheme="minorEastAsia" w:hAnsiTheme="minorEastAsia" w:hint="eastAsia"/>
                <w:sz w:val="20"/>
                <w:szCs w:val="20"/>
              </w:rPr>
              <w:t xml:space="preserve">④　</w:t>
            </w:r>
            <w:r w:rsidRPr="00D630B3">
              <w:rPr>
                <w:rFonts w:asciiTheme="minorEastAsia" w:hAnsiTheme="minorEastAsia"/>
                <w:sz w:val="20"/>
                <w:szCs w:val="20"/>
              </w:rPr>
              <w:t xml:space="preserve"> </w:t>
            </w:r>
            <w:r w:rsidRPr="00D630B3">
              <w:rPr>
                <w:rFonts w:asciiTheme="minorEastAsia" w:hAnsiTheme="minorEastAsia" w:hint="eastAsia"/>
                <w:sz w:val="20"/>
                <w:szCs w:val="20"/>
              </w:rPr>
              <w:t>談話室</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⑤</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 xml:space="preserve">　食堂</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⑥</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 xml:space="preserve">　浴室</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⑦　</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レクリエーション・ルーム</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⑧</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 xml:space="preserve">　洗面所</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⑨　</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便所</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⑩</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 xml:space="preserve">　サービス・ステーション</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⑪</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 xml:space="preserve">　調理室</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⑫</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 xml:space="preserve">　洗濯室又は洗濯場</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⑬　</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汚物処理室</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法第</w:t>
            </w:r>
            <w:r w:rsidRPr="00D630B3">
              <w:rPr>
                <w:rFonts w:asciiTheme="minorEastAsia" w:hAnsiTheme="minorEastAsia" w:cs="MS-Gothic"/>
                <w:kern w:val="0"/>
                <w:sz w:val="20"/>
                <w:szCs w:val="20"/>
                <w:lang w:eastAsia="zh-CN"/>
              </w:rPr>
              <w:t>97</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項１～3号</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条例第4条第１項１～10号</w:t>
            </w:r>
          </w:p>
        </w:tc>
        <w:tc>
          <w:tcPr>
            <w:tcW w:w="1843" w:type="dxa"/>
            <w:vMerge w:val="restart"/>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・平面図</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・運営規程</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・設備・備品台帳</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・指定申請・変更届写</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・設備の図面</w:t>
            </w: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 xml:space="preserve">　機能訓練室、談話室、食堂及びレクリエーション・ルームを区画せず、１つのオープンスペースとすることは差し支えないが、入所者に対する介護保健施設サービスの提供に支障を来さない（器械、器具等は使用するときに使用できる状態にあればよい。）よう全体の面積は各々の施設の基準面積を合算したもの以上となっ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の①</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val="restart"/>
          </w:tcPr>
          <w:p w:rsidR="00BD5830" w:rsidRPr="00D630B3" w:rsidRDefault="00BD5830" w:rsidP="00BD5830">
            <w:pPr>
              <w:rPr>
                <w:rFonts w:asciiTheme="minorEastAsia" w:hAnsiTheme="minorEastAsia"/>
                <w:sz w:val="20"/>
                <w:szCs w:val="20"/>
              </w:rPr>
            </w:pPr>
            <w:r w:rsidRPr="00D630B3">
              <w:rPr>
                <w:rFonts w:asciiTheme="minorEastAsia" w:hAnsiTheme="minorEastAsia" w:hint="eastAsia"/>
                <w:sz w:val="20"/>
                <w:szCs w:val="20"/>
              </w:rPr>
              <w:t>２　施設の基準</w:t>
            </w:r>
          </w:p>
          <w:p w:rsidR="00BD5830" w:rsidRPr="00D630B3" w:rsidRDefault="00BD5830" w:rsidP="00BD5830">
            <w:pPr>
              <w:rPr>
                <w:rFonts w:asciiTheme="minorEastAsia" w:hAnsiTheme="minorEastAsia"/>
                <w:sz w:val="20"/>
                <w:szCs w:val="20"/>
              </w:rPr>
            </w:pPr>
            <w:r w:rsidRPr="00D630B3">
              <w:rPr>
                <w:rFonts w:asciiTheme="minorEastAsia" w:hAnsiTheme="minorEastAsia" w:hint="eastAsia"/>
                <w:sz w:val="20"/>
                <w:szCs w:val="20"/>
              </w:rPr>
              <w:t>(1) 療養室</w:t>
            </w: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一の療養室の定員は、４人以下となっているか。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号イ</w:t>
            </w:r>
          </w:p>
        </w:tc>
        <w:tc>
          <w:tcPr>
            <w:tcW w:w="1843" w:type="dxa"/>
            <w:vMerge w:val="restart"/>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・平面図</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・運営規程</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・設備・備品台帳</w:t>
            </w:r>
          </w:p>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・指定申請・変更</w:t>
            </w:r>
            <w:r w:rsidRPr="00D630B3">
              <w:rPr>
                <w:rFonts w:asciiTheme="minorEastAsia" w:hAnsiTheme="minorEastAsia" w:cs="MS-Gothic" w:hint="eastAsia"/>
                <w:kern w:val="0"/>
                <w:sz w:val="20"/>
                <w:szCs w:val="20"/>
              </w:rPr>
              <w:lastRenderedPageBreak/>
              <w:t>届写</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・設備の図面</w:t>
            </w: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入所者</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人当たりの床面積は、</w:t>
            </w:r>
            <w:r w:rsidRPr="00D630B3">
              <w:rPr>
                <w:rFonts w:asciiTheme="minorEastAsia" w:hAnsiTheme="minorEastAsia" w:cs="MS-Gothic"/>
                <w:kern w:val="0"/>
                <w:sz w:val="20"/>
                <w:szCs w:val="20"/>
              </w:rPr>
              <w:t>8</w:t>
            </w:r>
            <w:r w:rsidRPr="00D630B3">
              <w:rPr>
                <w:rFonts w:asciiTheme="minorEastAsia" w:hAnsiTheme="minorEastAsia" w:cs="MS-Gothic" w:hint="eastAsia"/>
                <w:kern w:val="0"/>
                <w:sz w:val="20"/>
                <w:szCs w:val="20"/>
              </w:rPr>
              <w:t>平方メートル以上となっているか。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ただし、療養室に洗面所を設置した場合に必要となる床面積及び収納設備の設置に要する床面積・設備の図面は、基準面積に含めて差し支えない。</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みなし介護老人保健施設（法施行の際、現に存する老人保健施設）については、</w:t>
            </w:r>
            <w:r w:rsidRPr="00D630B3">
              <w:rPr>
                <w:rFonts w:asciiTheme="minorEastAsia" w:hAnsiTheme="minorEastAsia" w:cs="MS-Gothic"/>
                <w:kern w:val="0"/>
                <w:sz w:val="20"/>
                <w:szCs w:val="20"/>
              </w:rPr>
              <w:t>6</w:t>
            </w:r>
            <w:r w:rsidRPr="00D630B3">
              <w:rPr>
                <w:rFonts w:asciiTheme="minorEastAsia" w:hAnsiTheme="minorEastAsia" w:cs="MS-Gothic" w:hint="eastAsia"/>
                <w:kern w:val="0"/>
                <w:sz w:val="20"/>
                <w:szCs w:val="20"/>
              </w:rPr>
              <w:t>㎡以上であるのか。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号ロ</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lastRenderedPageBreak/>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 xml:space="preserve"> ②のイ</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地階に設けていないか。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号ハ</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(4) </w:t>
            </w:r>
            <w:r w:rsidRPr="00D630B3">
              <w:rPr>
                <w:rFonts w:asciiTheme="minorEastAsia" w:hAnsiTheme="minorEastAsia" w:cs="MS-Gothic" w:hint="eastAsia"/>
                <w:kern w:val="0"/>
                <w:sz w:val="20"/>
                <w:szCs w:val="20"/>
              </w:rPr>
              <w:t>１以上の出入口は、避難上有効な空地、廊下又は広間に直接面して設けられているか。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号ニ</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(5) </w:t>
            </w:r>
            <w:r w:rsidRPr="00D630B3">
              <w:rPr>
                <w:rFonts w:asciiTheme="minorEastAsia" w:hAnsiTheme="minorEastAsia" w:cs="MS-Gothic" w:hint="eastAsia"/>
                <w:kern w:val="0"/>
                <w:sz w:val="20"/>
                <w:szCs w:val="20"/>
              </w:rPr>
              <w:t>寝台又はこれに代わる設備を備えているか。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号ホ</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(6) </w:t>
            </w:r>
            <w:r w:rsidRPr="00D630B3">
              <w:rPr>
                <w:rFonts w:asciiTheme="minorEastAsia" w:hAnsiTheme="minorEastAsia" w:cs="MS-Gothic" w:hint="eastAsia"/>
                <w:kern w:val="0"/>
                <w:sz w:val="20"/>
                <w:szCs w:val="20"/>
              </w:rPr>
              <w:t>入所者の身の回り品を保管することができる設備を備えているか。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号ヘ</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(7) </w:t>
            </w:r>
            <w:r w:rsidRPr="00D630B3">
              <w:rPr>
                <w:rFonts w:asciiTheme="minorEastAsia" w:hAnsiTheme="minorEastAsia" w:cs="MS-Gothic" w:hint="eastAsia"/>
                <w:kern w:val="0"/>
                <w:sz w:val="20"/>
                <w:szCs w:val="20"/>
              </w:rPr>
              <w:t>ナース・コールを設けること。</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号ト</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tcPr>
          <w:p w:rsidR="00BD5830" w:rsidRPr="00D630B3" w:rsidRDefault="00BD5830" w:rsidP="00BD5830">
            <w:pPr>
              <w:jc w:val="left"/>
              <w:rPr>
                <w:rFonts w:asciiTheme="minorEastAsia" w:hAnsiTheme="minorEastAsia"/>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診察室</w:t>
            </w:r>
          </w:p>
        </w:tc>
        <w:tc>
          <w:tcPr>
            <w:tcW w:w="7513" w:type="dxa"/>
          </w:tcPr>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医師が診察を行うのに適切なものとなっているか。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 xml:space="preserve"> の②のロ</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機能訓練室</w:t>
            </w:r>
          </w:p>
        </w:tc>
        <w:tc>
          <w:tcPr>
            <w:tcW w:w="7513" w:type="dxa"/>
          </w:tcPr>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１㎡に入所定員数を乗じて得た面積以上の面積を有し、必要な器械・器具を備えているか。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ただし、サテライト型小規模介護老人保健施設又は医療機関併設型小規模介護老人保健施設の場合にあっては、機能訓練室は</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㎡以上の面積を有し、必要な器械・器具を備えているか。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・器械、器具は運動機能や</w:t>
            </w:r>
            <w:r w:rsidRPr="00D630B3">
              <w:rPr>
                <w:rFonts w:asciiTheme="minorEastAsia" w:hAnsiTheme="minorEastAsia" w:cs="MS-Gothic"/>
                <w:kern w:val="0"/>
                <w:sz w:val="20"/>
                <w:szCs w:val="20"/>
              </w:rPr>
              <w:t>ADL</w:t>
            </w:r>
            <w:r w:rsidRPr="00D630B3">
              <w:rPr>
                <w:rFonts w:asciiTheme="minorEastAsia" w:hAnsiTheme="minorEastAsia" w:cs="MS-Gothic" w:hint="eastAsia"/>
                <w:kern w:val="0"/>
                <w:sz w:val="20"/>
                <w:szCs w:val="20"/>
              </w:rPr>
              <w:t>（日常生活動作能力）の改善に適したものか。</w:t>
            </w:r>
          </w:p>
        </w:tc>
        <w:tc>
          <w:tcPr>
            <w:tcW w:w="1134" w:type="dxa"/>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cs="MS-Gothic"/>
                <w:kern w:val="0"/>
                <w:sz w:val="20"/>
                <w:szCs w:val="20"/>
              </w:rPr>
            </w:pPr>
          </w:p>
          <w:p w:rsidR="00BD5830" w:rsidRPr="00D630B3" w:rsidRDefault="00BD5830" w:rsidP="00BD5830">
            <w:pPr>
              <w:jc w:val="center"/>
              <w:rPr>
                <w:rFonts w:asciiTheme="minorEastAsia" w:hAnsiTheme="minorEastAsia" w:cs="MS-Gothic"/>
                <w:kern w:val="0"/>
                <w:sz w:val="20"/>
                <w:szCs w:val="20"/>
              </w:rPr>
            </w:pPr>
          </w:p>
          <w:p w:rsidR="00BD5830" w:rsidRPr="00D630B3" w:rsidRDefault="00BD5830" w:rsidP="00BD5830">
            <w:pPr>
              <w:jc w:val="center"/>
              <w:rPr>
                <w:rFonts w:asciiTheme="minorEastAsia" w:hAnsiTheme="minorEastAsia" w:cs="MS-Gothic"/>
                <w:kern w:val="0"/>
                <w:sz w:val="20"/>
                <w:szCs w:val="20"/>
              </w:rPr>
            </w:pPr>
          </w:p>
          <w:p w:rsidR="00BD5830" w:rsidRPr="00D630B3" w:rsidRDefault="00BD5830" w:rsidP="00BD5830">
            <w:pPr>
              <w:jc w:val="center"/>
              <w:rPr>
                <w:rFonts w:asciiTheme="minorEastAsia" w:hAnsiTheme="minorEastAsia" w:cs="MS-Gothic"/>
                <w:kern w:val="0"/>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cs="MS-Gothic" w:hint="eastAsia"/>
                <w:kern w:val="0"/>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号</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kern w:val="0"/>
                <w:sz w:val="20"/>
                <w:szCs w:val="20"/>
              </w:rPr>
              <w:t xml:space="preserve">(4) </w:t>
            </w:r>
            <w:r w:rsidRPr="00D630B3">
              <w:rPr>
                <w:rFonts w:asciiTheme="minorEastAsia" w:hAnsiTheme="minorEastAsia" w:cs="MS-Gothic" w:hint="eastAsia"/>
                <w:kern w:val="0"/>
                <w:sz w:val="20"/>
                <w:szCs w:val="20"/>
              </w:rPr>
              <w:t>談話室</w:t>
            </w:r>
          </w:p>
        </w:tc>
        <w:tc>
          <w:tcPr>
            <w:tcW w:w="7513" w:type="dxa"/>
          </w:tcPr>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入所者同士や入所者とその家族が談話を楽しめる広さを有しているか。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・余裕を持った広さとなっているか。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・ソファーやテレビ等の教養娯楽設備が備えられているか</w:t>
            </w:r>
          </w:p>
        </w:tc>
        <w:tc>
          <w:tcPr>
            <w:tcW w:w="1134" w:type="dxa"/>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lastRenderedPageBreak/>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lastRenderedPageBreak/>
              <w:t>適・否</w:t>
            </w: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lastRenderedPageBreak/>
              <w:t>条例第4条第2項第1号</w:t>
            </w:r>
          </w:p>
          <w:p w:rsidR="00BD5830" w:rsidRPr="00D630B3" w:rsidRDefault="00BD5830" w:rsidP="00BD5830">
            <w:pPr>
              <w:rPr>
                <w:rFonts w:asciiTheme="minorEastAsia" w:hAnsiTheme="minorEastAsia"/>
                <w:strike/>
                <w:sz w:val="20"/>
                <w:szCs w:val="20"/>
                <w:lang w:eastAsia="zh-CN"/>
              </w:rPr>
            </w:pPr>
            <w:r w:rsidRPr="00D630B3">
              <w:rPr>
                <w:rFonts w:asciiTheme="minorEastAsia" w:hAnsiTheme="minorEastAsia" w:cs="MS-Gothic" w:hint="eastAsia"/>
                <w:kern w:val="0"/>
                <w:sz w:val="20"/>
                <w:szCs w:val="20"/>
                <w:lang w:eastAsia="zh-CN"/>
              </w:rPr>
              <w:lastRenderedPageBreak/>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号）</w:t>
            </w:r>
          </w:p>
        </w:tc>
        <w:tc>
          <w:tcPr>
            <w:tcW w:w="1843" w:type="dxa"/>
            <w:vMerge w:val="restart"/>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・平面図</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・運営規程</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・設備・備品台帳</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・指定申請変更届　写</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・設備の図面</w:t>
            </w:r>
          </w:p>
        </w:tc>
      </w:tr>
      <w:tr w:rsidR="00D630B3" w:rsidRPr="00D630B3" w:rsidTr="001F582C">
        <w:tc>
          <w:tcPr>
            <w:tcW w:w="1951"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kern w:val="0"/>
                <w:sz w:val="20"/>
                <w:szCs w:val="20"/>
              </w:rPr>
              <w:lastRenderedPageBreak/>
              <w:t xml:space="preserve">(5) </w:t>
            </w:r>
            <w:r w:rsidRPr="00D630B3">
              <w:rPr>
                <w:rFonts w:asciiTheme="minorEastAsia" w:hAnsiTheme="minorEastAsia" w:cs="MS-Gothic" w:hint="eastAsia"/>
                <w:kern w:val="0"/>
                <w:sz w:val="20"/>
                <w:szCs w:val="20"/>
              </w:rPr>
              <w:t>食堂</w:t>
            </w:r>
          </w:p>
        </w:tc>
        <w:tc>
          <w:tcPr>
            <w:tcW w:w="7513" w:type="dxa"/>
          </w:tcPr>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２㎡に入所定員数を乗じて得た面積以上の面積を有しているか。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（経過措置）</w:t>
            </w:r>
          </w:p>
          <w:p w:rsidR="00BD5830" w:rsidRPr="00D630B3" w:rsidRDefault="00BD5830" w:rsidP="00BD5830">
            <w:pPr>
              <w:autoSpaceDE w:val="0"/>
              <w:autoSpaceDN w:val="0"/>
              <w:adjustRightInd w:val="0"/>
              <w:ind w:leftChars="100" w:left="210"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みなし介護老人保健施設であって、平成</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年</w:t>
            </w:r>
            <w:r w:rsidRPr="00D630B3">
              <w:rPr>
                <w:rFonts w:asciiTheme="minorEastAsia" w:hAnsiTheme="minorEastAsia" w:cs="MS-Gothic"/>
                <w:kern w:val="0"/>
                <w:sz w:val="20"/>
                <w:szCs w:val="20"/>
              </w:rPr>
              <w:t>9</w:t>
            </w:r>
            <w:r w:rsidRPr="00D630B3">
              <w:rPr>
                <w:rFonts w:asciiTheme="minorEastAsia" w:hAnsiTheme="minorEastAsia" w:cs="MS-Gothic" w:hint="eastAsia"/>
                <w:kern w:val="0"/>
                <w:sz w:val="20"/>
                <w:szCs w:val="20"/>
              </w:rPr>
              <w:t>月</w:t>
            </w:r>
            <w:r w:rsidRPr="00D630B3">
              <w:rPr>
                <w:rFonts w:asciiTheme="minorEastAsia" w:hAnsiTheme="minorEastAsia" w:cs="MS-Gothic"/>
                <w:kern w:val="0"/>
                <w:sz w:val="20"/>
                <w:szCs w:val="20"/>
              </w:rPr>
              <w:t>30</w:t>
            </w:r>
            <w:r w:rsidRPr="00D630B3">
              <w:rPr>
                <w:rFonts w:asciiTheme="minorEastAsia" w:hAnsiTheme="minorEastAsia" w:cs="MS-Gothic" w:hint="eastAsia"/>
                <w:kern w:val="0"/>
                <w:sz w:val="20"/>
                <w:szCs w:val="20"/>
              </w:rPr>
              <w:t>日以前に老人保健施設として開設されたものについては、「</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平方メートル」を「</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平方メートル」とする。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条例第4条第１項第2号</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項第</w:t>
            </w:r>
            <w:r w:rsidRPr="00D630B3">
              <w:rPr>
                <w:rFonts w:asciiTheme="minorEastAsia" w:hAnsiTheme="minorEastAsia" w:cs="MS-Gothic"/>
                <w:kern w:val="0"/>
                <w:sz w:val="20"/>
                <w:szCs w:val="20"/>
                <w:lang w:eastAsia="zh-CN"/>
              </w:rPr>
              <w:t>4</w:t>
            </w:r>
            <w:r w:rsidRPr="00D630B3">
              <w:rPr>
                <w:rFonts w:asciiTheme="minorEastAsia" w:hAnsiTheme="minorEastAsia" w:cs="MS-Gothic" w:hint="eastAsia"/>
                <w:kern w:val="0"/>
                <w:sz w:val="20"/>
                <w:szCs w:val="20"/>
                <w:lang w:eastAsia="zh-CN"/>
              </w:rPr>
              <w:t>号）</w:t>
            </w:r>
          </w:p>
          <w:p w:rsidR="00BD5830" w:rsidRPr="00D630B3" w:rsidRDefault="00BD5830" w:rsidP="00BD5830">
            <w:pPr>
              <w:rPr>
                <w:rFonts w:asciiTheme="minorEastAsia" w:hAnsiTheme="minorEastAsia"/>
                <w:sz w:val="20"/>
                <w:szCs w:val="20"/>
                <w:lang w:eastAsia="zh-CN"/>
              </w:rPr>
            </w:pP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val="restart"/>
          </w:tcPr>
          <w:p w:rsidR="00BD5830" w:rsidRPr="00D630B3" w:rsidRDefault="00BD5830" w:rsidP="00BD5830">
            <w:pPr>
              <w:rPr>
                <w:rFonts w:asciiTheme="minorEastAsia" w:hAnsiTheme="minorEastAsia"/>
                <w:sz w:val="20"/>
                <w:szCs w:val="20"/>
              </w:rPr>
            </w:pPr>
            <w:r w:rsidRPr="00D630B3">
              <w:rPr>
                <w:rFonts w:asciiTheme="minorEastAsia" w:hAnsiTheme="minorEastAsia" w:cs="MS-Gothic"/>
                <w:kern w:val="0"/>
                <w:sz w:val="20"/>
                <w:szCs w:val="20"/>
              </w:rPr>
              <w:t xml:space="preserve">(6) </w:t>
            </w:r>
            <w:r w:rsidRPr="00D630B3">
              <w:rPr>
                <w:rFonts w:asciiTheme="minorEastAsia" w:hAnsiTheme="minorEastAsia" w:cs="MS-Gothic" w:hint="eastAsia"/>
                <w:kern w:val="0"/>
                <w:sz w:val="20"/>
                <w:szCs w:val="20"/>
              </w:rPr>
              <w:t>浴室</w:t>
            </w: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身体の不自由な者が入浴するのに適したものとなっているか。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条例第4条第2項第3号ｱ</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5</w:t>
            </w:r>
            <w:r w:rsidRPr="00D630B3">
              <w:rPr>
                <w:rFonts w:asciiTheme="minorEastAsia" w:hAnsiTheme="minorEastAsia" w:cs="MS-Gothic" w:hint="eastAsia"/>
                <w:kern w:val="0"/>
                <w:sz w:val="20"/>
                <w:szCs w:val="20"/>
              </w:rPr>
              <w:t>号イ）</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一般浴槽のほか、入浴に介助を必要とする者の入浴に適した特別浴槽を設けているか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条例第4条第2項第3号ｲ</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5</w:t>
            </w:r>
            <w:r w:rsidRPr="00D630B3">
              <w:rPr>
                <w:rFonts w:asciiTheme="minorEastAsia" w:hAnsiTheme="minorEastAsia" w:cs="MS-Gothic" w:hint="eastAsia"/>
                <w:kern w:val="0"/>
                <w:sz w:val="20"/>
                <w:szCs w:val="20"/>
              </w:rPr>
              <w:t>号ロ）</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入浴に全面的な介助を必要とする者に必要な特別浴室については、その出入りに当たってストレッチャー等の移動に支障を生じないよう構造設備上配慮しているか。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 xml:space="preserve"> の②のホ</w:t>
            </w:r>
          </w:p>
          <w:p w:rsidR="00BD5830" w:rsidRPr="00D630B3" w:rsidRDefault="00BD5830" w:rsidP="00BD5830">
            <w:pPr>
              <w:rPr>
                <w:rFonts w:asciiTheme="minorEastAsia" w:hAnsiTheme="minorEastAsia"/>
                <w:sz w:val="20"/>
                <w:szCs w:val="20"/>
              </w:rPr>
            </w:pP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tcPr>
          <w:p w:rsidR="00BD5830" w:rsidRPr="00D630B3" w:rsidRDefault="00BD5830" w:rsidP="00BD5830">
            <w:pPr>
              <w:ind w:left="200" w:hangingChars="100" w:hanging="200"/>
              <w:rPr>
                <w:rFonts w:asciiTheme="minorEastAsia" w:hAnsiTheme="minorEastAsia"/>
                <w:sz w:val="20"/>
                <w:szCs w:val="20"/>
              </w:rPr>
            </w:pPr>
            <w:r w:rsidRPr="00D630B3">
              <w:rPr>
                <w:rFonts w:asciiTheme="minorEastAsia" w:hAnsiTheme="minorEastAsia" w:cs="MS-Gothic"/>
                <w:kern w:val="0"/>
                <w:sz w:val="20"/>
                <w:szCs w:val="20"/>
              </w:rPr>
              <w:t xml:space="preserve">(7) </w:t>
            </w:r>
            <w:r w:rsidRPr="00D630B3">
              <w:rPr>
                <w:rFonts w:asciiTheme="minorEastAsia" w:hAnsiTheme="minorEastAsia" w:cs="MS-Gothic" w:hint="eastAsia"/>
                <w:kern w:val="0"/>
                <w:sz w:val="20"/>
                <w:szCs w:val="20"/>
              </w:rPr>
              <w:t>レクリエーション・ルーム</w:t>
            </w: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レクリエーションを行うために十分な広さを有し、必要な設備を備えているか。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条例第4条第2項第4号</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項第</w:t>
            </w:r>
            <w:r w:rsidRPr="00D630B3">
              <w:rPr>
                <w:rFonts w:asciiTheme="minorEastAsia" w:hAnsiTheme="minorEastAsia" w:cs="MS-Gothic"/>
                <w:kern w:val="0"/>
                <w:sz w:val="20"/>
                <w:szCs w:val="20"/>
                <w:lang w:eastAsia="zh-CN"/>
              </w:rPr>
              <w:t>6</w:t>
            </w:r>
            <w:r w:rsidRPr="00D630B3">
              <w:rPr>
                <w:rFonts w:asciiTheme="minorEastAsia" w:hAnsiTheme="minorEastAsia" w:cs="MS-Gothic" w:hint="eastAsia"/>
                <w:kern w:val="0"/>
                <w:sz w:val="20"/>
                <w:szCs w:val="20"/>
                <w:lang w:eastAsia="zh-CN"/>
              </w:rPr>
              <w:t>号）</w:t>
            </w: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kern w:val="0"/>
                <w:sz w:val="20"/>
                <w:szCs w:val="20"/>
              </w:rPr>
              <w:t xml:space="preserve">(8) </w:t>
            </w:r>
            <w:r w:rsidRPr="00D630B3">
              <w:rPr>
                <w:rFonts w:asciiTheme="minorEastAsia" w:hAnsiTheme="minorEastAsia" w:cs="MS-Gothic" w:hint="eastAsia"/>
                <w:kern w:val="0"/>
                <w:sz w:val="20"/>
                <w:szCs w:val="20"/>
              </w:rPr>
              <w:t>洗面所</w:t>
            </w:r>
          </w:p>
        </w:tc>
        <w:tc>
          <w:tcPr>
            <w:tcW w:w="7513" w:type="dxa"/>
          </w:tcPr>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療養室のある階ごとに設けられているか。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条例第4条第2項第5号</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lastRenderedPageBreak/>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項第７号）</w:t>
            </w: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val="restart"/>
          </w:tcPr>
          <w:p w:rsidR="00BD5830" w:rsidRPr="00D630B3" w:rsidRDefault="00BD5830" w:rsidP="00BD5830">
            <w:pPr>
              <w:rPr>
                <w:rFonts w:asciiTheme="minorEastAsia" w:hAnsiTheme="minorEastAsia"/>
                <w:sz w:val="20"/>
                <w:szCs w:val="20"/>
              </w:rPr>
            </w:pPr>
            <w:r w:rsidRPr="00D630B3">
              <w:rPr>
                <w:rFonts w:asciiTheme="minorEastAsia" w:hAnsiTheme="minorEastAsia" w:cs="MS-Gothic"/>
                <w:kern w:val="0"/>
                <w:sz w:val="20"/>
                <w:szCs w:val="20"/>
              </w:rPr>
              <w:t xml:space="preserve">(9) </w:t>
            </w:r>
            <w:r w:rsidRPr="00D630B3">
              <w:rPr>
                <w:rFonts w:asciiTheme="minorEastAsia" w:hAnsiTheme="minorEastAsia" w:cs="MS-Gothic" w:hint="eastAsia"/>
                <w:kern w:val="0"/>
                <w:sz w:val="20"/>
                <w:szCs w:val="20"/>
              </w:rPr>
              <w:t>便所</w:t>
            </w: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療養室のある階ごとに設けられているか。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条例第4条第2項第6号ア</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8</w:t>
            </w:r>
            <w:r w:rsidRPr="00D630B3">
              <w:rPr>
                <w:rFonts w:asciiTheme="minorEastAsia" w:hAnsiTheme="minorEastAsia" w:cs="MS-Gothic" w:hint="eastAsia"/>
                <w:kern w:val="0"/>
                <w:sz w:val="20"/>
                <w:szCs w:val="20"/>
              </w:rPr>
              <w:t>号イ）</w:t>
            </w:r>
          </w:p>
        </w:tc>
        <w:tc>
          <w:tcPr>
            <w:tcW w:w="1843" w:type="dxa"/>
            <w:vMerge w:val="restart"/>
            <w:tcBorders>
              <w:top w:val="nil"/>
            </w:tcBorders>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ブザー又はこれに代わる設備を設けるとともに、身体の不自由な者が使用するのに適したものとなっているか。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条例第4条第2項第6号イ</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8</w:t>
            </w:r>
            <w:r w:rsidRPr="00D630B3">
              <w:rPr>
                <w:rFonts w:asciiTheme="minorEastAsia" w:hAnsiTheme="minorEastAsia" w:cs="MS-Gothic" w:hint="eastAsia"/>
                <w:kern w:val="0"/>
                <w:sz w:val="20"/>
                <w:szCs w:val="20"/>
              </w:rPr>
              <w:t>号ロ）</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常夜灯を設けているか。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条例第4条第2項第6号ウ</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8</w:t>
            </w:r>
            <w:r w:rsidRPr="00D630B3">
              <w:rPr>
                <w:rFonts w:asciiTheme="minorEastAsia" w:hAnsiTheme="minorEastAsia" w:cs="MS-Gothic" w:hint="eastAsia"/>
                <w:kern w:val="0"/>
                <w:sz w:val="20"/>
                <w:szCs w:val="20"/>
              </w:rPr>
              <w:t>号ハ）</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tcPr>
          <w:p w:rsidR="00BD5830" w:rsidRPr="00D630B3" w:rsidRDefault="00BD5830" w:rsidP="00BD5830">
            <w:pPr>
              <w:ind w:left="200" w:hangingChars="100" w:hanging="200"/>
              <w:rPr>
                <w:rFonts w:asciiTheme="minorEastAsia" w:hAnsiTheme="minorEastAsia"/>
                <w:sz w:val="20"/>
                <w:szCs w:val="20"/>
              </w:rPr>
            </w:pPr>
            <w:r w:rsidRPr="00D630B3">
              <w:rPr>
                <w:rFonts w:asciiTheme="minorEastAsia" w:hAnsiTheme="minorEastAsia" w:cs="MS-Gothic"/>
                <w:kern w:val="0"/>
                <w:sz w:val="20"/>
                <w:szCs w:val="20"/>
              </w:rPr>
              <w:t xml:space="preserve">(10) </w:t>
            </w:r>
            <w:r w:rsidRPr="00D630B3">
              <w:rPr>
                <w:rFonts w:asciiTheme="minorEastAsia" w:hAnsiTheme="minorEastAsia" w:cs="MS-Gothic" w:hint="eastAsia"/>
                <w:kern w:val="0"/>
                <w:sz w:val="20"/>
                <w:szCs w:val="20"/>
              </w:rPr>
              <w:t>サービス・ステーション</w:t>
            </w:r>
          </w:p>
        </w:tc>
        <w:tc>
          <w:tcPr>
            <w:tcW w:w="7513" w:type="dxa"/>
          </w:tcPr>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看護・介護職員が入所者のニーズに適切に応じられるよう、療養室のある階ごとに療養室に近接して設けているか。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 xml:space="preserve"> の②のヘ</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tcPr>
          <w:p w:rsidR="00BD5830" w:rsidRPr="00D630B3" w:rsidRDefault="00BD5830" w:rsidP="00BD5830">
            <w:pPr>
              <w:rPr>
                <w:rFonts w:asciiTheme="minorEastAsia" w:hAnsiTheme="minorEastAsia"/>
                <w:sz w:val="20"/>
                <w:szCs w:val="20"/>
              </w:rPr>
            </w:pPr>
            <w:r w:rsidRPr="00D630B3">
              <w:rPr>
                <w:rFonts w:asciiTheme="minorEastAsia" w:hAnsiTheme="minorEastAsia" w:hint="eastAsia"/>
                <w:sz w:val="20"/>
                <w:szCs w:val="20"/>
              </w:rPr>
              <w:t>(11)調理室</w:t>
            </w:r>
          </w:p>
        </w:tc>
        <w:tc>
          <w:tcPr>
            <w:tcW w:w="7513" w:type="dxa"/>
          </w:tcPr>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食器、調理器具等を消毒する設備、食器、食品等を清潔に保管する設備並びに防虫及び防鼠の設備を設けているか。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 xml:space="preserve"> の②のト</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tcPr>
          <w:p w:rsidR="00BD5830" w:rsidRPr="00D630B3" w:rsidRDefault="00BD5830" w:rsidP="00BD5830">
            <w:pPr>
              <w:rPr>
                <w:rFonts w:asciiTheme="minorEastAsia" w:hAnsiTheme="minorEastAsia"/>
                <w:sz w:val="20"/>
                <w:szCs w:val="20"/>
              </w:rPr>
            </w:pPr>
            <w:r w:rsidRPr="00D630B3">
              <w:rPr>
                <w:rFonts w:asciiTheme="minorEastAsia" w:hAnsiTheme="minorEastAsia" w:hint="eastAsia"/>
                <w:sz w:val="20"/>
                <w:szCs w:val="20"/>
              </w:rPr>
              <w:t>(12)汚物処理室</w:t>
            </w:r>
          </w:p>
        </w:tc>
        <w:tc>
          <w:tcPr>
            <w:tcW w:w="7513" w:type="dxa"/>
          </w:tcPr>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汚物処理室は、他の施設と区別された一定のスペースを有しているか。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 xml:space="preserve"> の②のチ</w:t>
            </w:r>
          </w:p>
        </w:tc>
        <w:tc>
          <w:tcPr>
            <w:tcW w:w="1843" w:type="dxa"/>
            <w:vMerge w:val="restart"/>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・平面図</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・運営規程</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・設備・備品台帳</w:t>
            </w:r>
          </w:p>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・指定申請・変更届写</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・設備の図面</w:t>
            </w:r>
          </w:p>
        </w:tc>
      </w:tr>
      <w:tr w:rsidR="00D630B3" w:rsidRPr="00D630B3" w:rsidTr="001F582C">
        <w:tc>
          <w:tcPr>
            <w:tcW w:w="1951" w:type="dxa"/>
            <w:vMerge w:val="restart"/>
          </w:tcPr>
          <w:p w:rsidR="00BD5830" w:rsidRPr="00D630B3" w:rsidRDefault="00BD5830" w:rsidP="00BD5830">
            <w:pPr>
              <w:rPr>
                <w:rFonts w:asciiTheme="minorEastAsia" w:hAnsiTheme="minorEastAsia"/>
                <w:sz w:val="20"/>
                <w:szCs w:val="20"/>
              </w:rPr>
            </w:pPr>
            <w:r w:rsidRPr="00D630B3">
              <w:rPr>
                <w:rFonts w:asciiTheme="minorEastAsia" w:hAnsiTheme="minorEastAsia" w:cs="MS-Gothic"/>
                <w:kern w:val="0"/>
                <w:sz w:val="20"/>
                <w:szCs w:val="20"/>
              </w:rPr>
              <w:t xml:space="preserve">(13) </w:t>
            </w:r>
            <w:r w:rsidRPr="00D630B3">
              <w:rPr>
                <w:rFonts w:asciiTheme="minorEastAsia" w:hAnsiTheme="minorEastAsia" w:cs="MS-Gothic" w:hint="eastAsia"/>
                <w:kern w:val="0"/>
                <w:sz w:val="20"/>
                <w:szCs w:val="20"/>
              </w:rPr>
              <w:t>その他</w:t>
            </w: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焼却炉浄化槽その他の汚物処理設備及び便槽を設ける場合には、療養室、談話室、食堂、調理室から相当の距離を隔てて設けているか。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 xml:space="preserve"> の②のリのａ</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床面積を定めない施設については、各々の施設の機能を十分に発揮しうる適当な広さを確保するよう配慮しているか。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 xml:space="preserve"> リのｂ</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薬剤師が介護老人保健施設で調剤を行う場合には、薬剤師法の規定により調剤所で行われているか。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 xml:space="preserve"> リのｃ</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kern w:val="0"/>
                <w:sz w:val="20"/>
                <w:szCs w:val="20"/>
              </w:rPr>
              <w:t xml:space="preserve">(14) </w:t>
            </w:r>
            <w:r w:rsidRPr="00D630B3">
              <w:rPr>
                <w:rFonts w:asciiTheme="minorEastAsia" w:hAnsiTheme="minorEastAsia" w:cs="MS-Gothic" w:hint="eastAsia"/>
                <w:kern w:val="0"/>
                <w:sz w:val="20"/>
                <w:szCs w:val="20"/>
              </w:rPr>
              <w:t>施設の専用</w:t>
            </w:r>
          </w:p>
        </w:tc>
        <w:tc>
          <w:tcPr>
            <w:tcW w:w="7513" w:type="dxa"/>
          </w:tcPr>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第３の１に掲げる施設は、専ら当該介護老人保健施設の用に供するものとなっているか。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ただし、入所者の処遇に支障がない場合には、この限りでない。</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共用が認められない施設：</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療養所</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診療室</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条例第4条第3項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sz w:val="20"/>
                <w:szCs w:val="20"/>
                <w:lang w:eastAsia="zh-CN"/>
              </w:rPr>
            </w:pP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val="restart"/>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３</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構造設備の基準</w:t>
            </w: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 xml:space="preserve">　</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建物のうち、療養室その他の入所者の療養生活に充てられる療養室、談話室、食堂、浴室、レクリエーション・ルーム、便所等入所者が日常継続的に使用する施設を有するものについては、建築基準法に規定する耐火建築物となっ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（ただし、療養室等を</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階以上の階及び地階のいずれにも設けていない建物は、準耐火建築物とすることができる。）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の規定にかかわらず、都道府県知事が、火災予防、消火活動等に関し専門的知識を有する者の意見を聴いて、次のいずれかの要件を満たす木造かつ平屋建ての介護老人保健施設の建物であって、火災に係る入所者の安全性が確保されていると認めたときは、耐火建築物又は準耐火建築物とすることを要しない。</w:t>
            </w:r>
          </w:p>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leftChars="200" w:left="62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スプリンクラー設備の設置、天井等の内装材等への難燃性の材料の使用、調理室等火災が発生するおそれがある箇所における防火区画の設置等により、初期消火及び延焼の抑制に配慮した構造であること。</w:t>
            </w:r>
          </w:p>
          <w:p w:rsidR="00BD5830" w:rsidRPr="00D630B3" w:rsidRDefault="00BD5830" w:rsidP="00BD5830">
            <w:pPr>
              <w:autoSpaceDE w:val="0"/>
              <w:autoSpaceDN w:val="0"/>
              <w:adjustRightInd w:val="0"/>
              <w:ind w:leftChars="225" w:left="673"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非常警報設備の設置等による火災の早期発見及び通報の体制が整備されており、円滑な消火活動が可能なものであること。</w:t>
            </w:r>
          </w:p>
          <w:p w:rsidR="00BD5830" w:rsidRPr="00D630B3" w:rsidRDefault="00BD5830" w:rsidP="00BD5830">
            <w:pPr>
              <w:autoSpaceDE w:val="0"/>
              <w:autoSpaceDN w:val="0"/>
              <w:adjustRightInd w:val="0"/>
              <w:ind w:leftChars="200" w:left="62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③</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条例第5条第1項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号）</w:t>
            </w:r>
          </w:p>
          <w:p w:rsidR="00BD5830" w:rsidRPr="00D630B3" w:rsidRDefault="00BD5830" w:rsidP="00BD5830">
            <w:pPr>
              <w:rPr>
                <w:rFonts w:asciiTheme="minorEastAsia" w:hAnsiTheme="minorEastAsia" w:cs="MS-Gothic"/>
                <w:kern w:val="0"/>
                <w:sz w:val="20"/>
                <w:szCs w:val="20"/>
                <w:lang w:eastAsia="zh-CN"/>
              </w:rPr>
            </w:pP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3</w:t>
            </w: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条例第5条第2項</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w:t>
            </w:r>
          </w:p>
          <w:p w:rsidR="00BD5830" w:rsidRPr="00D630B3" w:rsidRDefault="00BD5830" w:rsidP="00BD5830">
            <w:pPr>
              <w:rPr>
                <w:rFonts w:asciiTheme="minorEastAsia" w:hAnsiTheme="minorEastAsia"/>
                <w:sz w:val="20"/>
                <w:szCs w:val="20"/>
              </w:rPr>
            </w:pPr>
          </w:p>
        </w:tc>
        <w:tc>
          <w:tcPr>
            <w:tcW w:w="1843" w:type="dxa"/>
            <w:vMerge w:val="restart"/>
          </w:tcPr>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・建築確認書等耐火建築物か分かる書類</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・設備の図面</w:t>
            </w: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sz w:val="20"/>
                <w:szCs w:val="20"/>
              </w:rPr>
            </w:pP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・設備の図面</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・設備・備品台帳</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・設備の図面</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・消防署の立ち入り検査に関する記録</w:t>
            </w: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 xml:space="preserve">　</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療養室等が２階以上の階にある場合は屋内の直通階段及びエレベーターをそれぞれ１以上設けているか。</w:t>
            </w:r>
          </w:p>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（経過措置）</w:t>
            </w:r>
          </w:p>
          <w:p w:rsidR="00BD5830" w:rsidRPr="00D630B3" w:rsidRDefault="00BD5830" w:rsidP="00BD5830">
            <w:pPr>
              <w:autoSpaceDE w:val="0"/>
              <w:autoSpaceDN w:val="0"/>
              <w:adjustRightInd w:val="0"/>
              <w:ind w:leftChars="100" w:left="210"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みなし介護老人保健施設であって老人保健施設の施設及び設備、人員並びに運営に関する基準附則第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条の規定の適用を受けたこの省令の施行の際、老人保健施設として開設していたものの構造設備については、上記</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の規定は適用しない</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条例第5条第1項第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号</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号）</w:t>
            </w:r>
          </w:p>
          <w:p w:rsidR="00BD5830" w:rsidRPr="00D630B3" w:rsidRDefault="00BD5830" w:rsidP="00BD5830">
            <w:pPr>
              <w:rPr>
                <w:rFonts w:asciiTheme="minorEastAsia" w:hAnsiTheme="minorEastAsia" w:cs="MS-Gothic"/>
                <w:kern w:val="0"/>
                <w:sz w:val="20"/>
                <w:szCs w:val="20"/>
                <w:lang w:eastAsia="zh-CN"/>
              </w:rPr>
            </w:pPr>
          </w:p>
          <w:p w:rsidR="00BD5830" w:rsidRPr="00D630B3" w:rsidRDefault="00BD5830" w:rsidP="00BD5830">
            <w:pPr>
              <w:rPr>
                <w:rFonts w:asciiTheme="minorEastAsia" w:hAnsiTheme="minorEastAsia" w:cs="MS-Gothic"/>
                <w:kern w:val="0"/>
                <w:sz w:val="20"/>
                <w:szCs w:val="20"/>
                <w:lang w:eastAsia="zh-CN"/>
              </w:rPr>
            </w:pP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附則第</w:t>
            </w:r>
            <w:r w:rsidRPr="00D630B3">
              <w:rPr>
                <w:rFonts w:asciiTheme="minorEastAsia" w:hAnsiTheme="minorEastAsia" w:cs="MS-Gothic"/>
                <w:kern w:val="0"/>
                <w:sz w:val="20"/>
                <w:szCs w:val="20"/>
              </w:rPr>
              <w:t>6</w:t>
            </w:r>
            <w:r w:rsidRPr="00D630B3">
              <w:rPr>
                <w:rFonts w:asciiTheme="minorEastAsia" w:hAnsiTheme="minorEastAsia" w:cs="MS-Gothic" w:hint="eastAsia"/>
                <w:kern w:val="0"/>
                <w:sz w:val="20"/>
                <w:szCs w:val="20"/>
              </w:rPr>
              <w:t>条</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療養室等が３階以上の階にある場合は、避難に支障がないように避難階段を２以上設けているか。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（ただし、直通階段を避難階段としての構造とする場合は、その直通階段の数を避難階段の数に算入することができる。）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条例第5条第1項第3号</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号）</w:t>
            </w: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(4) </w:t>
            </w:r>
            <w:r w:rsidRPr="00D630B3">
              <w:rPr>
                <w:rFonts w:asciiTheme="minorEastAsia" w:hAnsiTheme="minorEastAsia" w:cs="MS-Gothic" w:hint="eastAsia"/>
                <w:kern w:val="0"/>
                <w:sz w:val="20"/>
                <w:szCs w:val="20"/>
              </w:rPr>
              <w:t>階段には、原則として両側に手すりを設けているか。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条例第5条第1項第4号</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項第4号）</w:t>
            </w: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(5) </w:t>
            </w:r>
            <w:r w:rsidRPr="00D630B3">
              <w:rPr>
                <w:rFonts w:asciiTheme="minorEastAsia" w:hAnsiTheme="minorEastAsia" w:cs="MS-Gothic" w:hint="eastAsia"/>
                <w:kern w:val="0"/>
                <w:sz w:val="20"/>
                <w:szCs w:val="20"/>
              </w:rPr>
              <w:t>廊下の構造は、次のとおりとすること。</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幅は</w:t>
            </w:r>
            <w:r w:rsidRPr="00D630B3">
              <w:rPr>
                <w:rFonts w:asciiTheme="minorEastAsia" w:hAnsiTheme="minorEastAsia" w:cs="MS-Gothic"/>
                <w:kern w:val="0"/>
                <w:sz w:val="20"/>
                <w:szCs w:val="20"/>
              </w:rPr>
              <w:t>(</w:t>
            </w:r>
            <w:r w:rsidRPr="00D630B3">
              <w:rPr>
                <w:rFonts w:asciiTheme="minorEastAsia" w:hAnsiTheme="minorEastAsia" w:cs="MS-Gothic" w:hint="eastAsia"/>
                <w:kern w:val="0"/>
                <w:sz w:val="20"/>
                <w:szCs w:val="20"/>
              </w:rPr>
              <w:t>内法によるものとし、手すりを含み）</w:t>
            </w:r>
            <w:r w:rsidRPr="00D630B3">
              <w:rPr>
                <w:rFonts w:asciiTheme="minorEastAsia" w:hAnsiTheme="minorEastAsia" w:cs="MS-Gothic"/>
                <w:kern w:val="0"/>
                <w:sz w:val="20"/>
                <w:szCs w:val="20"/>
              </w:rPr>
              <w:t>1.8</w:t>
            </w:r>
            <w:r w:rsidRPr="00D630B3">
              <w:rPr>
                <w:rFonts w:asciiTheme="minorEastAsia" w:hAnsiTheme="minorEastAsia" w:cs="MS-Gothic" w:hint="eastAsia"/>
                <w:kern w:val="0"/>
                <w:sz w:val="20"/>
                <w:szCs w:val="20"/>
              </w:rPr>
              <w:t>メートル以上となっているか。</w:t>
            </w:r>
          </w:p>
          <w:p w:rsidR="00BD5830" w:rsidRPr="00D630B3" w:rsidRDefault="00BD5830" w:rsidP="00BD5830">
            <w:pPr>
              <w:autoSpaceDE w:val="0"/>
              <w:autoSpaceDN w:val="0"/>
              <w:adjustRightInd w:val="0"/>
              <w:ind w:firstLineChars="300" w:firstLine="6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ただし、中廊下の幅は、</w:t>
            </w:r>
            <w:r w:rsidRPr="00D630B3">
              <w:rPr>
                <w:rFonts w:asciiTheme="minorEastAsia" w:hAnsiTheme="minorEastAsia" w:cs="MS-Gothic"/>
                <w:kern w:val="0"/>
                <w:sz w:val="20"/>
                <w:szCs w:val="20"/>
              </w:rPr>
              <w:t>2.7</w:t>
            </w:r>
            <w:r w:rsidRPr="00D630B3">
              <w:rPr>
                <w:rFonts w:asciiTheme="minorEastAsia" w:hAnsiTheme="minorEastAsia" w:cs="MS-Gothic" w:hint="eastAsia"/>
                <w:kern w:val="0"/>
                <w:sz w:val="20"/>
                <w:szCs w:val="20"/>
              </w:rPr>
              <w:t>メートル以上とすること。</w:t>
            </w:r>
          </w:p>
          <w:p w:rsidR="00BD5830" w:rsidRPr="00D630B3" w:rsidRDefault="00BD5830" w:rsidP="00BD5830">
            <w:pPr>
              <w:autoSpaceDE w:val="0"/>
              <w:autoSpaceDN w:val="0"/>
              <w:adjustRightInd w:val="0"/>
              <w:ind w:firstLineChars="300" w:firstLine="6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（※独自基準　①の規定に関わらず、廊下の一部の幅を拡張することによ</w:t>
            </w:r>
          </w:p>
          <w:p w:rsidR="00BD5830" w:rsidRPr="00D630B3" w:rsidRDefault="00BD5830" w:rsidP="00BD5830">
            <w:pPr>
              <w:autoSpaceDE w:val="0"/>
              <w:autoSpaceDN w:val="0"/>
              <w:adjustRightInd w:val="0"/>
              <w:ind w:leftChars="900" w:left="189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り、入居者、従来者等の円滑な往来に支障が生じないと認められる場合には、1.5メートル以上（中廊下にあっては、1.8メートル以上）とすることができる。）</w:t>
            </w:r>
          </w:p>
          <w:p w:rsidR="00BD5830" w:rsidRPr="00D630B3" w:rsidRDefault="00BD5830" w:rsidP="00BD5830">
            <w:pPr>
              <w:autoSpaceDE w:val="0"/>
              <w:autoSpaceDN w:val="0"/>
              <w:adjustRightInd w:val="0"/>
              <w:ind w:firstLineChars="300" w:firstLine="6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中廊下：廊下の両側に療養室又はエレベーター室がある廊下をいう。</w:t>
            </w:r>
          </w:p>
          <w:p w:rsidR="00BD5830" w:rsidRPr="00D630B3" w:rsidRDefault="00BD5830" w:rsidP="00BD5830">
            <w:pPr>
              <w:autoSpaceDE w:val="0"/>
              <w:autoSpaceDN w:val="0"/>
              <w:adjustRightInd w:val="0"/>
              <w:ind w:firstLineChars="300" w:firstLine="600"/>
              <w:jc w:val="left"/>
              <w:rPr>
                <w:rFonts w:asciiTheme="minorEastAsia" w:hAnsiTheme="minorEastAsia" w:cs="MS-Gothic"/>
                <w:kern w:val="0"/>
                <w:sz w:val="20"/>
                <w:szCs w:val="20"/>
              </w:rPr>
            </w:pP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（経過措置あり）</w:t>
            </w:r>
          </w:p>
          <w:p w:rsidR="00BD5830" w:rsidRPr="00D630B3" w:rsidRDefault="00BD5830" w:rsidP="00BD5830">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病床転換による介護老人保健施設</w:t>
            </w:r>
          </w:p>
          <w:p w:rsidR="00BD5830" w:rsidRPr="00D630B3" w:rsidRDefault="00BD5830" w:rsidP="00BD5830">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廊下の幅</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ｍ以上平</w:t>
            </w:r>
            <w:r w:rsidRPr="00D630B3">
              <w:rPr>
                <w:rFonts w:asciiTheme="minorEastAsia" w:hAnsiTheme="minorEastAsia" w:cs="MS-Gothic"/>
                <w:kern w:val="0"/>
                <w:sz w:val="20"/>
                <w:szCs w:val="20"/>
              </w:rPr>
              <w:t xml:space="preserve">11 </w:t>
            </w:r>
          </w:p>
          <w:p w:rsidR="00BD5830" w:rsidRPr="00D630B3" w:rsidRDefault="00BD5830" w:rsidP="00BD5830">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中廊下の幅</w:t>
            </w:r>
            <w:r w:rsidRPr="00D630B3">
              <w:rPr>
                <w:rFonts w:asciiTheme="minorEastAsia" w:hAnsiTheme="minorEastAsia" w:cs="MS-Gothic"/>
                <w:kern w:val="0"/>
                <w:sz w:val="20"/>
                <w:szCs w:val="20"/>
              </w:rPr>
              <w:t>1.6</w:t>
            </w:r>
            <w:r w:rsidRPr="00D630B3">
              <w:rPr>
                <w:rFonts w:asciiTheme="minorEastAsia" w:hAnsiTheme="minorEastAsia" w:cs="MS-Gothic" w:hint="eastAsia"/>
                <w:kern w:val="0"/>
                <w:sz w:val="20"/>
                <w:szCs w:val="20"/>
              </w:rPr>
              <w:t>ｍ以上</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条例第5条第1項第5号ア(ア)(イ)</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5</w:t>
            </w:r>
            <w:r w:rsidRPr="00D630B3">
              <w:rPr>
                <w:rFonts w:asciiTheme="minorEastAsia" w:hAnsiTheme="minorEastAsia" w:cs="MS-Gothic" w:hint="eastAsia"/>
                <w:kern w:val="0"/>
                <w:sz w:val="20"/>
                <w:szCs w:val="20"/>
              </w:rPr>
              <w:t>号イ)</w:t>
            </w:r>
          </w:p>
          <w:p w:rsidR="00BD5830" w:rsidRPr="00D630B3" w:rsidRDefault="00BD5830" w:rsidP="00BD5830">
            <w:pPr>
              <w:rPr>
                <w:rFonts w:asciiTheme="minorEastAsia" w:hAnsiTheme="minorEastAsia"/>
                <w:sz w:val="20"/>
                <w:szCs w:val="20"/>
              </w:rPr>
            </w:pPr>
          </w:p>
          <w:p w:rsidR="00BD5830" w:rsidRPr="00D630B3" w:rsidRDefault="00BD5830" w:rsidP="00BD5830">
            <w:pPr>
              <w:rPr>
                <w:rFonts w:asciiTheme="minorEastAsia" w:hAnsiTheme="minorEastAsia"/>
                <w:sz w:val="20"/>
                <w:szCs w:val="20"/>
              </w:rPr>
            </w:pPr>
          </w:p>
          <w:p w:rsidR="00BD5830" w:rsidRPr="00D630B3" w:rsidRDefault="00BD5830" w:rsidP="00BD5830">
            <w:pPr>
              <w:rPr>
                <w:rFonts w:asciiTheme="minorEastAsia" w:hAnsiTheme="minorEastAsia"/>
                <w:sz w:val="20"/>
                <w:szCs w:val="20"/>
              </w:rPr>
            </w:pPr>
          </w:p>
          <w:p w:rsidR="00BD5830" w:rsidRPr="00D630B3" w:rsidRDefault="00BD5830" w:rsidP="00BD5830">
            <w:pPr>
              <w:rPr>
                <w:rFonts w:asciiTheme="minorEastAsia" w:hAnsiTheme="minorEastAsia"/>
                <w:sz w:val="20"/>
                <w:szCs w:val="20"/>
              </w:rPr>
            </w:pPr>
          </w:p>
          <w:p w:rsidR="00BD5830" w:rsidRPr="00D630B3" w:rsidRDefault="00BD5830" w:rsidP="00BD5830">
            <w:pPr>
              <w:rPr>
                <w:rFonts w:asciiTheme="minorEastAsia" w:hAnsiTheme="minorEastAsia"/>
                <w:sz w:val="20"/>
                <w:szCs w:val="20"/>
              </w:rPr>
            </w:pPr>
          </w:p>
          <w:p w:rsidR="00BD5830" w:rsidRPr="00D630B3" w:rsidRDefault="00BD5830" w:rsidP="00BD5830">
            <w:pPr>
              <w:rPr>
                <w:rFonts w:asciiTheme="minorEastAsia" w:hAnsiTheme="minorEastAsia"/>
                <w:sz w:val="20"/>
                <w:szCs w:val="20"/>
              </w:rPr>
            </w:pPr>
          </w:p>
          <w:p w:rsidR="00BD5830" w:rsidRPr="00D630B3" w:rsidRDefault="00BD5830" w:rsidP="00BD5830">
            <w:pPr>
              <w:rPr>
                <w:rFonts w:asciiTheme="minorEastAsia" w:hAnsiTheme="minorEastAsia"/>
                <w:sz w:val="20"/>
                <w:szCs w:val="20"/>
              </w:rPr>
            </w:pP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附則第</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条</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val="restart"/>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手すりを設けているか。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③</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常夜灯を設けること</w:t>
            </w:r>
          </w:p>
        </w:tc>
        <w:tc>
          <w:tcPr>
            <w:tcW w:w="1134" w:type="dxa"/>
          </w:tcPr>
          <w:p w:rsidR="00BD5830" w:rsidRPr="00D630B3" w:rsidRDefault="00BD5830" w:rsidP="00BD5830">
            <w:pPr>
              <w:rPr>
                <w:rFonts w:asciiTheme="minorEastAsia" w:hAnsiTheme="minorEastAsia"/>
                <w:sz w:val="20"/>
                <w:szCs w:val="20"/>
              </w:rPr>
            </w:pPr>
          </w:p>
        </w:tc>
        <w:tc>
          <w:tcPr>
            <w:tcW w:w="2268"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条例第5条第1項第5号イ</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条例第5条第1項第5号ウ</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5</w:t>
            </w:r>
            <w:r w:rsidRPr="00D630B3">
              <w:rPr>
                <w:rFonts w:asciiTheme="minorEastAsia" w:hAnsiTheme="minorEastAsia" w:cs="MS-Gothic" w:hint="eastAsia"/>
                <w:kern w:val="0"/>
                <w:sz w:val="20"/>
                <w:szCs w:val="20"/>
              </w:rPr>
              <w:t>号ロ）</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5</w:t>
            </w:r>
            <w:r w:rsidRPr="00D630B3">
              <w:rPr>
                <w:rFonts w:asciiTheme="minorEastAsia" w:hAnsiTheme="minorEastAsia" w:cs="MS-Gothic" w:hint="eastAsia"/>
                <w:kern w:val="0"/>
                <w:sz w:val="20"/>
                <w:szCs w:val="20"/>
              </w:rPr>
              <w:t>号ハ）</w:t>
            </w:r>
          </w:p>
        </w:tc>
        <w:tc>
          <w:tcPr>
            <w:tcW w:w="1843" w:type="dxa"/>
            <w:vMerge w:val="restart"/>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(6) </w:t>
            </w:r>
            <w:r w:rsidRPr="00D630B3">
              <w:rPr>
                <w:rFonts w:asciiTheme="minorEastAsia" w:hAnsiTheme="minorEastAsia" w:cs="MS-Gothic" w:hint="eastAsia"/>
                <w:kern w:val="0"/>
                <w:sz w:val="20"/>
                <w:szCs w:val="20"/>
              </w:rPr>
              <w:t>入所者に対する介護保健施設サービスの提供を適切に行うために必要な設備を備えているか。</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・入所者に対する介護保健施設サービスの提供を適切に行うため、車いす、ギャッヂベッド、ストレッチャー等を備えているか。</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・家庭的な雰囲気を確保するため、木製風ベッド、絵画、鉢植え等の配置や壁</w:t>
            </w:r>
            <w:r w:rsidRPr="00D630B3">
              <w:rPr>
                <w:rFonts w:asciiTheme="minorEastAsia" w:hAnsiTheme="minorEastAsia" w:cs="MS-Gothic" w:hint="eastAsia"/>
                <w:kern w:val="0"/>
                <w:sz w:val="20"/>
                <w:szCs w:val="20"/>
              </w:rPr>
              <w:lastRenderedPageBreak/>
              <w:t>紙の工夫等に配慮するとともに教養・娯楽のための本棚、音響設備、理美容設備の配置に努めているか。</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・車いす等の移動に支障のないよう床の段差をなくすよう努めているか。（特に避難口、居室からのベランダへの出入り口等に注意）</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介護老人保健施設と病院等の施設を同一建物として建築する場合は、表示は明確にすること、壁や廊下の色を変えること等により施設の区分を明確にしているか。（ただし、それぞれに専用出入り口が設けられているときは、それぞれに通じる玄関ホール等は共有できる。）</w:t>
            </w:r>
          </w:p>
        </w:tc>
        <w:tc>
          <w:tcPr>
            <w:tcW w:w="1134" w:type="dxa"/>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lastRenderedPageBreak/>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lastRenderedPageBreak/>
              <w:t>条例第5条第1項第6号</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項第</w:t>
            </w:r>
            <w:r w:rsidRPr="00D630B3">
              <w:rPr>
                <w:rFonts w:asciiTheme="minorEastAsia" w:hAnsiTheme="minorEastAsia" w:cs="MS-Gothic"/>
                <w:kern w:val="0"/>
                <w:sz w:val="20"/>
                <w:szCs w:val="20"/>
                <w:lang w:eastAsia="zh-CN"/>
              </w:rPr>
              <w:t>6</w:t>
            </w:r>
            <w:r w:rsidRPr="00D630B3">
              <w:rPr>
                <w:rFonts w:asciiTheme="minorEastAsia" w:hAnsiTheme="minorEastAsia" w:cs="MS-Gothic" w:hint="eastAsia"/>
                <w:kern w:val="0"/>
                <w:sz w:val="20"/>
                <w:szCs w:val="20"/>
                <w:lang w:eastAsia="zh-CN"/>
              </w:rPr>
              <w:t>号）</w:t>
            </w:r>
          </w:p>
          <w:p w:rsidR="00BD5830" w:rsidRPr="00D630B3" w:rsidRDefault="00BD5830" w:rsidP="00BD5830">
            <w:pPr>
              <w:rPr>
                <w:rFonts w:asciiTheme="minorEastAsia" w:hAnsiTheme="minorEastAsia"/>
                <w:sz w:val="20"/>
                <w:szCs w:val="20"/>
                <w:lang w:eastAsia="zh-CN"/>
              </w:rPr>
            </w:pP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(7) </w:t>
            </w:r>
            <w:r w:rsidRPr="00D630B3">
              <w:rPr>
                <w:rFonts w:asciiTheme="minorEastAsia" w:hAnsiTheme="minorEastAsia" w:cs="MS-Gothic" w:hint="eastAsia"/>
                <w:kern w:val="0"/>
                <w:sz w:val="20"/>
                <w:szCs w:val="20"/>
              </w:rPr>
              <w:t>消火設備その他の非常災害に際して必要な設備を設けているか。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・消防法第</w:t>
            </w:r>
            <w:r w:rsidRPr="00D630B3">
              <w:rPr>
                <w:rFonts w:asciiTheme="minorEastAsia" w:hAnsiTheme="minorEastAsia" w:cs="MS-Gothic"/>
                <w:kern w:val="0"/>
                <w:sz w:val="20"/>
                <w:szCs w:val="20"/>
              </w:rPr>
              <w:t>17</w:t>
            </w:r>
            <w:r w:rsidRPr="00D630B3">
              <w:rPr>
                <w:rFonts w:asciiTheme="minorEastAsia" w:hAnsiTheme="minorEastAsia" w:cs="MS-Gothic" w:hint="eastAsia"/>
                <w:kern w:val="0"/>
                <w:sz w:val="20"/>
                <w:szCs w:val="20"/>
              </w:rPr>
              <w:t>条の規定に基づく消防用設備等及び風水害、地震等災害に際し、必要な設備を備えているか。（避難口、防火戸等の設置及び地震対策として備品等の転落・落下防止措置など）</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・消防署の立ち入り検査の結果、指導助言があった場合に改善を行っているか。</w:t>
            </w:r>
          </w:p>
        </w:tc>
        <w:tc>
          <w:tcPr>
            <w:tcW w:w="1134" w:type="dxa"/>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条例第5条第1項第7号</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項第</w:t>
            </w:r>
            <w:r w:rsidRPr="00D630B3">
              <w:rPr>
                <w:rFonts w:asciiTheme="minorEastAsia" w:hAnsiTheme="minorEastAsia" w:cs="MS-Gothic"/>
                <w:kern w:val="0"/>
                <w:sz w:val="20"/>
                <w:szCs w:val="20"/>
                <w:lang w:eastAsia="zh-CN"/>
              </w:rPr>
              <w:t>7</w:t>
            </w:r>
            <w:r w:rsidRPr="00D630B3">
              <w:rPr>
                <w:rFonts w:asciiTheme="minorEastAsia" w:hAnsiTheme="minorEastAsia" w:cs="MS-Gothic" w:hint="eastAsia"/>
                <w:kern w:val="0"/>
                <w:sz w:val="20"/>
                <w:szCs w:val="20"/>
                <w:lang w:eastAsia="zh-CN"/>
              </w:rPr>
              <w:t>号）</w:t>
            </w:r>
          </w:p>
          <w:p w:rsidR="00BD5830" w:rsidRPr="00D630B3" w:rsidRDefault="00BD5830" w:rsidP="00BD5830">
            <w:pPr>
              <w:rPr>
                <w:rFonts w:asciiTheme="minorEastAsia" w:hAnsiTheme="minorEastAsia"/>
                <w:strike/>
                <w:sz w:val="20"/>
                <w:szCs w:val="20"/>
                <w:lang w:eastAsia="zh-CN"/>
              </w:rPr>
            </w:pP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val="restart"/>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運営に関する基準</w:t>
            </w: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１</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内容及び手続の説明および同意</w:t>
            </w: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介護老人保健施設は、介護保健施設サービスの提供の開始に際し、あらかじめ、入所申込者又はその家族に対し、運営規程の概要、従業者の勤務の体制その他の入所申込者のサービスの選択に資すると認められる重要事項を記した文書を交付して説明を行い、当該提供の開始についての説明及び同意入所申込者の同意を得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条例第6条第1項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5</w:t>
            </w:r>
            <w:r w:rsidRPr="00D630B3">
              <w:rPr>
                <w:rFonts w:asciiTheme="minorEastAsia" w:hAnsiTheme="minorEastAsia" w:cs="MS-Gothic" w:hint="eastAsia"/>
                <w:kern w:val="0"/>
                <w:sz w:val="20"/>
                <w:szCs w:val="20"/>
                <w:lang w:eastAsia="zh-CN"/>
              </w:rPr>
              <w:t>条）</w:t>
            </w:r>
          </w:p>
          <w:p w:rsidR="00BD5830" w:rsidRPr="00D630B3" w:rsidRDefault="00BD5830" w:rsidP="00BD5830">
            <w:pPr>
              <w:rPr>
                <w:rFonts w:asciiTheme="minorEastAsia" w:hAnsiTheme="minorEastAsia"/>
                <w:sz w:val="20"/>
                <w:szCs w:val="20"/>
                <w:lang w:eastAsia="zh-CN"/>
              </w:rPr>
            </w:pPr>
          </w:p>
        </w:tc>
        <w:tc>
          <w:tcPr>
            <w:tcW w:w="1843"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・運営規程</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・説明文書</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・入所申込書</w:t>
            </w: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文書は、わかりやすいものとなっているか。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重要事項最低必要項目：</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運営規程の概要</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従業者の勤務体制</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③</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事故発生時の対応</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④</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苦情処理の体制</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⑤</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その他</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w:t>
            </w:r>
          </w:p>
        </w:tc>
        <w:tc>
          <w:tcPr>
            <w:tcW w:w="1843" w:type="dxa"/>
            <w:tcBorders>
              <w:top w:val="nil"/>
            </w:tcBorders>
          </w:tcPr>
          <w:p w:rsidR="00BD5830" w:rsidRPr="00D630B3" w:rsidRDefault="00BD5830" w:rsidP="00BD5830">
            <w:pPr>
              <w:rPr>
                <w:rFonts w:asciiTheme="minorEastAsia" w:hAnsiTheme="minorEastAsia"/>
                <w:sz w:val="20"/>
                <w:szCs w:val="20"/>
              </w:rPr>
            </w:pPr>
          </w:p>
        </w:tc>
      </w:tr>
      <w:tr w:rsidR="00D630B3" w:rsidRPr="00D630B3" w:rsidTr="001F582C">
        <w:tc>
          <w:tcPr>
            <w:tcW w:w="1951"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２</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提供拒否の禁止</w:t>
            </w:r>
          </w:p>
        </w:tc>
        <w:tc>
          <w:tcPr>
            <w:tcW w:w="7513" w:type="dxa"/>
          </w:tcPr>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介護老人保健施設は、正当な理由なく介護保健施設サービスの提供を拒んでいないか。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特に、要介護度や所得の多寡を理由にサービスの提供を拒否していないか。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提供を拒むことのできる正当な理由とは</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入院治療の必要がある場合・申込者に関する記</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入所者に対し自ら適切な介護保健施設サービスを提供することが困難な場合</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条例第7条</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5</w:t>
            </w:r>
            <w:r w:rsidRPr="00D630B3">
              <w:rPr>
                <w:rFonts w:asciiTheme="minorEastAsia" w:hAnsiTheme="minorEastAsia" w:cs="MS-Gothic" w:hint="eastAsia"/>
                <w:kern w:val="0"/>
                <w:sz w:val="20"/>
                <w:szCs w:val="20"/>
              </w:rPr>
              <w:t>条の</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w:t>
            </w: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w:t>
            </w:r>
          </w:p>
        </w:tc>
        <w:tc>
          <w:tcPr>
            <w:tcW w:w="1843"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・入所申込書</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・入所申込受付簿</w:t>
            </w:r>
          </w:p>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・要介護度分布わかる資料</w:t>
            </w:r>
          </w:p>
          <w:p w:rsidR="00BD5830" w:rsidRPr="00D630B3" w:rsidRDefault="00BD5830" w:rsidP="00BD5830">
            <w:pPr>
              <w:ind w:left="200" w:hangingChars="100" w:hanging="200"/>
              <w:rPr>
                <w:rFonts w:asciiTheme="minorEastAsia" w:hAnsiTheme="minorEastAsia"/>
                <w:sz w:val="20"/>
                <w:szCs w:val="20"/>
              </w:rPr>
            </w:pPr>
            <w:r w:rsidRPr="00D630B3">
              <w:rPr>
                <w:rFonts w:asciiTheme="minorEastAsia" w:hAnsiTheme="minorEastAsia" w:cs="MS-Gothic" w:hint="eastAsia"/>
                <w:kern w:val="0"/>
                <w:sz w:val="20"/>
                <w:szCs w:val="20"/>
              </w:rPr>
              <w:t>・申込者に関する記録</w:t>
            </w:r>
          </w:p>
        </w:tc>
      </w:tr>
      <w:tr w:rsidR="00D630B3" w:rsidRPr="00D630B3" w:rsidTr="001F582C">
        <w:tc>
          <w:tcPr>
            <w:tcW w:w="1951" w:type="dxa"/>
          </w:tcPr>
          <w:p w:rsidR="00BD5830" w:rsidRPr="00D630B3" w:rsidRDefault="00BD5830" w:rsidP="00BD5830">
            <w:pPr>
              <w:ind w:left="200" w:hangingChars="100" w:hanging="200"/>
              <w:rPr>
                <w:rFonts w:asciiTheme="minorEastAsia" w:hAnsiTheme="minorEastAsia"/>
                <w:sz w:val="20"/>
                <w:szCs w:val="20"/>
              </w:rPr>
            </w:pPr>
            <w:r w:rsidRPr="00D630B3">
              <w:rPr>
                <w:rFonts w:asciiTheme="minorEastAsia" w:hAnsiTheme="minorEastAsia" w:cs="MS-Gothic" w:hint="eastAsia"/>
                <w:kern w:val="0"/>
                <w:sz w:val="20"/>
                <w:szCs w:val="20"/>
              </w:rPr>
              <w:t>３</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サービス提供困難時の対応</w:t>
            </w:r>
          </w:p>
        </w:tc>
        <w:tc>
          <w:tcPr>
            <w:tcW w:w="7513" w:type="dxa"/>
          </w:tcPr>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介護老人保健施設は、入所申込者の病状等を勘案し、入所申込者に対し自ら必要なサービスを提供することが困難であると認めた場合は、適切な病院又は診療所を紹介する等の適切な措置を速やかに講じ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条例第8条</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5</w:t>
            </w:r>
            <w:r w:rsidRPr="00D630B3">
              <w:rPr>
                <w:rFonts w:asciiTheme="minorEastAsia" w:hAnsiTheme="minorEastAsia" w:cs="MS-Gothic" w:hint="eastAsia"/>
                <w:kern w:val="0"/>
                <w:sz w:val="20"/>
                <w:szCs w:val="20"/>
              </w:rPr>
              <w:t>条の</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w:t>
            </w:r>
          </w:p>
        </w:tc>
        <w:tc>
          <w:tcPr>
            <w:tcW w:w="1843" w:type="dxa"/>
          </w:tcPr>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・申込者に関する記録</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・紹介に係る記録</w:t>
            </w:r>
          </w:p>
        </w:tc>
      </w:tr>
      <w:tr w:rsidR="00D630B3" w:rsidRPr="00D630B3" w:rsidTr="001F582C">
        <w:tc>
          <w:tcPr>
            <w:tcW w:w="1951" w:type="dxa"/>
            <w:vMerge w:val="restart"/>
          </w:tcPr>
          <w:p w:rsidR="00BD5830" w:rsidRPr="00D630B3" w:rsidRDefault="00BD5830" w:rsidP="00BD5830">
            <w:pPr>
              <w:ind w:left="200" w:hangingChars="100" w:hanging="200"/>
              <w:rPr>
                <w:rFonts w:asciiTheme="minorEastAsia" w:hAnsiTheme="minorEastAsia"/>
                <w:sz w:val="20"/>
                <w:szCs w:val="20"/>
              </w:rPr>
            </w:pPr>
            <w:r w:rsidRPr="00D630B3">
              <w:rPr>
                <w:rFonts w:asciiTheme="minorEastAsia" w:hAnsiTheme="minorEastAsia" w:cs="MS-Gothic" w:hint="eastAsia"/>
                <w:kern w:val="0"/>
                <w:sz w:val="20"/>
                <w:szCs w:val="20"/>
              </w:rPr>
              <w:t>４</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受給資格等の確認</w:t>
            </w: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介護老人保健施設は、介護保健施設サービスの提供を求められた場合には、その者の提示する被保険者証によって、被保険者資格、要介護認定の有無及び要介護認定の有効期間を確かめているか。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条例第9条第1項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6</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tc>
        <w:tc>
          <w:tcPr>
            <w:tcW w:w="1843" w:type="dxa"/>
            <w:vMerge w:val="restart"/>
          </w:tcPr>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・申込者に関する書類</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・被保険者証（写）</w:t>
            </w: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介護老人保健施設は、被保険者証に認定審査会意見が記載されているときは、当該認定審査会意見に配慮して、介護保健施設サービスを提供するように努めているか。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条例第9条第2項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6</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val="restart"/>
          </w:tcPr>
          <w:p w:rsidR="00BD5830" w:rsidRPr="00D630B3" w:rsidRDefault="00BD5830" w:rsidP="00BD5830">
            <w:pPr>
              <w:ind w:left="200" w:hangingChars="100" w:hanging="200"/>
              <w:rPr>
                <w:rFonts w:asciiTheme="minorEastAsia" w:hAnsiTheme="minorEastAsia"/>
                <w:sz w:val="20"/>
                <w:szCs w:val="20"/>
              </w:rPr>
            </w:pPr>
            <w:r w:rsidRPr="00D630B3">
              <w:rPr>
                <w:rFonts w:asciiTheme="minorEastAsia" w:hAnsiTheme="minorEastAsia" w:cs="MS-Gothic" w:hint="eastAsia"/>
                <w:kern w:val="0"/>
                <w:sz w:val="20"/>
                <w:szCs w:val="20"/>
              </w:rPr>
              <w:t>５</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要介護認定の申請に係る援助</w:t>
            </w: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介護老人保健施設は、入所の際に要介護認定を受けていない入所申込者については、要介護申請に係る援助認定の申請が既に行われているかどうかを確認し、申請が行われていない場合は、入所申込者の意思を踏まえて速やかに当該申請が行われるよう必要な援助を行っ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条例第10条第1項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7</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tc>
        <w:tc>
          <w:tcPr>
            <w:tcW w:w="1843" w:type="dxa"/>
            <w:vMerge w:val="restart"/>
          </w:tcPr>
          <w:p w:rsidR="00BD5830" w:rsidRPr="00D630B3" w:rsidRDefault="00BD5830" w:rsidP="00BD5830">
            <w:pPr>
              <w:ind w:left="200" w:hangingChars="100" w:hanging="200"/>
              <w:rPr>
                <w:rFonts w:asciiTheme="minorEastAsia" w:hAnsiTheme="minorEastAsia"/>
                <w:sz w:val="20"/>
                <w:szCs w:val="20"/>
              </w:rPr>
            </w:pPr>
            <w:r w:rsidRPr="00D630B3">
              <w:rPr>
                <w:rFonts w:asciiTheme="minorEastAsia" w:hAnsiTheme="minorEastAsia" w:cs="MS-Gothic" w:hint="eastAsia"/>
                <w:kern w:val="0"/>
                <w:sz w:val="20"/>
                <w:szCs w:val="20"/>
              </w:rPr>
              <w:t>・申込者に関する書類</w:t>
            </w: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介護老人保健施設は、要介護認定の更新の申請が遅くとも当該入所者が受けている要介護認定の有効期間の満了日の</w:t>
            </w:r>
            <w:r w:rsidRPr="00D630B3">
              <w:rPr>
                <w:rFonts w:asciiTheme="minorEastAsia" w:hAnsiTheme="minorEastAsia" w:cs="MS-Gothic"/>
                <w:kern w:val="0"/>
                <w:sz w:val="20"/>
                <w:szCs w:val="20"/>
              </w:rPr>
              <w:t>30</w:t>
            </w:r>
            <w:r w:rsidRPr="00D630B3">
              <w:rPr>
                <w:rFonts w:asciiTheme="minorEastAsia" w:hAnsiTheme="minorEastAsia" w:cs="MS-Gothic" w:hint="eastAsia"/>
                <w:kern w:val="0"/>
                <w:sz w:val="20"/>
                <w:szCs w:val="20"/>
              </w:rPr>
              <w:t>日前には行われるよう必要な援助を行っているか。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条例第10条第2項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7</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val="restart"/>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６</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入退所</w:t>
            </w: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 </w:t>
            </w:r>
            <w:r w:rsidRPr="00D630B3">
              <w:rPr>
                <w:rFonts w:asciiTheme="minorEastAsia" w:hAnsiTheme="minorEastAsia" w:cs="MS-Gothic" w:hint="eastAsia"/>
                <w:kern w:val="0"/>
                <w:sz w:val="20"/>
                <w:szCs w:val="20"/>
              </w:rPr>
              <w:t>介護老人保健施設は、その心身の状況及び病状並びにその置かれている環境に照らし看護、医学的管理の下における介護及び機能訓練その他必要な医療等が必要であると認められる者を対象に、介護保健施設サービスを提供し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条例第11条第1項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8</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tc>
        <w:tc>
          <w:tcPr>
            <w:tcW w:w="1843" w:type="dxa"/>
            <w:vMerge w:val="restart"/>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介護老人保健施設は、入所申込者の数が入所定員から入所者の数を差し引いた数を超えている場合には、医学的管理の下における介護及び機能訓練の必要性を勘案し、介護保健施設サービスを受ける必要性が高いと認められる入所申込者を優先的に入所させるよう努めているか。</w:t>
            </w:r>
          </w:p>
          <w:p w:rsidR="00BD5830" w:rsidRPr="00D630B3" w:rsidRDefault="00BD5830" w:rsidP="00BD5830">
            <w:pPr>
              <w:autoSpaceDE w:val="0"/>
              <w:autoSpaceDN w:val="0"/>
              <w:adjustRightInd w:val="0"/>
              <w:ind w:leftChars="100" w:left="21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なお、こうした優先的な入所の取扱については、透明性及び公平性が求められることに留意しているか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条例第11条第2項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8</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cs="MS-Gothic"/>
                <w:strike/>
                <w:kern w:val="0"/>
                <w:sz w:val="20"/>
                <w:szCs w:val="20"/>
                <w:lang w:eastAsia="zh-CN"/>
              </w:rPr>
            </w:pP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6</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介護老人保健施設は、入所申込者の入所に際しては、その者に係る居宅介護支援事業者に対する照会等により、その者の心身の状況、生活歴、病歴、指定居宅サービス等</w:t>
            </w:r>
            <w:r w:rsidRPr="00D630B3">
              <w:rPr>
                <w:rFonts w:asciiTheme="minorEastAsia" w:hAnsiTheme="minorEastAsia" w:cs="MS-Gothic"/>
                <w:kern w:val="0"/>
                <w:sz w:val="20"/>
                <w:szCs w:val="20"/>
              </w:rPr>
              <w:t>(</w:t>
            </w:r>
            <w:r w:rsidRPr="00D630B3">
              <w:rPr>
                <w:rFonts w:asciiTheme="minorEastAsia" w:hAnsiTheme="minorEastAsia" w:cs="MS-Gothic" w:hint="eastAsia"/>
                <w:kern w:val="0"/>
                <w:sz w:val="20"/>
                <w:szCs w:val="20"/>
              </w:rPr>
              <w:t>法第</w:t>
            </w:r>
            <w:r w:rsidRPr="00D630B3">
              <w:rPr>
                <w:rFonts w:asciiTheme="minorEastAsia" w:hAnsiTheme="minorEastAsia" w:cs="MS-Gothic"/>
                <w:kern w:val="0"/>
                <w:sz w:val="20"/>
                <w:szCs w:val="20"/>
              </w:rPr>
              <w:t>8</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23</w:t>
            </w:r>
            <w:r w:rsidRPr="00D630B3">
              <w:rPr>
                <w:rFonts w:asciiTheme="minorEastAsia" w:hAnsiTheme="minorEastAsia" w:cs="MS-Gothic" w:hint="eastAsia"/>
                <w:kern w:val="0"/>
                <w:sz w:val="20"/>
                <w:szCs w:val="20"/>
              </w:rPr>
              <w:t>項に規定する指定居宅サービス等をいう。）の利用状況等の把握に努めているか。</w:t>
            </w:r>
          </w:p>
        </w:tc>
        <w:tc>
          <w:tcPr>
            <w:tcW w:w="1134" w:type="dxa"/>
          </w:tcPr>
          <w:p w:rsidR="00BD5830" w:rsidRPr="00D630B3" w:rsidRDefault="00BD5830" w:rsidP="00BD5830">
            <w:pP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strike/>
                <w:kern w:val="0"/>
                <w:sz w:val="20"/>
                <w:szCs w:val="20"/>
                <w:lang w:eastAsia="zh-CN"/>
              </w:rPr>
            </w:pPr>
            <w:r w:rsidRPr="00D630B3">
              <w:rPr>
                <w:rFonts w:asciiTheme="minorEastAsia" w:hAnsiTheme="minorEastAsia" w:cs="MS-Gothic" w:hint="eastAsia"/>
                <w:kern w:val="0"/>
                <w:sz w:val="20"/>
                <w:szCs w:val="20"/>
                <w:lang w:eastAsia="zh-CN"/>
              </w:rPr>
              <w:t>条例第11条第3項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8</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sz w:val="20"/>
                <w:szCs w:val="20"/>
                <w:lang w:eastAsia="zh-CN"/>
              </w:rPr>
            </w:pP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b/>
                <w:kern w:val="0"/>
                <w:sz w:val="20"/>
                <w:szCs w:val="20"/>
              </w:rPr>
            </w:pPr>
            <w:r w:rsidRPr="00D630B3">
              <w:rPr>
                <w:rFonts w:asciiTheme="minorEastAsia" w:hAnsiTheme="minorEastAsia" w:cs="MS-Gothic"/>
                <w:kern w:val="0"/>
                <w:sz w:val="20"/>
                <w:szCs w:val="20"/>
              </w:rPr>
              <w:t xml:space="preserve">(4) </w:t>
            </w:r>
            <w:r w:rsidRPr="00D630B3">
              <w:rPr>
                <w:rFonts w:asciiTheme="minorEastAsia" w:hAnsiTheme="minorEastAsia" w:cs="MS-Gothic" w:hint="eastAsia"/>
                <w:kern w:val="0"/>
                <w:sz w:val="20"/>
                <w:szCs w:val="20"/>
              </w:rPr>
              <w:t>入所申込者の入所に際しては、入所者の家族等に対し、その者に居宅における生活への復帰が見込まれる場合には、家庭での療養へ移行する必要性があること、できるだけ面会に来ることが望ましいこと等の説明を行っ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6</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(3)</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(5) </w:t>
            </w:r>
            <w:r w:rsidRPr="00D630B3">
              <w:rPr>
                <w:rFonts w:asciiTheme="minorEastAsia" w:hAnsiTheme="minorEastAsia" w:cs="MS-Gothic" w:hint="eastAsia"/>
                <w:kern w:val="0"/>
                <w:sz w:val="20"/>
                <w:szCs w:val="20"/>
              </w:rPr>
              <w:t>介護老人保健施設は、入所者の心身の状況、病状、その置かれている環境等に照らし、その者が居宅において日常生活を営むことができるかどうかについて定期的に検討し、その内容等を記録しているか。</w:t>
            </w:r>
          </w:p>
          <w:p w:rsidR="00BD5830" w:rsidRPr="00D630B3" w:rsidRDefault="00BD5830" w:rsidP="00BD5830">
            <w:pPr>
              <w:autoSpaceDE w:val="0"/>
              <w:autoSpaceDN w:val="0"/>
              <w:adjustRightInd w:val="0"/>
              <w:ind w:leftChars="100" w:left="210"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その検討に当たっては、医師、薬剤師、看護・介護職員、支援相談員、介護</w:t>
            </w:r>
            <w:r w:rsidRPr="00D630B3">
              <w:rPr>
                <w:rFonts w:asciiTheme="minorEastAsia" w:hAnsiTheme="minorEastAsia" w:cs="MS-Gothic" w:hint="eastAsia"/>
                <w:kern w:val="0"/>
                <w:sz w:val="20"/>
                <w:szCs w:val="20"/>
              </w:rPr>
              <w:lastRenderedPageBreak/>
              <w:t>支援専門員等の従業者の間で協議しているか。</w:t>
            </w:r>
          </w:p>
          <w:p w:rsidR="00BD5830" w:rsidRPr="00D630B3" w:rsidRDefault="00BD5830" w:rsidP="00BD5830">
            <w:pPr>
              <w:autoSpaceDE w:val="0"/>
              <w:autoSpaceDN w:val="0"/>
              <w:adjustRightInd w:val="0"/>
              <w:ind w:leftChars="100" w:left="210"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検討は、入所後早期に、また病状及び身体の状態に応じて適宜実施すべきものであるが、少なくとも３月ごとには行っているか。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条例第11条第4項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8</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4</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cs="MS-Gothic"/>
                <w:kern w:val="0"/>
                <w:sz w:val="20"/>
                <w:szCs w:val="20"/>
                <w:lang w:eastAsia="zh-CN"/>
              </w:rPr>
            </w:pP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lastRenderedPageBreak/>
              <w:t>条例第11条第5項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8</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5</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cs="MS-Gothic"/>
                <w:kern w:val="0"/>
                <w:sz w:val="20"/>
                <w:szCs w:val="20"/>
                <w:lang w:eastAsia="zh-CN"/>
              </w:rPr>
            </w:pP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6</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(4)</w:t>
            </w:r>
            <w:r w:rsidRPr="00D630B3">
              <w:rPr>
                <w:rFonts w:asciiTheme="minorEastAsia" w:hAnsiTheme="minorEastAsia"/>
                <w:sz w:val="20"/>
                <w:szCs w:val="20"/>
              </w:rPr>
              <w:t xml:space="preserve"> </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(6) </w:t>
            </w:r>
            <w:r w:rsidRPr="00D630B3">
              <w:rPr>
                <w:rFonts w:asciiTheme="minorEastAsia" w:hAnsiTheme="minorEastAsia" w:cs="MS-Gothic" w:hint="eastAsia"/>
                <w:kern w:val="0"/>
                <w:sz w:val="20"/>
                <w:szCs w:val="20"/>
              </w:rPr>
              <w:t>介護老人保健施設は、入所者の退所に際しては、その者又はその家族に対し、適切な指導を行うとともに、居宅サービス計画の作成等の援助に資するため、居宅介護支援事業者に対する情報の提供に努めるほか、退所後の主治の医師に対する情報の提供その他保健医療サービス又は福祉サービスを提供する者との密接な連携に努め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strike/>
                <w:kern w:val="0"/>
                <w:sz w:val="20"/>
                <w:szCs w:val="20"/>
                <w:lang w:eastAsia="zh-CN"/>
              </w:rPr>
            </w:pPr>
            <w:r w:rsidRPr="00D630B3">
              <w:rPr>
                <w:rFonts w:asciiTheme="minorEastAsia" w:hAnsiTheme="minorEastAsia" w:cs="MS-Gothic" w:hint="eastAsia"/>
                <w:kern w:val="0"/>
                <w:sz w:val="20"/>
                <w:szCs w:val="20"/>
                <w:lang w:eastAsia="zh-CN"/>
              </w:rPr>
              <w:t>条例第11条第6項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8</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6</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sz w:val="20"/>
                <w:szCs w:val="20"/>
                <w:lang w:eastAsia="zh-CN"/>
              </w:rPr>
            </w:pP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val="restart"/>
          </w:tcPr>
          <w:p w:rsidR="00BD5830" w:rsidRPr="00D630B3" w:rsidRDefault="00BD5830" w:rsidP="00BD5830">
            <w:pPr>
              <w:ind w:left="200" w:hangingChars="100" w:hanging="200"/>
              <w:rPr>
                <w:rFonts w:asciiTheme="minorEastAsia" w:hAnsiTheme="minorEastAsia"/>
                <w:sz w:val="20"/>
                <w:szCs w:val="20"/>
              </w:rPr>
            </w:pPr>
            <w:r w:rsidRPr="00D630B3">
              <w:rPr>
                <w:rFonts w:asciiTheme="minorEastAsia" w:hAnsiTheme="minorEastAsia" w:cs="MS-Gothic" w:hint="eastAsia"/>
                <w:kern w:val="0"/>
                <w:sz w:val="20"/>
                <w:szCs w:val="20"/>
              </w:rPr>
              <w:t>７</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サービスの提供の記録</w:t>
            </w: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介護老人保健施設は、入所に際しては入所の年月日並びに入所している介護保険施設の種類供の記録及び名称を、退所に際しては退所の年月日を、当該者の被保険者証に記載しているか。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条例第12条第1項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9</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tc>
        <w:tc>
          <w:tcPr>
            <w:tcW w:w="1843" w:type="dxa"/>
            <w:vMerge w:val="restart"/>
          </w:tcPr>
          <w:p w:rsidR="00BD5830" w:rsidRPr="00D630B3" w:rsidRDefault="00BD5830" w:rsidP="00BD5830">
            <w:pPr>
              <w:ind w:left="200" w:hangingChars="100" w:hanging="200"/>
              <w:rPr>
                <w:rFonts w:asciiTheme="minorEastAsia" w:hAnsiTheme="minorEastAsia"/>
                <w:sz w:val="20"/>
                <w:szCs w:val="20"/>
              </w:rPr>
            </w:pPr>
            <w:r w:rsidRPr="00D630B3">
              <w:rPr>
                <w:rFonts w:asciiTheme="minorEastAsia" w:hAnsiTheme="minorEastAsia" w:cs="MS-Gothic" w:hint="eastAsia"/>
                <w:kern w:val="0"/>
                <w:sz w:val="20"/>
                <w:szCs w:val="20"/>
              </w:rPr>
              <w:t>・入所者に関する書類</w:t>
            </w: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介護老人保健施設は、介護保健施設サービスを提供した際には、提供した具体的なサービスの内容等を記録しているか。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条例第12条第2項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9</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val="restart"/>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８</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利用料等の受領</w:t>
            </w: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介護老人保健施設は、法定代理受領サービスに該当する介護保健施設サービスを提供した際には、入所者から利用料の一部として、当該介護保健施設サービスについて法第</w:t>
            </w:r>
            <w:r w:rsidRPr="00D630B3">
              <w:rPr>
                <w:rFonts w:asciiTheme="minorEastAsia" w:hAnsiTheme="minorEastAsia" w:cs="MS-Gothic"/>
                <w:kern w:val="0"/>
                <w:sz w:val="20"/>
                <w:szCs w:val="20"/>
              </w:rPr>
              <w:t>48</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項に規定する厚生労働大臣が定める基準により算定した費用の額（その額が現に当該介護保健施設サービスに要した費用の額を超えるときは、当該現に介護保健施設サービスに要した費用の額とす</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る。）から当該施設に支払われる施設介護サービス費の額を控除して得られた額の支払を受けているか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tc>
        <w:tc>
          <w:tcPr>
            <w:tcW w:w="2268" w:type="dxa"/>
          </w:tcPr>
          <w:p w:rsidR="00BD5830" w:rsidRPr="00D630B3" w:rsidRDefault="00BD5830" w:rsidP="00BD5830">
            <w:pPr>
              <w:rPr>
                <w:rFonts w:asciiTheme="minorEastAsia" w:hAnsiTheme="minorEastAsia"/>
                <w:sz w:val="20"/>
                <w:szCs w:val="20"/>
                <w:lang w:eastAsia="zh-CN"/>
              </w:rPr>
            </w:pPr>
            <w:r w:rsidRPr="00D630B3">
              <w:rPr>
                <w:rFonts w:asciiTheme="minorEastAsia" w:hAnsiTheme="minorEastAsia" w:hint="eastAsia"/>
                <w:sz w:val="20"/>
                <w:szCs w:val="20"/>
                <w:lang w:eastAsia="zh-CN"/>
              </w:rPr>
              <w:t>条例第13条第1項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sz w:val="20"/>
                <w:szCs w:val="20"/>
                <w:lang w:eastAsia="zh-CN"/>
              </w:rPr>
            </w:pPr>
          </w:p>
        </w:tc>
        <w:tc>
          <w:tcPr>
            <w:tcW w:w="1843" w:type="dxa"/>
            <w:vMerge w:val="restart"/>
          </w:tcPr>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・施設サービス計画書</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・領収証控</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・運営規程</w:t>
            </w:r>
          </w:p>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介護老人保健施設は、法定代理受領サービスに該当しない介護保健施設サービスを提供した際に入所者から支払を受ける利用料の額と、施設サービス費用基準額との間に、不合理な差額が生じないようにし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｛法定代理受領サービスに該当しない場合｝</w:t>
            </w:r>
          </w:p>
          <w:p w:rsidR="00BD5830" w:rsidRPr="00D630B3" w:rsidRDefault="00BD5830" w:rsidP="00BD5830">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w:t>
            </w:r>
            <w:r w:rsidRPr="00D630B3">
              <w:rPr>
                <w:rFonts w:asciiTheme="minorEastAsia" w:hAnsiTheme="minorEastAsia" w:cs="MS-Gothic"/>
                <w:kern w:val="0"/>
                <w:sz w:val="20"/>
                <w:szCs w:val="20"/>
              </w:rPr>
              <w:t>10</w:t>
            </w:r>
            <w:r w:rsidRPr="00D630B3">
              <w:rPr>
                <w:rFonts w:asciiTheme="minorEastAsia" w:hAnsiTheme="minorEastAsia" w:cs="MS-Gothic" w:hint="eastAsia"/>
                <w:kern w:val="0"/>
                <w:sz w:val="20"/>
                <w:szCs w:val="20"/>
              </w:rPr>
              <w:t>割相当額の支払いを受けているか。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lang w:eastAsia="zh-CN"/>
              </w:rPr>
            </w:pPr>
            <w:r w:rsidRPr="00D630B3">
              <w:rPr>
                <w:rFonts w:asciiTheme="minorEastAsia" w:hAnsiTheme="minorEastAsia" w:hint="eastAsia"/>
                <w:sz w:val="20"/>
                <w:szCs w:val="20"/>
                <w:lang w:eastAsia="zh-CN"/>
              </w:rPr>
              <w:t>条例第13条第2項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sz w:val="20"/>
                <w:szCs w:val="20"/>
                <w:lang w:eastAsia="zh-CN"/>
              </w:rPr>
            </w:pP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介護老人保健施設は、上記</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の支払を受ける額のほか、次に掲げる費用の額以外の支払いを入所者から受けていないか。</w:t>
            </w:r>
          </w:p>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食事の提供に要する費用</w:t>
            </w:r>
          </w:p>
          <w:p w:rsidR="00BD5830" w:rsidRPr="00D630B3" w:rsidRDefault="00BD5830" w:rsidP="00BD5830">
            <w:pPr>
              <w:autoSpaceDE w:val="0"/>
              <w:autoSpaceDN w:val="0"/>
              <w:adjustRightInd w:val="0"/>
              <w:ind w:leftChars="200" w:left="420"/>
              <w:jc w:val="left"/>
              <w:rPr>
                <w:rFonts w:asciiTheme="minorEastAsia" w:hAnsiTheme="minorEastAsia" w:cs="MS-Gothic"/>
                <w:kern w:val="0"/>
                <w:sz w:val="20"/>
                <w:szCs w:val="20"/>
              </w:rPr>
            </w:pPr>
            <w:r w:rsidRPr="00D630B3">
              <w:rPr>
                <w:rFonts w:asciiTheme="minorEastAsia" w:hAnsiTheme="minorEastAsia" w:cs="MS-Gothic"/>
                <w:kern w:val="0"/>
                <w:sz w:val="20"/>
                <w:szCs w:val="20"/>
              </w:rPr>
              <w:t>(</w:t>
            </w:r>
            <w:r w:rsidRPr="00D630B3">
              <w:rPr>
                <w:rFonts w:asciiTheme="minorEastAsia" w:hAnsiTheme="minorEastAsia" w:cs="MS-Gothic" w:hint="eastAsia"/>
                <w:kern w:val="0"/>
                <w:sz w:val="20"/>
                <w:szCs w:val="20"/>
              </w:rPr>
              <w:t>法第</w:t>
            </w:r>
            <w:r w:rsidRPr="00D630B3">
              <w:rPr>
                <w:rFonts w:asciiTheme="minorEastAsia" w:hAnsiTheme="minorEastAsia" w:cs="MS-Gothic"/>
                <w:kern w:val="0"/>
                <w:sz w:val="20"/>
                <w:szCs w:val="20"/>
              </w:rPr>
              <w:t>51</w:t>
            </w:r>
            <w:r w:rsidRPr="00D630B3">
              <w:rPr>
                <w:rFonts w:asciiTheme="minorEastAsia" w:hAnsiTheme="minorEastAsia" w:cs="MS-Gothic" w:hint="eastAsia"/>
                <w:kern w:val="0"/>
                <w:sz w:val="20"/>
                <w:szCs w:val="20"/>
              </w:rPr>
              <w:t>条の</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項の規定により特定入所者介護サービス費が入所者に支給された場合は、同条第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号に規定する食費の基準費用額（同条第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項の規定により当該特定入所者介護サービス費が入所者に代わり当該介護老人保健施設に支払われた場合は、同条第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号に規定する食費の負担限度額）を限度とする。）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居住に要する費用</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（法第</w:t>
            </w:r>
            <w:r w:rsidRPr="00D630B3">
              <w:rPr>
                <w:rFonts w:asciiTheme="minorEastAsia" w:hAnsiTheme="minorEastAsia" w:cs="MS-Gothic"/>
                <w:kern w:val="0"/>
                <w:sz w:val="20"/>
                <w:szCs w:val="20"/>
              </w:rPr>
              <w:t>51</w:t>
            </w:r>
            <w:r w:rsidRPr="00D630B3">
              <w:rPr>
                <w:rFonts w:asciiTheme="minorEastAsia" w:hAnsiTheme="minorEastAsia" w:cs="MS-Gothic" w:hint="eastAsia"/>
                <w:kern w:val="0"/>
                <w:sz w:val="20"/>
                <w:szCs w:val="20"/>
              </w:rPr>
              <w:t>条の</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項の規定により特定入所者介護サービス費が入所者に支給された場合は、同条第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号に規定する居住費の基準費用額（同条第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項の規定により当該特定入所者介護サービス費が入所者に代わり当該介護老人保健施設に支払われた場合は、同条第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号に規定する居住費の負担限度額）を限度とする。）</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③</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厚生労働大臣の定める基準に基づき入所者が選定する特別な療養室の提供を行ったことに伴い必要となる費用</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④</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厚生労働大臣の定める基準に基づき入所者が選定する特別な食事の提供を行ったことに伴い必要となる費用</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⑤</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理美容代</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⑥</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①～⑤に掲げるもののほか、介護保健施設サービスにおいて提供される便宜のうち、日常生活においても通常必要となるものに係る費用であって、その入所者に負担させることが適当と認められるもの第</w:t>
            </w:r>
            <w:r w:rsidRPr="00D630B3">
              <w:rPr>
                <w:rFonts w:asciiTheme="minorEastAsia" w:hAnsiTheme="minorEastAsia" w:cs="MS-Gothic"/>
                <w:kern w:val="0"/>
                <w:sz w:val="20"/>
                <w:szCs w:val="20"/>
              </w:rPr>
              <w:t>6</w:t>
            </w:r>
            <w:r w:rsidRPr="00D630B3">
              <w:rPr>
                <w:rFonts w:asciiTheme="minorEastAsia" w:hAnsiTheme="minorEastAsia" w:cs="MS-Gothic" w:hint="eastAsia"/>
                <w:kern w:val="0"/>
                <w:sz w:val="20"/>
                <w:szCs w:val="20"/>
              </w:rPr>
              <w:t>号</w:t>
            </w:r>
          </w:p>
          <w:p w:rsidR="00BD5830" w:rsidRPr="00D630B3" w:rsidRDefault="00BD5830" w:rsidP="00BD5830">
            <w:pPr>
              <w:autoSpaceDE w:val="0"/>
              <w:autoSpaceDN w:val="0"/>
              <w:adjustRightInd w:val="0"/>
              <w:ind w:leftChars="200" w:left="42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なお、⑥の費用の具体的な範囲については、別に通知された「通所介護等における日常生活に要する費用の取扱いについて」に沿って適切に取り扱われているか。</w:t>
            </w:r>
          </w:p>
          <w:p w:rsidR="00BD5830" w:rsidRPr="00D630B3" w:rsidRDefault="00BD5830" w:rsidP="00BD5830">
            <w:pPr>
              <w:autoSpaceDE w:val="0"/>
              <w:autoSpaceDN w:val="0"/>
              <w:adjustRightInd w:val="0"/>
              <w:ind w:leftChars="200" w:left="420"/>
              <w:jc w:val="left"/>
              <w:rPr>
                <w:rFonts w:asciiTheme="minorEastAsia" w:hAnsiTheme="minorEastAsia" w:cs="MS-Gothic"/>
                <w:kern w:val="0"/>
                <w:sz w:val="20"/>
                <w:szCs w:val="20"/>
              </w:rPr>
            </w:pP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（特別な療養室：認知症専門棟の個室は徴収不可）</w:t>
            </w:r>
            <w:r w:rsidRPr="00D630B3">
              <w:rPr>
                <w:rFonts w:asciiTheme="minorEastAsia" w:hAnsiTheme="minorEastAsia" w:cs="MS-Gothic"/>
                <w:kern w:val="0"/>
                <w:sz w:val="20"/>
                <w:szCs w:val="20"/>
              </w:rPr>
              <w:t xml:space="preserve"> </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・定員が１人又は２人であること。</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・療養室の居室の定員の合計が当該施設の入所定員の概ね５割を超えない</w:t>
            </w:r>
          </w:p>
          <w:p w:rsidR="00BD5830" w:rsidRPr="00D630B3" w:rsidRDefault="00BD5830" w:rsidP="00BD5830">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こと</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・入所者１人当たりの床面積が</w:t>
            </w:r>
            <w:r w:rsidRPr="00D630B3">
              <w:rPr>
                <w:rFonts w:asciiTheme="minorEastAsia" w:hAnsiTheme="minorEastAsia" w:cs="MS-Gothic"/>
                <w:kern w:val="0"/>
                <w:sz w:val="20"/>
                <w:szCs w:val="20"/>
              </w:rPr>
              <w:t>8</w:t>
            </w:r>
            <w:r w:rsidRPr="00D630B3">
              <w:rPr>
                <w:rFonts w:asciiTheme="minorEastAsia" w:hAnsiTheme="minorEastAsia" w:cs="MS-Gothic" w:hint="eastAsia"/>
                <w:kern w:val="0"/>
                <w:sz w:val="20"/>
                <w:szCs w:val="20"/>
              </w:rPr>
              <w:t>㎡以上であること。（経過措置あり）</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療養室の施設、設備等が費用の支払いを受けるのにふさわしいものであること。（利用者のプライバシー確保のための設備、個人用の私物の収納設備、状況に応じた個人用の照明設備）・療養室の提供が、入所者等への情報提供を前提として入所者等の選択によるものであり、サービス提供上の必要性から行われるものでないこと</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・費用の額が運営規程に定められていること。</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（特別な食事：入所者等が選定する特別な食事）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・入所者等のニーズに対応して入所者等が選定したもの。</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・高価な材料を使用し、特別な調理を行うなど、その内容がふさわしいもの。</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・栄養量について、入所者ごとに栄養記録を作成し、医学的・栄養学的な管理が行われていこと。</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・特別な食事の提供によって、それ以外の食事の質を損なわないこと。</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・予め入所者等へ十分な情報提供を行い、入所者等の自由な選択と同意に基づいた提供であること。</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・提供する場合は、入所者等の身体状況に鑑み支障がないか医師の確認を得る必要があること。</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・支払いを受ける額は、特別な食事に要した費用から食事提供料の額を控除した額とする。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・予め提示した金額以上の支払いを受けてはならないこと。</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・特別な食事の内容や料金等について、事業所の見やすい場所に掲示する</w:t>
            </w:r>
          </w:p>
          <w:p w:rsidR="00BD5830" w:rsidRPr="00D630B3" w:rsidRDefault="00BD5830" w:rsidP="00BD5830">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こと</w:t>
            </w:r>
          </w:p>
          <w:p w:rsidR="00BD5830" w:rsidRPr="00D630B3" w:rsidRDefault="00BD5830" w:rsidP="00BD5830">
            <w:pPr>
              <w:autoSpaceDE w:val="0"/>
              <w:autoSpaceDN w:val="0"/>
              <w:adjustRightInd w:val="0"/>
              <w:ind w:firstLineChars="200" w:firstLine="400"/>
              <w:jc w:val="left"/>
              <w:rPr>
                <w:rFonts w:asciiTheme="minorEastAsia" w:hAnsiTheme="minorEastAsia" w:cs="MS-Gothic"/>
                <w:kern w:val="0"/>
                <w:sz w:val="20"/>
                <w:szCs w:val="20"/>
              </w:rPr>
            </w:pP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（その他の日常生活費）</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・入所者等の希望によって、身の回り品として日常生活に必要なものを施設が</w:t>
            </w:r>
            <w:r w:rsidRPr="00D630B3">
              <w:rPr>
                <w:rFonts w:asciiTheme="minorEastAsia" w:hAnsiTheme="minorEastAsia" w:cs="MS-Gothic" w:hint="eastAsia"/>
                <w:kern w:val="0"/>
                <w:sz w:val="20"/>
                <w:szCs w:val="20"/>
              </w:rPr>
              <w:lastRenderedPageBreak/>
              <w:t>提供する場合にかかる費用</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・入所者等の希望によって、教養娯楽として日常生活に必要なものを施設が提供する場合にかかる費用</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・健康管理費（インフルエンザ予防接種料等）</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・預り金の出納管理にかかる費用</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・私物の洗濯代</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lang w:eastAsia="zh-CN"/>
              </w:rPr>
            </w:pPr>
            <w:r w:rsidRPr="00D630B3">
              <w:rPr>
                <w:rFonts w:asciiTheme="minorEastAsia" w:hAnsiTheme="minorEastAsia" w:hint="eastAsia"/>
                <w:sz w:val="20"/>
                <w:szCs w:val="20"/>
                <w:lang w:eastAsia="zh-CN"/>
              </w:rPr>
              <w:t>条例第13条第3項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hint="eastAsia"/>
                <w:sz w:val="20"/>
                <w:szCs w:val="20"/>
                <w:lang w:eastAsia="zh-CN"/>
              </w:rPr>
              <w:t>条例第13条第3項</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号</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号）</w:t>
            </w:r>
          </w:p>
          <w:p w:rsidR="00BD5830" w:rsidRPr="00D630B3" w:rsidRDefault="00BD5830" w:rsidP="00BD5830">
            <w:pPr>
              <w:rPr>
                <w:rFonts w:asciiTheme="minorEastAsia" w:hAnsiTheme="minorEastAsia" w:cs="MS-Gothic"/>
                <w:kern w:val="0"/>
                <w:sz w:val="20"/>
                <w:szCs w:val="20"/>
                <w:lang w:eastAsia="zh-CN"/>
              </w:rPr>
            </w:pPr>
          </w:p>
          <w:p w:rsidR="00BD5830" w:rsidRPr="00D630B3" w:rsidRDefault="00BD5830" w:rsidP="00BD5830">
            <w:pPr>
              <w:rPr>
                <w:rFonts w:asciiTheme="minorEastAsia" w:hAnsiTheme="minorEastAsia" w:cs="MS-Gothic"/>
                <w:kern w:val="0"/>
                <w:sz w:val="20"/>
                <w:szCs w:val="20"/>
                <w:lang w:eastAsia="zh-CN"/>
              </w:rPr>
            </w:pP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hint="eastAsia"/>
                <w:sz w:val="20"/>
                <w:szCs w:val="20"/>
                <w:lang w:eastAsia="zh-CN"/>
              </w:rPr>
              <w:t>条例第13条第3項</w:t>
            </w:r>
            <w:r w:rsidRPr="00D630B3">
              <w:rPr>
                <w:rFonts w:asciiTheme="minorEastAsia" w:hAnsiTheme="minorEastAsia" w:cs="MS-Gothic" w:hint="eastAsia"/>
                <w:kern w:val="0"/>
                <w:sz w:val="20"/>
                <w:szCs w:val="20"/>
                <w:lang w:eastAsia="zh-CN"/>
              </w:rPr>
              <w:t>第2号</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項第2号）</w:t>
            </w:r>
          </w:p>
          <w:p w:rsidR="00BD5830" w:rsidRPr="00D630B3" w:rsidRDefault="00BD5830" w:rsidP="00BD5830">
            <w:pPr>
              <w:rPr>
                <w:rFonts w:asciiTheme="minorEastAsia" w:hAnsiTheme="minorEastAsia" w:cs="MS-Gothic"/>
                <w:kern w:val="0"/>
                <w:sz w:val="20"/>
                <w:szCs w:val="20"/>
                <w:lang w:eastAsia="zh-CN"/>
              </w:rPr>
            </w:pPr>
          </w:p>
          <w:p w:rsidR="00BD5830" w:rsidRPr="00D630B3" w:rsidRDefault="00BD5830" w:rsidP="00BD5830">
            <w:pPr>
              <w:rPr>
                <w:rFonts w:asciiTheme="minorEastAsia" w:hAnsiTheme="minorEastAsia" w:cs="MS-Gothic"/>
                <w:kern w:val="0"/>
                <w:sz w:val="20"/>
                <w:szCs w:val="20"/>
                <w:lang w:eastAsia="zh-CN"/>
              </w:rPr>
            </w:pP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hint="eastAsia"/>
                <w:sz w:val="20"/>
                <w:szCs w:val="20"/>
                <w:lang w:eastAsia="zh-CN"/>
              </w:rPr>
              <w:t>条例第13条第3項</w:t>
            </w:r>
            <w:r w:rsidRPr="00D630B3">
              <w:rPr>
                <w:rFonts w:asciiTheme="minorEastAsia" w:hAnsiTheme="minorEastAsia" w:cs="MS-Gothic" w:hint="eastAsia"/>
                <w:kern w:val="0"/>
                <w:sz w:val="20"/>
                <w:szCs w:val="20"/>
                <w:lang w:eastAsia="zh-CN"/>
              </w:rPr>
              <w:t>第3号</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条</w:t>
            </w:r>
            <w:r w:rsidRPr="00D630B3">
              <w:rPr>
                <w:rFonts w:asciiTheme="minorEastAsia" w:hAnsiTheme="minorEastAsia" w:cs="MS-Gothic" w:hint="eastAsia"/>
                <w:kern w:val="0"/>
                <w:sz w:val="20"/>
                <w:szCs w:val="20"/>
                <w:lang w:eastAsia="zh-CN"/>
              </w:rPr>
              <w:lastRenderedPageBreak/>
              <w:t>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項第3号）</w:t>
            </w:r>
          </w:p>
          <w:p w:rsidR="00BD5830" w:rsidRPr="00D630B3" w:rsidRDefault="00BD5830" w:rsidP="00BD5830">
            <w:pPr>
              <w:rPr>
                <w:rFonts w:asciiTheme="minorEastAsia" w:hAnsiTheme="minorEastAsia" w:cs="MS-Gothic"/>
                <w:kern w:val="0"/>
                <w:sz w:val="20"/>
                <w:szCs w:val="20"/>
                <w:lang w:eastAsia="zh-CN"/>
              </w:rPr>
            </w:pP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hint="eastAsia"/>
                <w:sz w:val="20"/>
                <w:szCs w:val="20"/>
                <w:lang w:eastAsia="zh-CN"/>
              </w:rPr>
              <w:t>条例第13条第3項</w:t>
            </w:r>
            <w:r w:rsidRPr="00D630B3">
              <w:rPr>
                <w:rFonts w:asciiTheme="minorEastAsia" w:hAnsiTheme="minorEastAsia" w:cs="MS-Gothic" w:hint="eastAsia"/>
                <w:kern w:val="0"/>
                <w:sz w:val="20"/>
                <w:szCs w:val="20"/>
                <w:lang w:eastAsia="zh-CN"/>
              </w:rPr>
              <w:t>第4号</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項第</w:t>
            </w:r>
            <w:r w:rsidRPr="00D630B3">
              <w:rPr>
                <w:rFonts w:asciiTheme="minorEastAsia" w:hAnsiTheme="minorEastAsia" w:cs="MS-Gothic"/>
                <w:kern w:val="0"/>
                <w:sz w:val="20"/>
                <w:szCs w:val="20"/>
                <w:lang w:eastAsia="zh-CN"/>
              </w:rPr>
              <w:t>4</w:t>
            </w:r>
            <w:r w:rsidRPr="00D630B3">
              <w:rPr>
                <w:rFonts w:asciiTheme="minorEastAsia" w:hAnsiTheme="minorEastAsia" w:cs="MS-Gothic" w:hint="eastAsia"/>
                <w:kern w:val="0"/>
                <w:sz w:val="20"/>
                <w:szCs w:val="20"/>
                <w:lang w:eastAsia="zh-CN"/>
              </w:rPr>
              <w:t>号）</w:t>
            </w:r>
          </w:p>
          <w:p w:rsidR="00BD5830" w:rsidRPr="00D630B3" w:rsidRDefault="00BD5830" w:rsidP="00BD5830">
            <w:pPr>
              <w:rPr>
                <w:rFonts w:asciiTheme="minorEastAsia" w:hAnsiTheme="minorEastAsia" w:cs="MS-Gothic"/>
                <w:kern w:val="0"/>
                <w:sz w:val="20"/>
                <w:szCs w:val="20"/>
                <w:lang w:eastAsia="zh-CN"/>
              </w:rPr>
            </w:pP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hint="eastAsia"/>
                <w:sz w:val="20"/>
                <w:szCs w:val="20"/>
                <w:lang w:eastAsia="zh-CN"/>
              </w:rPr>
              <w:t>条例第13条第3項</w:t>
            </w:r>
            <w:r w:rsidRPr="00D630B3">
              <w:rPr>
                <w:rFonts w:asciiTheme="minorEastAsia" w:hAnsiTheme="minorEastAsia" w:cs="MS-Gothic" w:hint="eastAsia"/>
                <w:kern w:val="0"/>
                <w:sz w:val="20"/>
                <w:szCs w:val="20"/>
                <w:lang w:eastAsia="zh-CN"/>
              </w:rPr>
              <w:t>第5号</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項第</w:t>
            </w:r>
            <w:r w:rsidRPr="00D630B3">
              <w:rPr>
                <w:rFonts w:asciiTheme="minorEastAsia" w:hAnsiTheme="minorEastAsia" w:cs="MS-Gothic"/>
                <w:kern w:val="0"/>
                <w:sz w:val="20"/>
                <w:szCs w:val="20"/>
                <w:lang w:eastAsia="zh-CN"/>
              </w:rPr>
              <w:t>5</w:t>
            </w:r>
            <w:r w:rsidRPr="00D630B3">
              <w:rPr>
                <w:rFonts w:asciiTheme="minorEastAsia" w:hAnsiTheme="minorEastAsia" w:cs="MS-Gothic" w:hint="eastAsia"/>
                <w:kern w:val="0"/>
                <w:sz w:val="20"/>
                <w:szCs w:val="20"/>
                <w:lang w:eastAsia="zh-CN"/>
              </w:rPr>
              <w:t>号）</w:t>
            </w:r>
          </w:p>
          <w:p w:rsidR="00BD5830" w:rsidRPr="00D630B3" w:rsidRDefault="00BD5830" w:rsidP="00BD5830">
            <w:pPr>
              <w:rPr>
                <w:rFonts w:asciiTheme="minorEastAsia" w:hAnsiTheme="minorEastAsia" w:cs="MS-Gothic"/>
                <w:kern w:val="0"/>
                <w:sz w:val="20"/>
                <w:szCs w:val="20"/>
                <w:lang w:eastAsia="zh-CN"/>
              </w:rPr>
            </w:pP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hint="eastAsia"/>
                <w:sz w:val="20"/>
                <w:szCs w:val="20"/>
                <w:lang w:eastAsia="zh-CN"/>
              </w:rPr>
              <w:t>条例第13条第3項</w:t>
            </w:r>
            <w:r w:rsidRPr="00D630B3">
              <w:rPr>
                <w:rFonts w:asciiTheme="minorEastAsia" w:hAnsiTheme="minorEastAsia" w:cs="MS-Gothic" w:hint="eastAsia"/>
                <w:kern w:val="0"/>
                <w:sz w:val="20"/>
                <w:szCs w:val="20"/>
                <w:lang w:eastAsia="zh-CN"/>
              </w:rPr>
              <w:t>第6号</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項第6号）</w:t>
            </w:r>
          </w:p>
          <w:p w:rsidR="00BD5830" w:rsidRPr="00D630B3" w:rsidRDefault="00BD5830" w:rsidP="00BD5830">
            <w:pPr>
              <w:rPr>
                <w:rFonts w:asciiTheme="minorEastAsia" w:hAnsiTheme="minorEastAsia" w:cs="MS-Gothic"/>
                <w:kern w:val="0"/>
                <w:sz w:val="20"/>
                <w:szCs w:val="20"/>
                <w:lang w:eastAsia="zh-CN"/>
              </w:rPr>
            </w:pPr>
          </w:p>
          <w:p w:rsidR="00BD5830" w:rsidRPr="00D630B3" w:rsidRDefault="00BD5830" w:rsidP="00BD5830">
            <w:pPr>
              <w:rPr>
                <w:rFonts w:asciiTheme="minorEastAsia" w:hAnsiTheme="minorEastAsia" w:cs="MS-Gothic"/>
                <w:kern w:val="0"/>
                <w:sz w:val="20"/>
                <w:szCs w:val="20"/>
                <w:lang w:eastAsia="zh-CN"/>
              </w:rPr>
            </w:pPr>
          </w:p>
          <w:p w:rsidR="00BD5830" w:rsidRPr="00D630B3" w:rsidRDefault="00BD5830" w:rsidP="00BD5830">
            <w:pPr>
              <w:rPr>
                <w:rFonts w:asciiTheme="minorEastAsia" w:hAnsiTheme="minorEastAsia" w:cs="MS-Gothic"/>
                <w:kern w:val="0"/>
                <w:sz w:val="20"/>
                <w:szCs w:val="20"/>
                <w:lang w:eastAsia="zh-CN"/>
              </w:rPr>
            </w:pP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9</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(3)</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tcBorders>
              <w:top w:val="nil"/>
            </w:tcBorders>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(4) (3)</w:t>
            </w:r>
            <w:r w:rsidRPr="00D630B3">
              <w:rPr>
                <w:rFonts w:asciiTheme="minorEastAsia" w:hAnsiTheme="minorEastAsia" w:cs="MS-Gothic" w:hint="eastAsia"/>
                <w:kern w:val="0"/>
                <w:sz w:val="20"/>
                <w:szCs w:val="20"/>
              </w:rPr>
              <w:t>の①から④までに掲げる費用については、「居住、滞在及び食事の提供に係る利用料等に関する指針（平成</w:t>
            </w:r>
            <w:r w:rsidRPr="00D630B3">
              <w:rPr>
                <w:rFonts w:asciiTheme="minorEastAsia" w:hAnsiTheme="minorEastAsia" w:cs="MS-Gothic"/>
                <w:kern w:val="0"/>
                <w:sz w:val="20"/>
                <w:szCs w:val="20"/>
              </w:rPr>
              <w:t>17</w:t>
            </w:r>
            <w:r w:rsidRPr="00D630B3">
              <w:rPr>
                <w:rFonts w:asciiTheme="minorEastAsia" w:hAnsiTheme="minorEastAsia" w:cs="MS-Gothic" w:hint="eastAsia"/>
                <w:kern w:val="0"/>
                <w:sz w:val="20"/>
                <w:szCs w:val="20"/>
              </w:rPr>
              <w:t>年厚生労働省告示第</w:t>
            </w:r>
            <w:r w:rsidRPr="00D630B3">
              <w:rPr>
                <w:rFonts w:asciiTheme="minorEastAsia" w:hAnsiTheme="minorEastAsia" w:cs="MS-Gothic"/>
                <w:kern w:val="0"/>
                <w:sz w:val="20"/>
                <w:szCs w:val="20"/>
              </w:rPr>
              <w:t>419</w:t>
            </w:r>
            <w:r w:rsidRPr="00D630B3">
              <w:rPr>
                <w:rFonts w:asciiTheme="minorEastAsia" w:hAnsiTheme="minorEastAsia" w:cs="MS-Gothic" w:hint="eastAsia"/>
                <w:kern w:val="0"/>
                <w:sz w:val="20"/>
                <w:szCs w:val="20"/>
              </w:rPr>
              <w:t>号）」及び「厚生労働大臣の定める利用者等が選定する特別な居室等の提供に係る基準等（平成</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年厚生省告示第</w:t>
            </w:r>
            <w:r w:rsidRPr="00D630B3">
              <w:rPr>
                <w:rFonts w:asciiTheme="minorEastAsia" w:hAnsiTheme="minorEastAsia" w:cs="MS-Gothic"/>
                <w:kern w:val="0"/>
                <w:sz w:val="20"/>
                <w:szCs w:val="20"/>
              </w:rPr>
              <w:t>123</w:t>
            </w:r>
            <w:r w:rsidRPr="00D630B3">
              <w:rPr>
                <w:rFonts w:asciiTheme="minorEastAsia" w:hAnsiTheme="minorEastAsia" w:cs="MS-Gothic" w:hint="eastAsia"/>
                <w:kern w:val="0"/>
                <w:sz w:val="20"/>
                <w:szCs w:val="20"/>
              </w:rPr>
              <w:t>号）」の定めるところによるものとしているか。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居住費（滞在費）の負担限度額（日額）</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w:t>
            </w:r>
          </w:p>
          <w:tbl>
            <w:tblPr>
              <w:tblStyle w:val="a3"/>
              <w:tblW w:w="0" w:type="auto"/>
              <w:tblLayout w:type="fixed"/>
              <w:tblLook w:val="04A0" w:firstRow="1" w:lastRow="0" w:firstColumn="1" w:lastColumn="0" w:noHBand="0" w:noVBand="1"/>
            </w:tblPr>
            <w:tblGrid>
              <w:gridCol w:w="1873"/>
              <w:gridCol w:w="850"/>
              <w:gridCol w:w="851"/>
              <w:gridCol w:w="1134"/>
              <w:gridCol w:w="1134"/>
              <w:gridCol w:w="1275"/>
            </w:tblGrid>
            <w:tr w:rsidR="00D630B3" w:rsidRPr="00D630B3" w:rsidTr="00BD5830">
              <w:tc>
                <w:tcPr>
                  <w:tcW w:w="187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p>
              </w:tc>
              <w:tc>
                <w:tcPr>
                  <w:tcW w:w="850"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１段階</w:t>
                  </w:r>
                </w:p>
              </w:tc>
              <w:tc>
                <w:tcPr>
                  <w:tcW w:w="851"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２段階</w:t>
                  </w:r>
                </w:p>
              </w:tc>
              <w:tc>
                <w:tcPr>
                  <w:tcW w:w="1134"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３段階①</w:t>
                  </w:r>
                </w:p>
              </w:tc>
              <w:tc>
                <w:tcPr>
                  <w:tcW w:w="1134"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３段階②</w:t>
                  </w:r>
                </w:p>
              </w:tc>
              <w:tc>
                <w:tcPr>
                  <w:tcW w:w="1275"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基準費用額</w:t>
                  </w:r>
                </w:p>
              </w:tc>
            </w:tr>
            <w:tr w:rsidR="00D630B3" w:rsidRPr="00D630B3" w:rsidTr="00BD5830">
              <w:tc>
                <w:tcPr>
                  <w:tcW w:w="187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多床型</w:t>
                  </w:r>
                </w:p>
              </w:tc>
              <w:tc>
                <w:tcPr>
                  <w:tcW w:w="850"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0</w:t>
                  </w:r>
                </w:p>
              </w:tc>
              <w:tc>
                <w:tcPr>
                  <w:tcW w:w="851"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370</w:t>
                  </w:r>
                </w:p>
              </w:tc>
              <w:tc>
                <w:tcPr>
                  <w:tcW w:w="1134"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370</w:t>
                  </w:r>
                </w:p>
              </w:tc>
              <w:tc>
                <w:tcPr>
                  <w:tcW w:w="1134"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370</w:t>
                  </w:r>
                </w:p>
              </w:tc>
              <w:tc>
                <w:tcPr>
                  <w:tcW w:w="1275"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kern w:val="0"/>
                      <w:sz w:val="20"/>
                      <w:szCs w:val="20"/>
                    </w:rPr>
                    <w:t>855</w:t>
                  </w:r>
                </w:p>
              </w:tc>
            </w:tr>
            <w:tr w:rsidR="00D630B3" w:rsidRPr="00D630B3" w:rsidTr="00BD5830">
              <w:tc>
                <w:tcPr>
                  <w:tcW w:w="187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従来型個室</w:t>
                  </w:r>
                </w:p>
              </w:tc>
              <w:tc>
                <w:tcPr>
                  <w:tcW w:w="850"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320</w:t>
                  </w:r>
                </w:p>
              </w:tc>
              <w:tc>
                <w:tcPr>
                  <w:tcW w:w="851"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420</w:t>
                  </w:r>
                </w:p>
              </w:tc>
              <w:tc>
                <w:tcPr>
                  <w:tcW w:w="1134"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820</w:t>
                  </w:r>
                </w:p>
              </w:tc>
              <w:tc>
                <w:tcPr>
                  <w:tcW w:w="1134"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8</w:t>
                  </w:r>
                  <w:r w:rsidRPr="00D630B3">
                    <w:rPr>
                      <w:rFonts w:asciiTheme="minorEastAsia" w:hAnsiTheme="minorEastAsia" w:cs="MS-Gothic"/>
                      <w:kern w:val="0"/>
                      <w:sz w:val="20"/>
                      <w:szCs w:val="20"/>
                    </w:rPr>
                    <w:t>20</w:t>
                  </w:r>
                </w:p>
              </w:tc>
              <w:tc>
                <w:tcPr>
                  <w:tcW w:w="1275"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1,1</w:t>
                  </w:r>
                  <w:r w:rsidRPr="00D630B3">
                    <w:rPr>
                      <w:rFonts w:asciiTheme="minorEastAsia" w:hAnsiTheme="minorEastAsia" w:cs="MS-Gothic"/>
                      <w:kern w:val="0"/>
                      <w:sz w:val="20"/>
                      <w:szCs w:val="20"/>
                    </w:rPr>
                    <w:t>71</w:t>
                  </w:r>
                </w:p>
              </w:tc>
            </w:tr>
            <w:tr w:rsidR="00D630B3" w:rsidRPr="00D630B3" w:rsidTr="00BD5830">
              <w:tc>
                <w:tcPr>
                  <w:tcW w:w="187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ユニット型準個室</w:t>
                  </w:r>
                </w:p>
              </w:tc>
              <w:tc>
                <w:tcPr>
                  <w:tcW w:w="850"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490</w:t>
                  </w:r>
                </w:p>
              </w:tc>
              <w:tc>
                <w:tcPr>
                  <w:tcW w:w="851"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490</w:t>
                  </w:r>
                </w:p>
              </w:tc>
              <w:tc>
                <w:tcPr>
                  <w:tcW w:w="1134"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1,310</w:t>
                  </w:r>
                </w:p>
              </w:tc>
              <w:tc>
                <w:tcPr>
                  <w:tcW w:w="1134"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1</w:t>
                  </w:r>
                  <w:r w:rsidRPr="00D630B3">
                    <w:rPr>
                      <w:rFonts w:asciiTheme="minorEastAsia" w:hAnsiTheme="minorEastAsia" w:cs="MS-Gothic"/>
                      <w:kern w:val="0"/>
                      <w:sz w:val="20"/>
                      <w:szCs w:val="20"/>
                    </w:rPr>
                    <w:t>310</w:t>
                  </w:r>
                </w:p>
              </w:tc>
              <w:tc>
                <w:tcPr>
                  <w:tcW w:w="1275"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1,6</w:t>
                  </w:r>
                  <w:r w:rsidRPr="00D630B3">
                    <w:rPr>
                      <w:rFonts w:asciiTheme="minorEastAsia" w:hAnsiTheme="minorEastAsia" w:cs="MS-Gothic"/>
                      <w:kern w:val="0"/>
                      <w:sz w:val="20"/>
                      <w:szCs w:val="20"/>
                    </w:rPr>
                    <w:t>68</w:t>
                  </w:r>
                </w:p>
              </w:tc>
            </w:tr>
            <w:tr w:rsidR="00D630B3" w:rsidRPr="00D630B3" w:rsidTr="00BD5830">
              <w:tc>
                <w:tcPr>
                  <w:tcW w:w="187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ユニット型個室</w:t>
                  </w:r>
                </w:p>
              </w:tc>
              <w:tc>
                <w:tcPr>
                  <w:tcW w:w="850"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820</w:t>
                  </w:r>
                </w:p>
              </w:tc>
              <w:tc>
                <w:tcPr>
                  <w:tcW w:w="851"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820</w:t>
                  </w:r>
                </w:p>
              </w:tc>
              <w:tc>
                <w:tcPr>
                  <w:tcW w:w="1134"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1,310</w:t>
                  </w:r>
                </w:p>
              </w:tc>
              <w:tc>
                <w:tcPr>
                  <w:tcW w:w="1134"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1</w:t>
                  </w:r>
                  <w:r w:rsidRPr="00D630B3">
                    <w:rPr>
                      <w:rFonts w:asciiTheme="minorEastAsia" w:hAnsiTheme="minorEastAsia" w:cs="MS-Gothic"/>
                      <w:kern w:val="0"/>
                      <w:sz w:val="20"/>
                      <w:szCs w:val="20"/>
                    </w:rPr>
                    <w:t>,310</w:t>
                  </w:r>
                </w:p>
              </w:tc>
              <w:tc>
                <w:tcPr>
                  <w:tcW w:w="1275"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2,006</w:t>
                  </w:r>
                </w:p>
              </w:tc>
            </w:tr>
          </w:tbl>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食費の負担限度額（日額）</w:t>
            </w:r>
          </w:p>
          <w:tbl>
            <w:tblPr>
              <w:tblStyle w:val="a3"/>
              <w:tblW w:w="0" w:type="auto"/>
              <w:tblLayout w:type="fixed"/>
              <w:tblLook w:val="04A0" w:firstRow="1" w:lastRow="0" w:firstColumn="1" w:lastColumn="0" w:noHBand="0" w:noVBand="1"/>
            </w:tblPr>
            <w:tblGrid>
              <w:gridCol w:w="1873"/>
              <w:gridCol w:w="850"/>
              <w:gridCol w:w="851"/>
              <w:gridCol w:w="1134"/>
              <w:gridCol w:w="1134"/>
              <w:gridCol w:w="1416"/>
            </w:tblGrid>
            <w:tr w:rsidR="00D630B3" w:rsidRPr="00D630B3" w:rsidTr="00BD5830">
              <w:tc>
                <w:tcPr>
                  <w:tcW w:w="187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p>
              </w:tc>
              <w:tc>
                <w:tcPr>
                  <w:tcW w:w="850"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１段階</w:t>
                  </w:r>
                </w:p>
              </w:tc>
              <w:tc>
                <w:tcPr>
                  <w:tcW w:w="851"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２段階</w:t>
                  </w:r>
                </w:p>
              </w:tc>
              <w:tc>
                <w:tcPr>
                  <w:tcW w:w="1134"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３段階①</w:t>
                  </w:r>
                </w:p>
              </w:tc>
              <w:tc>
                <w:tcPr>
                  <w:tcW w:w="1134"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３段階②</w:t>
                  </w:r>
                </w:p>
              </w:tc>
              <w:tc>
                <w:tcPr>
                  <w:tcW w:w="1416"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基準費用額</w:t>
                  </w:r>
                </w:p>
              </w:tc>
            </w:tr>
            <w:tr w:rsidR="00D630B3" w:rsidRPr="00D630B3" w:rsidTr="00BD5830">
              <w:tc>
                <w:tcPr>
                  <w:tcW w:w="1873" w:type="dxa"/>
                  <w:tcBorders>
                    <w:tr2bl w:val="single" w:sz="4" w:space="0" w:color="auto"/>
                  </w:tcBorders>
                </w:tcPr>
                <w:p w:rsidR="00BD5830" w:rsidRPr="00D630B3" w:rsidRDefault="00BD5830" w:rsidP="00BD5830">
                  <w:pPr>
                    <w:autoSpaceDE w:val="0"/>
                    <w:autoSpaceDN w:val="0"/>
                    <w:adjustRightInd w:val="0"/>
                    <w:jc w:val="left"/>
                    <w:rPr>
                      <w:rFonts w:asciiTheme="minorEastAsia" w:hAnsiTheme="minorEastAsia" w:cs="MS-Gothic"/>
                      <w:kern w:val="0"/>
                      <w:sz w:val="20"/>
                      <w:szCs w:val="20"/>
                    </w:rPr>
                  </w:pPr>
                </w:p>
              </w:tc>
              <w:tc>
                <w:tcPr>
                  <w:tcW w:w="850"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300</w:t>
                  </w:r>
                </w:p>
              </w:tc>
              <w:tc>
                <w:tcPr>
                  <w:tcW w:w="851"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390</w:t>
                  </w:r>
                </w:p>
              </w:tc>
              <w:tc>
                <w:tcPr>
                  <w:tcW w:w="1134"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650</w:t>
                  </w:r>
                </w:p>
              </w:tc>
              <w:tc>
                <w:tcPr>
                  <w:tcW w:w="1134"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1,360</w:t>
                  </w:r>
                </w:p>
              </w:tc>
              <w:tc>
                <w:tcPr>
                  <w:tcW w:w="1416" w:type="dxa"/>
                </w:tcPr>
                <w:p w:rsidR="00BD5830" w:rsidRPr="00D630B3" w:rsidRDefault="00BD5830" w:rsidP="00BD5830">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1,445</w:t>
                  </w:r>
                </w:p>
              </w:tc>
            </w:tr>
          </w:tbl>
          <w:p w:rsidR="00BD5830" w:rsidRPr="00D630B3" w:rsidRDefault="00BD5830" w:rsidP="00BD5830">
            <w:pPr>
              <w:autoSpaceDE w:val="0"/>
              <w:autoSpaceDN w:val="0"/>
              <w:adjustRightInd w:val="0"/>
              <w:jc w:val="left"/>
              <w:rPr>
                <w:rFonts w:asciiTheme="minorEastAsia" w:hAnsiTheme="minorEastAsia" w:cs="MS-Gothic"/>
                <w:kern w:val="0"/>
                <w:sz w:val="20"/>
                <w:szCs w:val="20"/>
              </w:rPr>
            </w:pP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lang w:eastAsia="zh-CN"/>
              </w:rPr>
            </w:pPr>
            <w:r w:rsidRPr="00D630B3">
              <w:rPr>
                <w:rFonts w:asciiTheme="minorEastAsia" w:hAnsiTheme="minorEastAsia" w:hint="eastAsia"/>
                <w:sz w:val="20"/>
                <w:szCs w:val="20"/>
                <w:lang w:eastAsia="zh-CN"/>
              </w:rPr>
              <w:t>条例第13条第4項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4</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sz w:val="20"/>
                <w:szCs w:val="20"/>
                <w:lang w:eastAsia="zh-CN"/>
              </w:rPr>
            </w:pPr>
          </w:p>
        </w:tc>
        <w:tc>
          <w:tcPr>
            <w:tcW w:w="1843" w:type="dxa"/>
            <w:vMerge w:val="restart"/>
          </w:tcPr>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・施設サービス計画書</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・領収証控</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・運営規定</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・説明文書</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・同意に関する</w:t>
            </w:r>
          </w:p>
          <w:p w:rsidR="00BD5830" w:rsidRPr="00D630B3" w:rsidRDefault="00BD5830" w:rsidP="00BD5830">
            <w:pPr>
              <w:ind w:firstLineChars="100" w:firstLine="200"/>
              <w:rPr>
                <w:rFonts w:asciiTheme="minorEastAsia" w:hAnsiTheme="minorEastAsia"/>
                <w:sz w:val="20"/>
                <w:szCs w:val="20"/>
              </w:rPr>
            </w:pPr>
            <w:r w:rsidRPr="00D630B3">
              <w:rPr>
                <w:rFonts w:asciiTheme="minorEastAsia" w:hAnsiTheme="minorEastAsia" w:cs="MS-Gothic" w:hint="eastAsia"/>
                <w:kern w:val="0"/>
                <w:sz w:val="20"/>
                <w:szCs w:val="20"/>
              </w:rPr>
              <w:t>記録</w:t>
            </w:r>
          </w:p>
        </w:tc>
      </w:tr>
      <w:tr w:rsidR="00D630B3" w:rsidRPr="00D630B3" w:rsidTr="001F582C">
        <w:tc>
          <w:tcPr>
            <w:tcW w:w="1951" w:type="dxa"/>
            <w:vMerge w:val="restart"/>
            <w:tcBorders>
              <w:top w:val="nil"/>
            </w:tcBorders>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(5) </w:t>
            </w:r>
            <w:r w:rsidRPr="00D630B3">
              <w:rPr>
                <w:rFonts w:asciiTheme="minorEastAsia" w:hAnsiTheme="minorEastAsia" w:cs="MS-Gothic" w:hint="eastAsia"/>
                <w:kern w:val="0"/>
                <w:sz w:val="20"/>
                <w:szCs w:val="20"/>
              </w:rPr>
              <w:t>介護老人保健施設は、</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に掲げる費用の額に係るサービスの提供に当たっては、あらかじめ、入所者又は家族に対し、当該サービスの内容及び費用を記し</w:t>
            </w:r>
            <w:r w:rsidRPr="00D630B3">
              <w:rPr>
                <w:rFonts w:asciiTheme="minorEastAsia" w:hAnsiTheme="minorEastAsia" w:cs="MS-Gothic" w:hint="eastAsia"/>
                <w:kern w:val="0"/>
                <w:sz w:val="20"/>
                <w:szCs w:val="20"/>
              </w:rPr>
              <w:lastRenderedPageBreak/>
              <w:t>た文書を交付して説明を行い、入所者の同意を得ているか。</w:t>
            </w:r>
          </w:p>
          <w:p w:rsidR="00BD5830" w:rsidRPr="00D630B3" w:rsidRDefault="00BD5830" w:rsidP="00BD5830">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また、</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①から④までに掲げる費用に係る同意は、文書により得ているか。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・上記の同意は、文書に利用者等の署名を受けることにより行っているか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lang w:eastAsia="zh-CN"/>
              </w:rPr>
            </w:pPr>
            <w:r w:rsidRPr="00D630B3">
              <w:rPr>
                <w:rFonts w:asciiTheme="minorEastAsia" w:hAnsiTheme="minorEastAsia" w:hint="eastAsia"/>
                <w:sz w:val="20"/>
                <w:szCs w:val="20"/>
                <w:lang w:eastAsia="zh-CN"/>
              </w:rPr>
              <w:lastRenderedPageBreak/>
              <w:t>条例第13条第5項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条</w:t>
            </w:r>
            <w:r w:rsidRPr="00D630B3">
              <w:rPr>
                <w:rFonts w:asciiTheme="minorEastAsia" w:hAnsiTheme="minorEastAsia" w:cs="MS-Gothic" w:hint="eastAsia"/>
                <w:kern w:val="0"/>
                <w:sz w:val="20"/>
                <w:szCs w:val="20"/>
                <w:lang w:eastAsia="zh-CN"/>
              </w:rPr>
              <w:lastRenderedPageBreak/>
              <w:t>第</w:t>
            </w:r>
            <w:r w:rsidRPr="00D630B3">
              <w:rPr>
                <w:rFonts w:asciiTheme="minorEastAsia" w:hAnsiTheme="minorEastAsia" w:cs="MS-Gothic"/>
                <w:kern w:val="0"/>
                <w:sz w:val="20"/>
                <w:szCs w:val="20"/>
                <w:lang w:eastAsia="zh-CN"/>
              </w:rPr>
              <w:t>5</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sz w:val="20"/>
                <w:szCs w:val="20"/>
                <w:lang w:eastAsia="zh-CN"/>
              </w:rPr>
            </w:pP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Borders>
              <w:top w:val="nil"/>
            </w:tcBorders>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(6) </w:t>
            </w:r>
            <w:r w:rsidRPr="00D630B3">
              <w:rPr>
                <w:rFonts w:asciiTheme="minorEastAsia" w:hAnsiTheme="minorEastAsia" w:cs="MS-Gothic" w:hint="eastAsia"/>
                <w:kern w:val="0"/>
                <w:sz w:val="20"/>
                <w:szCs w:val="20"/>
              </w:rPr>
              <w:t>介護老人保健施設は、介護保健施設サービスその他のサービスの提供に要した費用につき、その支払を受ける際、当該支払をした要介護被保険者に対し、施行規則第</w:t>
            </w:r>
            <w:r w:rsidRPr="00D630B3">
              <w:rPr>
                <w:rFonts w:asciiTheme="minorEastAsia" w:hAnsiTheme="minorEastAsia" w:cs="MS-Gothic"/>
                <w:kern w:val="0"/>
                <w:sz w:val="20"/>
                <w:szCs w:val="20"/>
              </w:rPr>
              <w:t>82</w:t>
            </w:r>
            <w:r w:rsidRPr="00D630B3">
              <w:rPr>
                <w:rFonts w:asciiTheme="minorEastAsia" w:hAnsiTheme="minorEastAsia" w:cs="MS-Gothic" w:hint="eastAsia"/>
                <w:kern w:val="0"/>
                <w:sz w:val="20"/>
                <w:szCs w:val="20"/>
              </w:rPr>
              <w:t>条で定めるところにより、領収書を交付しているか。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法第</w:t>
            </w:r>
            <w:r w:rsidRPr="00D630B3">
              <w:rPr>
                <w:rFonts w:asciiTheme="minorEastAsia" w:hAnsiTheme="minorEastAsia" w:cs="MS-Gothic"/>
                <w:kern w:val="0"/>
                <w:sz w:val="20"/>
                <w:szCs w:val="20"/>
                <w:lang w:eastAsia="zh-CN"/>
              </w:rPr>
              <w:t>48</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8</w:t>
            </w:r>
            <w:r w:rsidRPr="00D630B3">
              <w:rPr>
                <w:rFonts w:asciiTheme="minorEastAsia" w:hAnsiTheme="minorEastAsia" w:cs="MS-Gothic" w:hint="eastAsia"/>
                <w:kern w:val="0"/>
                <w:sz w:val="20"/>
                <w:szCs w:val="20"/>
                <w:lang w:eastAsia="zh-CN"/>
              </w:rPr>
              <w:t>項準用（第</w:t>
            </w:r>
            <w:r w:rsidRPr="00D630B3">
              <w:rPr>
                <w:rFonts w:asciiTheme="minorEastAsia" w:hAnsiTheme="minorEastAsia" w:cs="MS-Gothic"/>
                <w:kern w:val="0"/>
                <w:sz w:val="20"/>
                <w:szCs w:val="20"/>
                <w:lang w:eastAsia="zh-CN"/>
              </w:rPr>
              <w:t>41</w:t>
            </w:r>
            <w:r w:rsidRPr="00D630B3">
              <w:rPr>
                <w:rFonts w:asciiTheme="minorEastAsia" w:hAnsiTheme="minorEastAsia" w:cs="MS-Gothic" w:hint="eastAsia"/>
                <w:kern w:val="0"/>
                <w:sz w:val="20"/>
                <w:szCs w:val="20"/>
                <w:lang w:eastAsia="zh-CN"/>
              </w:rPr>
              <w:t>条</w:t>
            </w:r>
            <w:r w:rsidRPr="00D630B3">
              <w:rPr>
                <w:rFonts w:asciiTheme="minorEastAsia" w:hAnsiTheme="minorEastAsia" w:cs="MS-Gothic"/>
                <w:kern w:val="0"/>
                <w:sz w:val="20"/>
                <w:szCs w:val="20"/>
                <w:lang w:eastAsia="zh-CN"/>
              </w:rPr>
              <w:t>8</w:t>
            </w:r>
            <w:r w:rsidRPr="00D630B3">
              <w:rPr>
                <w:rFonts w:asciiTheme="minorEastAsia" w:hAnsiTheme="minorEastAsia" w:cs="MS-Gothic" w:hint="eastAsia"/>
                <w:kern w:val="0"/>
                <w:sz w:val="20"/>
                <w:szCs w:val="20"/>
                <w:lang w:eastAsia="zh-CN"/>
              </w:rPr>
              <w:t>項）</w:t>
            </w: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Borders>
              <w:top w:val="nil"/>
            </w:tcBorders>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(7) </w:t>
            </w:r>
            <w:r w:rsidRPr="00D630B3">
              <w:rPr>
                <w:rFonts w:asciiTheme="minorEastAsia" w:hAnsiTheme="minorEastAsia" w:cs="MS-Gothic" w:hint="eastAsia"/>
                <w:kern w:val="0"/>
                <w:sz w:val="20"/>
                <w:szCs w:val="20"/>
              </w:rPr>
              <w:t>介護老人保健施設は、領収書に介護保健施設サービスについて要介護被　保険者から支払を受けた費用の額のうち、法第</w:t>
            </w:r>
            <w:r w:rsidRPr="00D630B3">
              <w:rPr>
                <w:rFonts w:asciiTheme="minorEastAsia" w:hAnsiTheme="minorEastAsia" w:cs="MS-Gothic"/>
                <w:kern w:val="0"/>
                <w:sz w:val="20"/>
                <w:szCs w:val="20"/>
              </w:rPr>
              <w:t>48</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号に規定する厚生労働大臣が定める基準により算定した費用の額（その額が現に当該介護保健福祉施設サービスに要した費用の額を超えるときは、当該現に介護保健施設サービスに要した費用の額とする｡</w:t>
            </w:r>
            <w:r w:rsidRPr="00D630B3">
              <w:rPr>
                <w:rFonts w:asciiTheme="minorEastAsia" w:hAnsiTheme="minorEastAsia" w:cs="MS-Gothic"/>
                <w:kern w:val="0"/>
                <w:sz w:val="20"/>
                <w:szCs w:val="20"/>
              </w:rPr>
              <w:t>)</w:t>
            </w:r>
            <w:r w:rsidRPr="00D630B3">
              <w:rPr>
                <w:rFonts w:asciiTheme="minorEastAsia" w:hAnsiTheme="minorEastAsia" w:cs="MS-Gothic" w:hint="eastAsia"/>
                <w:kern w:val="0"/>
                <w:sz w:val="20"/>
                <w:szCs w:val="20"/>
              </w:rPr>
              <w:t>に係るもの及び、その他の費用の額を区分して記載し、当該その他の費用の額についてはそれぞれ個別の費用ごとに区分して記載しているか。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・領収証に費用区分を明確にしているか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基準により算定した費用の額</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標準負担額</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③</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その他の費用（個別の費用ごとの区分）</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cs="MS-Gothic" w:hint="eastAsia"/>
                <w:kern w:val="0"/>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施行規則第</w:t>
            </w:r>
            <w:r w:rsidRPr="00D630B3">
              <w:rPr>
                <w:rFonts w:asciiTheme="minorEastAsia" w:hAnsiTheme="minorEastAsia" w:cs="MS-Gothic"/>
                <w:kern w:val="0"/>
                <w:sz w:val="20"/>
                <w:szCs w:val="20"/>
              </w:rPr>
              <w:t>82</w:t>
            </w:r>
            <w:r w:rsidRPr="00D630B3">
              <w:rPr>
                <w:rFonts w:asciiTheme="minorEastAsia" w:hAnsiTheme="minorEastAsia" w:cs="MS-Gothic" w:hint="eastAsia"/>
                <w:kern w:val="0"/>
                <w:sz w:val="20"/>
                <w:szCs w:val="20"/>
              </w:rPr>
              <w:t>条</w:t>
            </w:r>
          </w:p>
        </w:tc>
        <w:tc>
          <w:tcPr>
            <w:tcW w:w="1843" w:type="dxa"/>
            <w:tcBorders>
              <w:top w:val="nil"/>
            </w:tcBorders>
          </w:tcPr>
          <w:p w:rsidR="00BD5830" w:rsidRPr="00D630B3" w:rsidRDefault="00BD5830" w:rsidP="00BD5830">
            <w:pPr>
              <w:rPr>
                <w:rFonts w:asciiTheme="minorEastAsia" w:hAnsiTheme="minorEastAsia"/>
                <w:sz w:val="20"/>
                <w:szCs w:val="20"/>
              </w:rPr>
            </w:pPr>
          </w:p>
        </w:tc>
      </w:tr>
      <w:tr w:rsidR="00D630B3" w:rsidRPr="00D630B3" w:rsidTr="001F582C">
        <w:tc>
          <w:tcPr>
            <w:tcW w:w="1951" w:type="dxa"/>
          </w:tcPr>
          <w:p w:rsidR="00BD5830" w:rsidRPr="00D630B3" w:rsidRDefault="00BD5830" w:rsidP="00BD5830">
            <w:pPr>
              <w:ind w:left="200" w:hangingChars="100" w:hanging="200"/>
              <w:rPr>
                <w:rFonts w:asciiTheme="minorEastAsia" w:hAnsiTheme="minorEastAsia"/>
                <w:sz w:val="20"/>
                <w:szCs w:val="20"/>
              </w:rPr>
            </w:pPr>
            <w:r w:rsidRPr="00D630B3">
              <w:rPr>
                <w:rFonts w:asciiTheme="minorEastAsia" w:hAnsiTheme="minorEastAsia" w:cs="MS-Gothic" w:hint="eastAsia"/>
                <w:kern w:val="0"/>
                <w:sz w:val="20"/>
                <w:szCs w:val="20"/>
              </w:rPr>
              <w:t>９</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保険給付の請求のための証明書の交付</w:t>
            </w: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介護老人保健施設は、法定代理受領サービスに該当しない介護保健施設サービスに係る費用の支払を受けた場合は、提供した介護保健施設サービスの内容、費用の額その他必要と認められる事を記載したサービス提供証明書を入所者に対して交付し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lang w:eastAsia="zh-CN"/>
              </w:rPr>
            </w:pPr>
            <w:r w:rsidRPr="00D630B3">
              <w:rPr>
                <w:rFonts w:asciiTheme="minorEastAsia" w:hAnsiTheme="minorEastAsia" w:hint="eastAsia"/>
                <w:sz w:val="20"/>
                <w:szCs w:val="20"/>
                <w:lang w:eastAsia="zh-CN"/>
              </w:rPr>
              <w:t>条例第14条</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12</w:t>
            </w:r>
            <w:r w:rsidRPr="00D630B3">
              <w:rPr>
                <w:rFonts w:asciiTheme="minorEastAsia" w:hAnsiTheme="minorEastAsia" w:cs="MS-Gothic" w:hint="eastAsia"/>
                <w:kern w:val="0"/>
                <w:sz w:val="20"/>
                <w:szCs w:val="20"/>
                <w:lang w:eastAsia="zh-CN"/>
              </w:rPr>
              <w:t>条）</w:t>
            </w:r>
          </w:p>
          <w:p w:rsidR="00BD5830" w:rsidRPr="00D630B3" w:rsidRDefault="00BD5830" w:rsidP="00BD5830">
            <w:pPr>
              <w:rPr>
                <w:rFonts w:asciiTheme="minorEastAsia" w:hAnsiTheme="minorEastAsia"/>
                <w:sz w:val="20"/>
                <w:szCs w:val="20"/>
                <w:lang w:eastAsia="zh-CN"/>
              </w:rPr>
            </w:pPr>
          </w:p>
        </w:tc>
        <w:tc>
          <w:tcPr>
            <w:tcW w:w="1843" w:type="dxa"/>
          </w:tcPr>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・施設サービス計画書</w:t>
            </w:r>
          </w:p>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・サービス提供証明書（控）（介護給付費明細書代用可）</w:t>
            </w:r>
          </w:p>
        </w:tc>
      </w:tr>
      <w:tr w:rsidR="00D630B3" w:rsidRPr="00D630B3" w:rsidTr="001F582C">
        <w:tc>
          <w:tcPr>
            <w:tcW w:w="1951" w:type="dxa"/>
            <w:vMerge w:val="restart"/>
          </w:tcPr>
          <w:p w:rsidR="00BD5830" w:rsidRPr="00D630B3" w:rsidRDefault="00BD5830" w:rsidP="00BD5830">
            <w:pPr>
              <w:ind w:left="200" w:hangingChars="100" w:hanging="200"/>
              <w:rPr>
                <w:rFonts w:asciiTheme="minorEastAsia" w:hAnsiTheme="minorEastAsia"/>
                <w:sz w:val="20"/>
                <w:szCs w:val="20"/>
              </w:rPr>
            </w:pPr>
            <w:r w:rsidRPr="00D630B3">
              <w:rPr>
                <w:rFonts w:asciiTheme="minorEastAsia" w:hAnsiTheme="minorEastAsia" w:cs="MS-Gothic"/>
                <w:kern w:val="0"/>
                <w:sz w:val="20"/>
                <w:szCs w:val="20"/>
              </w:rPr>
              <w:lastRenderedPageBreak/>
              <w:t xml:space="preserve">10 </w:t>
            </w:r>
            <w:r w:rsidRPr="00D630B3">
              <w:rPr>
                <w:rFonts w:asciiTheme="minorEastAsia" w:hAnsiTheme="minorEastAsia" w:cs="MS-Gothic" w:hint="eastAsia"/>
                <w:kern w:val="0"/>
                <w:sz w:val="20"/>
                <w:szCs w:val="20"/>
              </w:rPr>
              <w:t>介護保健施設サービスの取扱方針</w:t>
            </w: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介護老人保健施設は、施設サービス計画に基づき、入所者の要介護状態の軽減又は悪化の防止に資するよう、その者の心身の状況等を踏まえて、その者の療養を妥当適切に行っているか。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lang w:eastAsia="zh-CN"/>
              </w:rPr>
            </w:pPr>
            <w:r w:rsidRPr="00D630B3">
              <w:rPr>
                <w:rFonts w:asciiTheme="minorEastAsia" w:hAnsiTheme="minorEastAsia" w:hint="eastAsia"/>
                <w:sz w:val="20"/>
                <w:szCs w:val="20"/>
                <w:lang w:eastAsia="zh-CN"/>
              </w:rPr>
              <w:t>条例第15条第1項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13</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tc>
        <w:tc>
          <w:tcPr>
            <w:tcW w:w="1843" w:type="dxa"/>
            <w:vMerge w:val="restart"/>
          </w:tcPr>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・施設サービス計画書</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・説明の記録</w:t>
            </w:r>
          </w:p>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・身体拘束に関する記録</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・診療録</w:t>
            </w:r>
          </w:p>
          <w:p w:rsidR="00BD5830" w:rsidRPr="00D630B3" w:rsidRDefault="00BD5830" w:rsidP="00BD5830">
            <w:pPr>
              <w:ind w:left="200" w:hangingChars="100" w:hanging="200"/>
              <w:rPr>
                <w:rFonts w:asciiTheme="minorEastAsia" w:hAnsiTheme="minorEastAsia"/>
                <w:sz w:val="20"/>
                <w:szCs w:val="20"/>
              </w:rPr>
            </w:pPr>
            <w:r w:rsidRPr="00D630B3">
              <w:rPr>
                <w:rFonts w:asciiTheme="minorEastAsia" w:hAnsiTheme="minorEastAsia" w:cs="MS-Gothic" w:hint="eastAsia"/>
                <w:kern w:val="0"/>
                <w:sz w:val="20"/>
                <w:szCs w:val="20"/>
              </w:rPr>
              <w:t>・施設アセスメント計画</w:t>
            </w:r>
          </w:p>
          <w:p w:rsidR="00BD5830" w:rsidRPr="00D630B3" w:rsidRDefault="00BD5830" w:rsidP="00BD5830">
            <w:pPr>
              <w:ind w:left="200" w:hangingChars="100" w:hanging="200"/>
              <w:rPr>
                <w:rFonts w:asciiTheme="minorEastAsia" w:hAnsiTheme="minorEastAsia"/>
                <w:sz w:val="20"/>
                <w:szCs w:val="20"/>
              </w:rPr>
            </w:pPr>
            <w:r w:rsidRPr="00D630B3">
              <w:rPr>
                <w:rFonts w:asciiTheme="minorEastAsia" w:hAnsiTheme="minorEastAsia" w:cs="MS-Gothic" w:hint="eastAsia"/>
                <w:kern w:val="0"/>
                <w:sz w:val="20"/>
                <w:szCs w:val="20"/>
              </w:rPr>
              <w:t>・研修会等参加報告の記録</w:t>
            </w: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介護保健施設サービスは、施設サービス計画に基づき、漫然かつ画一的なものとならないよう配慮して行っているか。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lang w:eastAsia="zh-CN"/>
              </w:rPr>
            </w:pPr>
            <w:r w:rsidRPr="00D630B3">
              <w:rPr>
                <w:rFonts w:asciiTheme="minorEastAsia" w:hAnsiTheme="minorEastAsia" w:hint="eastAsia"/>
                <w:sz w:val="20"/>
                <w:szCs w:val="20"/>
                <w:lang w:eastAsia="zh-CN"/>
              </w:rPr>
              <w:t>条例第15条第2項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13</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介護老人保健施設の従業者は、介護保健施設サービスの提供に当たっては、懇切丁寧を旨とし、入所者又はその家族に対し、療養上必要な事項について、理解しやすいように指導又は説明を行っているか。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lang w:eastAsia="zh-CN"/>
              </w:rPr>
            </w:pPr>
            <w:r w:rsidRPr="00D630B3">
              <w:rPr>
                <w:rFonts w:asciiTheme="minorEastAsia" w:hAnsiTheme="minorEastAsia" w:hint="eastAsia"/>
                <w:sz w:val="20"/>
                <w:szCs w:val="20"/>
                <w:lang w:eastAsia="zh-CN"/>
              </w:rPr>
              <w:t>条例第15条第3項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13</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w:t>
            </w: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(4) </w:t>
            </w:r>
            <w:r w:rsidRPr="00D630B3">
              <w:rPr>
                <w:rFonts w:asciiTheme="minorEastAsia" w:hAnsiTheme="minorEastAsia" w:cs="MS-Gothic" w:hint="eastAsia"/>
                <w:kern w:val="0"/>
                <w:sz w:val="20"/>
                <w:szCs w:val="20"/>
              </w:rPr>
              <w:t>介護老人保健施設は、介護保健施設サービスの提供に当たっては、当該入所者又は他の入所者等の生命又は身体を保護するため緊急やむを得ない場合を除き、身体的拘束その他入所者の行動を制限する行為（身体的拘束等）を行っていない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（身体拘束の対象となる具体的行為）</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徘徊しないように車いすや椅子、ベッドに体幹や四肢をひも等で縛る。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転落しないようにベッドに体幹や四肢をひも等で縛る。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③</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自分で降りられないように、ベッドを柵（サイドレール）で囲む。</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④</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点滴・経管栄養等のチューブを抜かないように、四肢をひも等で縛る。</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⑤</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点滴・経管栄養等のチューブを抜かないように、又は皮膚をかきむしらないように、手指の機能を制限するミトン型の手袋等をつける。</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⑥</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車いすやいすからずり落ちたり、立ち上がったりしないように、</w:t>
            </w:r>
            <w:r w:rsidRPr="00D630B3">
              <w:rPr>
                <w:rFonts w:asciiTheme="minorEastAsia" w:hAnsiTheme="minorEastAsia" w:cs="MS-Gothic"/>
                <w:kern w:val="0"/>
                <w:sz w:val="20"/>
                <w:szCs w:val="20"/>
              </w:rPr>
              <w:t>Y</w:t>
            </w:r>
            <w:r w:rsidRPr="00D630B3">
              <w:rPr>
                <w:rFonts w:asciiTheme="minorEastAsia" w:hAnsiTheme="minorEastAsia" w:cs="MS-Gothic" w:hint="eastAsia"/>
                <w:kern w:val="0"/>
                <w:sz w:val="20"/>
                <w:szCs w:val="20"/>
              </w:rPr>
              <w:t>宇型抑制帯や腰ベルト、車いすテーブルをつける。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⑦</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立ち上がる能力のある人の立ち上がりを妨げるようないすを使用する。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⑧</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脱衣やおむつはずしを制限するために、介護衣（つなぎ服）を着せる。</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⑨</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他人への迷惑行為を防ぐために、ベッドなどに体幹や四肢をひも等で縛る。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⑩</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行動を落ち着かせるために、向精紳薬を過剰に服用させる。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⑪</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自分の意思で開けることのできない居室等に隔離する</w:t>
            </w:r>
          </w:p>
        </w:tc>
        <w:tc>
          <w:tcPr>
            <w:tcW w:w="1134" w:type="dxa"/>
          </w:tcPr>
          <w:p w:rsidR="00BD5830" w:rsidRPr="00D630B3" w:rsidRDefault="00BD5830" w:rsidP="00BD5830">
            <w:pP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lang w:eastAsia="zh-CN"/>
              </w:rPr>
            </w:pPr>
            <w:r w:rsidRPr="00D630B3">
              <w:rPr>
                <w:rFonts w:asciiTheme="minorEastAsia" w:hAnsiTheme="minorEastAsia" w:hint="eastAsia"/>
                <w:sz w:val="20"/>
                <w:szCs w:val="20"/>
                <w:lang w:eastAsia="zh-CN"/>
              </w:rPr>
              <w:t>条例第15条第4項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13</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4</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sz w:val="20"/>
                <w:szCs w:val="20"/>
                <w:lang w:eastAsia="zh-CN"/>
              </w:rPr>
            </w:pP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tcBorders>
              <w:top w:val="nil"/>
            </w:tcBorders>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(5) </w:t>
            </w:r>
            <w:r w:rsidRPr="00D630B3">
              <w:rPr>
                <w:rFonts w:asciiTheme="minorEastAsia" w:hAnsiTheme="minorEastAsia" w:cs="MS-Gothic" w:hint="eastAsia"/>
                <w:kern w:val="0"/>
                <w:sz w:val="20"/>
                <w:szCs w:val="20"/>
              </w:rPr>
              <w:t>介護老人保健施設の管理者及び従業者は、身体拘束廃止を実現するために正確な事実認識を持っているか。</w:t>
            </w:r>
          </w:p>
          <w:p w:rsidR="00BD5830" w:rsidRPr="00D630B3" w:rsidRDefault="00BD5830" w:rsidP="00BD5830">
            <w:pPr>
              <w:autoSpaceDE w:val="0"/>
              <w:autoSpaceDN w:val="0"/>
              <w:adjustRightInd w:val="0"/>
              <w:ind w:leftChars="100" w:left="21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そのため、施設の管理者は、都道府県等が行うシンポジウム等に参加し、又は従業者を参加させるなど従業者の意識啓発に努めているか。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13</w:t>
            </w:r>
            <w:r w:rsidRPr="00D630B3">
              <w:rPr>
                <w:rFonts w:asciiTheme="minorEastAsia" w:hAnsiTheme="minorEastAsia" w:cs="MS-Gothic" w:hint="eastAsia"/>
                <w:kern w:val="0"/>
                <w:sz w:val="20"/>
                <w:szCs w:val="20"/>
              </w:rPr>
              <w:t>老発</w:t>
            </w:r>
            <w:r w:rsidRPr="00D630B3">
              <w:rPr>
                <w:rFonts w:asciiTheme="minorEastAsia" w:hAnsiTheme="minorEastAsia" w:cs="MS-Gothic"/>
                <w:kern w:val="0"/>
                <w:sz w:val="20"/>
                <w:szCs w:val="20"/>
              </w:rPr>
              <w:t>155</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2,3</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val="restart"/>
            <w:tcBorders>
              <w:top w:val="nil"/>
            </w:tcBorders>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(6) </w:t>
            </w:r>
            <w:r w:rsidRPr="00D630B3">
              <w:rPr>
                <w:rFonts w:asciiTheme="minorEastAsia" w:hAnsiTheme="minorEastAsia" w:cs="MS-Gothic" w:hint="eastAsia"/>
                <w:kern w:val="0"/>
                <w:sz w:val="20"/>
                <w:szCs w:val="20"/>
              </w:rPr>
              <w:t>介護老人保健施設の管理者は、管理者及び各従業者で構成する「身体拘束廃止委員会」などを設置し、施設全体で身体拘束廃止に取り組むとともに、改善計画を作成しているか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（改善計画に盛り込む内容）</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施設内の推進体制</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介護の提供体制の見直し</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③</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「緊急やむを得ない場合」を判断する体制・手続き</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④</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施設の設備等の改善</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⑤</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施設の従業者その他の関係者の意識啓発のための取組</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⑥</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入所者の家族への十分な説明</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⑦</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身体拘束廃止に向けての数値目標</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13</w:t>
            </w:r>
            <w:r w:rsidRPr="00D630B3">
              <w:rPr>
                <w:rFonts w:asciiTheme="minorEastAsia" w:hAnsiTheme="minorEastAsia" w:cs="MS-Gothic" w:hint="eastAsia"/>
                <w:kern w:val="0"/>
                <w:sz w:val="20"/>
                <w:szCs w:val="20"/>
              </w:rPr>
              <w:t>老発</w:t>
            </w:r>
            <w:r w:rsidRPr="00D630B3">
              <w:rPr>
                <w:rFonts w:asciiTheme="minorEastAsia" w:hAnsiTheme="minorEastAsia" w:cs="MS-Gothic"/>
                <w:kern w:val="0"/>
                <w:sz w:val="20"/>
                <w:szCs w:val="20"/>
              </w:rPr>
              <w:t>155</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3,5</w:t>
            </w:r>
          </w:p>
        </w:tc>
        <w:tc>
          <w:tcPr>
            <w:tcW w:w="1843" w:type="dxa"/>
            <w:vMerge w:val="restart"/>
            <w:tcBorders>
              <w:top w:val="nil"/>
            </w:tcBorders>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Borders>
              <w:top w:val="nil"/>
            </w:tcBorders>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(7) </w:t>
            </w:r>
            <w:r w:rsidRPr="00D630B3">
              <w:rPr>
                <w:rFonts w:asciiTheme="minorEastAsia" w:hAnsiTheme="minorEastAsia" w:cs="MS-Gothic" w:hint="eastAsia"/>
                <w:kern w:val="0"/>
                <w:sz w:val="20"/>
                <w:szCs w:val="20"/>
              </w:rPr>
              <w:t>介護老人保健施設は、</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の身体的拘束等を行う場合には、その態様及び時間、その際の入所者の心身の状況並びに緊急やむを得ない理由を記録しているか。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また、記録の記載は、介護老人保健施設の医師が、診療録に記載しているか。</w:t>
            </w:r>
          </w:p>
          <w:p w:rsidR="00BD5830" w:rsidRPr="00D630B3" w:rsidRDefault="00BD5830" w:rsidP="00BD5830">
            <w:pPr>
              <w:autoSpaceDE w:val="0"/>
              <w:autoSpaceDN w:val="0"/>
              <w:adjustRightInd w:val="0"/>
              <w:ind w:leftChars="100" w:left="21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なお、記録に当たっては「身体拘束ゼロの手引き」に例示されている「身体拘</w:t>
            </w:r>
            <w:r w:rsidRPr="00D630B3">
              <w:rPr>
                <w:rFonts w:asciiTheme="minorEastAsia" w:hAnsiTheme="minorEastAsia" w:cs="MS-Gothic" w:hint="eastAsia"/>
                <w:kern w:val="0"/>
                <w:sz w:val="20"/>
                <w:szCs w:val="20"/>
              </w:rPr>
              <w:lastRenderedPageBreak/>
              <w:t>束に関する説明書・観察経過記録」などを参考として、適切な記録を作成し、保存しているか。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lang w:eastAsia="zh-CN"/>
              </w:rPr>
            </w:pPr>
            <w:r w:rsidRPr="00D630B3">
              <w:rPr>
                <w:rFonts w:asciiTheme="minorEastAsia" w:hAnsiTheme="minorEastAsia" w:hint="eastAsia"/>
                <w:sz w:val="20"/>
                <w:szCs w:val="20"/>
                <w:lang w:eastAsia="zh-CN"/>
              </w:rPr>
              <w:t>条例第15条第5項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13</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5</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lastRenderedPageBreak/>
              <w:t>の</w:t>
            </w:r>
            <w:r w:rsidRPr="00D630B3">
              <w:rPr>
                <w:rFonts w:asciiTheme="minorEastAsia" w:hAnsiTheme="minorEastAsia" w:cs="MS-Gothic"/>
                <w:kern w:val="0"/>
                <w:sz w:val="20"/>
                <w:szCs w:val="20"/>
              </w:rPr>
              <w:t>(1)</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13</w:t>
            </w:r>
            <w:r w:rsidRPr="00D630B3">
              <w:rPr>
                <w:rFonts w:asciiTheme="minorEastAsia" w:hAnsiTheme="minorEastAsia" w:cs="MS-Gothic" w:hint="eastAsia"/>
                <w:kern w:val="0"/>
                <w:sz w:val="20"/>
                <w:szCs w:val="20"/>
              </w:rPr>
              <w:t>老発</w:t>
            </w:r>
            <w:r w:rsidRPr="00D630B3">
              <w:rPr>
                <w:rFonts w:asciiTheme="minorEastAsia" w:hAnsiTheme="minorEastAsia" w:cs="MS-Gothic"/>
                <w:kern w:val="0"/>
                <w:sz w:val="20"/>
                <w:szCs w:val="20"/>
              </w:rPr>
              <w:t>155</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6</w:t>
            </w:r>
          </w:p>
        </w:tc>
        <w:tc>
          <w:tcPr>
            <w:tcW w:w="1843" w:type="dxa"/>
            <w:vMerge/>
            <w:tcBorders>
              <w:top w:val="nil"/>
            </w:tcBorders>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Borders>
              <w:top w:val="nil"/>
            </w:tcBorders>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(8)</w:t>
            </w:r>
            <w:r w:rsidRPr="00D630B3">
              <w:rPr>
                <w:rFonts w:asciiTheme="minorEastAsia" w:hAnsiTheme="minorEastAsia" w:cs="MS-Gothic" w:hint="eastAsia"/>
                <w:kern w:val="0"/>
                <w:sz w:val="20"/>
                <w:szCs w:val="20"/>
              </w:rPr>
              <w:t xml:space="preserve"> 介護老人保健施設は、自らその提供する介護保健施設サービスの質の評価を行い、常にその改善を図っているか。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lang w:eastAsia="zh-CN"/>
              </w:rPr>
            </w:pPr>
            <w:r w:rsidRPr="00D630B3">
              <w:rPr>
                <w:rFonts w:asciiTheme="minorEastAsia" w:hAnsiTheme="minorEastAsia" w:hint="eastAsia"/>
                <w:sz w:val="20"/>
                <w:szCs w:val="20"/>
                <w:lang w:eastAsia="zh-CN"/>
              </w:rPr>
              <w:t>条例第15条第6項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13</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6</w:t>
            </w:r>
            <w:r w:rsidRPr="00D630B3">
              <w:rPr>
                <w:rFonts w:asciiTheme="minorEastAsia" w:hAnsiTheme="minorEastAsia" w:cs="MS-Gothic" w:hint="eastAsia"/>
                <w:kern w:val="0"/>
                <w:sz w:val="20"/>
                <w:szCs w:val="20"/>
                <w:lang w:eastAsia="zh-CN"/>
              </w:rPr>
              <w:t>項）</w:t>
            </w:r>
          </w:p>
        </w:tc>
        <w:tc>
          <w:tcPr>
            <w:tcW w:w="1843" w:type="dxa"/>
            <w:vMerge/>
            <w:tcBorders>
              <w:top w:val="nil"/>
            </w:tcBorders>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val="restart"/>
          </w:tcPr>
          <w:p w:rsidR="00BD5830" w:rsidRPr="00D630B3" w:rsidRDefault="00BD5830" w:rsidP="00BD5830">
            <w:pPr>
              <w:ind w:left="200" w:hangingChars="100" w:hanging="200"/>
              <w:rPr>
                <w:rFonts w:asciiTheme="minorEastAsia" w:hAnsiTheme="minorEastAsia"/>
                <w:sz w:val="20"/>
                <w:szCs w:val="20"/>
              </w:rPr>
            </w:pPr>
            <w:r w:rsidRPr="00D630B3">
              <w:rPr>
                <w:rFonts w:asciiTheme="minorEastAsia" w:hAnsiTheme="minorEastAsia" w:cs="MS-Gothic"/>
                <w:kern w:val="0"/>
                <w:sz w:val="20"/>
                <w:szCs w:val="20"/>
              </w:rPr>
              <w:t xml:space="preserve">11 </w:t>
            </w:r>
            <w:r w:rsidRPr="00D630B3">
              <w:rPr>
                <w:rFonts w:asciiTheme="minorEastAsia" w:hAnsiTheme="minorEastAsia" w:cs="MS-Gothic" w:hint="eastAsia"/>
                <w:kern w:val="0"/>
                <w:sz w:val="20"/>
                <w:szCs w:val="20"/>
              </w:rPr>
              <w:t>施設サービス計画の作成</w:t>
            </w: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介護老人保健施設の管理者は、介護支援専門員に施設サービス計画の作成に関する業務を担当させているか。</w:t>
            </w:r>
          </w:p>
          <w:p w:rsidR="00BD5830" w:rsidRPr="00D630B3" w:rsidRDefault="00BD5830" w:rsidP="00BD5830">
            <w:pPr>
              <w:autoSpaceDE w:val="0"/>
              <w:autoSpaceDN w:val="0"/>
              <w:adjustRightInd w:val="0"/>
              <w:ind w:leftChars="100" w:left="21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また、当該介護支援専門員の介護支援専門員証は有効期間内となっているか。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hint="eastAsia"/>
                <w:sz w:val="20"/>
                <w:szCs w:val="20"/>
                <w:lang w:eastAsia="zh-CN"/>
              </w:rPr>
              <w:t>条例第16条第1項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tc>
        <w:tc>
          <w:tcPr>
            <w:tcW w:w="1843" w:type="dxa"/>
            <w:vMerge w:val="restart"/>
          </w:tcPr>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・施設サービス計画書</w:t>
            </w:r>
          </w:p>
          <w:p w:rsidR="00BD5830" w:rsidRPr="00D630B3" w:rsidRDefault="00BD5830" w:rsidP="00BD5830">
            <w:pPr>
              <w:ind w:left="100" w:hangingChars="50" w:hanging="100"/>
              <w:rPr>
                <w:rFonts w:asciiTheme="minorEastAsia" w:hAnsiTheme="minorEastAsia" w:cs="MS-Gothic"/>
                <w:kern w:val="0"/>
                <w:sz w:val="20"/>
                <w:szCs w:val="20"/>
              </w:rPr>
            </w:pPr>
            <w:r w:rsidRPr="00D630B3">
              <w:rPr>
                <w:rFonts w:asciiTheme="minorEastAsia" w:hAnsiTheme="minorEastAsia" w:cs="MS-Gothic" w:hint="eastAsia"/>
                <w:kern w:val="0"/>
                <w:sz w:val="20"/>
                <w:szCs w:val="20"/>
              </w:rPr>
              <w:t>・資格の登録証明書</w:t>
            </w:r>
          </w:p>
          <w:p w:rsidR="00BD5830" w:rsidRPr="00D630B3" w:rsidRDefault="00BD5830" w:rsidP="00BD5830">
            <w:pPr>
              <w:ind w:left="100" w:hangingChars="50" w:hanging="100"/>
              <w:rPr>
                <w:rFonts w:asciiTheme="minorEastAsia" w:hAnsiTheme="minorEastAsia" w:cs="MS-Gothic"/>
                <w:kern w:val="0"/>
                <w:sz w:val="20"/>
                <w:szCs w:val="20"/>
              </w:rPr>
            </w:pPr>
            <w:r w:rsidRPr="00D630B3">
              <w:rPr>
                <w:rFonts w:asciiTheme="minorEastAsia" w:hAnsiTheme="minorEastAsia" w:cs="MS-Gothic" w:hint="eastAsia"/>
                <w:kern w:val="0"/>
                <w:sz w:val="20"/>
                <w:szCs w:val="20"/>
              </w:rPr>
              <w:t>・アセスメント記　録</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・説明の実施記録</w:t>
            </w:r>
          </w:p>
          <w:p w:rsidR="00BD5830" w:rsidRPr="00D630B3" w:rsidRDefault="00BD5830" w:rsidP="00BD5830">
            <w:pPr>
              <w:ind w:left="200" w:hangingChars="100" w:hanging="200"/>
              <w:rPr>
                <w:rFonts w:asciiTheme="minorEastAsia" w:hAnsiTheme="minorEastAsia"/>
                <w:sz w:val="20"/>
                <w:szCs w:val="20"/>
              </w:rPr>
            </w:pPr>
            <w:r w:rsidRPr="00D630B3">
              <w:rPr>
                <w:rFonts w:asciiTheme="minorEastAsia" w:hAnsiTheme="minorEastAsia" w:cs="MS-Gothic" w:hint="eastAsia"/>
                <w:kern w:val="0"/>
                <w:sz w:val="20"/>
                <w:szCs w:val="20"/>
              </w:rPr>
              <w:t>・研修の実施（受講）記録</w:t>
            </w:r>
          </w:p>
          <w:p w:rsidR="00BD5830" w:rsidRPr="00D630B3" w:rsidRDefault="00BD5830" w:rsidP="00BD5830">
            <w:pPr>
              <w:ind w:left="200" w:hangingChars="100" w:hanging="200"/>
              <w:rPr>
                <w:rFonts w:asciiTheme="minorEastAsia" w:hAnsiTheme="minorEastAsia"/>
                <w:sz w:val="20"/>
                <w:szCs w:val="20"/>
              </w:rPr>
            </w:pPr>
            <w:r w:rsidRPr="00D630B3">
              <w:rPr>
                <w:rFonts w:asciiTheme="minorEastAsia" w:hAnsiTheme="minorEastAsia" w:cs="MS-Gothic" w:hint="eastAsia"/>
                <w:kern w:val="0"/>
                <w:sz w:val="20"/>
                <w:szCs w:val="20"/>
              </w:rPr>
              <w:t>・サービス担当者会議の記録</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・同意に係る記録</w:t>
            </w:r>
          </w:p>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・モニタリングの記録</w:t>
            </w:r>
          </w:p>
          <w:p w:rsidR="00BD5830" w:rsidRPr="00D630B3" w:rsidRDefault="00BD5830" w:rsidP="00BD5830">
            <w:pPr>
              <w:ind w:left="200" w:hangingChars="100" w:hanging="200"/>
              <w:rPr>
                <w:rFonts w:asciiTheme="minorEastAsia" w:hAnsiTheme="minorEastAsia"/>
                <w:sz w:val="20"/>
                <w:szCs w:val="20"/>
              </w:rPr>
            </w:pPr>
            <w:r w:rsidRPr="00D630B3">
              <w:rPr>
                <w:rFonts w:asciiTheme="minorEastAsia" w:hAnsiTheme="minorEastAsia" w:cs="MS-Gothic" w:hint="eastAsia"/>
                <w:kern w:val="0"/>
                <w:sz w:val="20"/>
                <w:szCs w:val="20"/>
              </w:rPr>
              <w:t>・入所者に関する記録</w:t>
            </w: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施設サービス計画の作成及びその実施に当たっては、いたずらにこれを入所者に強制することとならないように留意しているか。</w:t>
            </w:r>
            <w:r w:rsidRPr="00D630B3">
              <w:rPr>
                <w:rFonts w:asciiTheme="minorEastAsia" w:hAnsiTheme="minorEastAsia" w:cs="MS-Gothic"/>
                <w:kern w:val="0"/>
                <w:sz w:val="20"/>
                <w:szCs w:val="20"/>
              </w:rPr>
              <w:t xml:space="preserve"> </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12</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施設サービス計画に関する業務を担当する介護支援専門員（計画担当介護支援専門員）は、施設サービス計画の作成に当たっては、入所者の日常生活全般を支援する観点から、当該地域の住民による自発的な活動によるサービス等の利用も含めて施設サービス計画上に位置付けるよう努め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hint="eastAsia"/>
                <w:sz w:val="20"/>
                <w:szCs w:val="20"/>
                <w:lang w:eastAsia="zh-CN"/>
              </w:rPr>
              <w:t>条例第16条第2項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sz w:val="20"/>
                <w:szCs w:val="20"/>
                <w:lang w:eastAsia="zh-CN"/>
              </w:rPr>
            </w:pP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100" w:hangingChars="50" w:hanging="1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w:t>
            </w:r>
            <w:r w:rsidRPr="00D630B3">
              <w:rPr>
                <w:rFonts w:asciiTheme="minorEastAsia" w:hAnsiTheme="minorEastAsia" w:cs="MS-Gothic"/>
                <w:kern w:val="0"/>
                <w:sz w:val="20"/>
                <w:szCs w:val="20"/>
              </w:rPr>
              <w:t xml:space="preserve">4) </w:t>
            </w:r>
            <w:r w:rsidRPr="00D630B3">
              <w:rPr>
                <w:rFonts w:asciiTheme="minorEastAsia" w:hAnsiTheme="minorEastAsia" w:cs="MS-Gothic" w:hint="eastAsia"/>
                <w:kern w:val="0"/>
                <w:sz w:val="20"/>
                <w:szCs w:val="20"/>
              </w:rPr>
              <w:t>計画担当介護支援専門員は、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lang w:eastAsia="zh-CN"/>
              </w:rPr>
            </w:pPr>
            <w:r w:rsidRPr="00D630B3">
              <w:rPr>
                <w:rFonts w:asciiTheme="minorEastAsia" w:hAnsiTheme="minorEastAsia" w:hint="eastAsia"/>
                <w:sz w:val="20"/>
                <w:szCs w:val="20"/>
                <w:lang w:eastAsia="zh-CN"/>
              </w:rPr>
              <w:t>条例第16条第3項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sz w:val="20"/>
                <w:szCs w:val="20"/>
                <w:lang w:eastAsia="zh-CN"/>
              </w:rPr>
            </w:pP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val="restart"/>
            <w:tcBorders>
              <w:top w:val="nil"/>
            </w:tcBorders>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100" w:hangingChars="50" w:hanging="1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(5) </w:t>
            </w:r>
            <w:r w:rsidRPr="00D630B3">
              <w:rPr>
                <w:rFonts w:asciiTheme="minorEastAsia" w:hAnsiTheme="minorEastAsia" w:cs="MS-Gothic" w:hint="eastAsia"/>
                <w:kern w:val="0"/>
                <w:sz w:val="20"/>
                <w:szCs w:val="20"/>
              </w:rPr>
              <w:t>計画担当介護支援専門員は、</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に規定する解決すべき課題の把握（アセスメント）に当たっては、入所者及びその家族に面接して行っているか。この場合において、計画担当介護支援専門員は、面接の趣旨を入所者及びその家族に対して十分に説明し、理解を得ているか。</w:t>
            </w:r>
          </w:p>
          <w:p w:rsidR="00BD5830" w:rsidRPr="00D630B3" w:rsidRDefault="00BD5830" w:rsidP="00BD5830">
            <w:pPr>
              <w:autoSpaceDE w:val="0"/>
              <w:autoSpaceDN w:val="0"/>
              <w:adjustRightInd w:val="0"/>
              <w:ind w:firstLineChars="50" w:firstLine="1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このため、計画担当介護支援専門員は面接技法等の研鑽に努めているか。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lang w:eastAsia="zh-CN"/>
              </w:rPr>
            </w:pPr>
            <w:r w:rsidRPr="00D630B3">
              <w:rPr>
                <w:rFonts w:asciiTheme="minorEastAsia" w:hAnsiTheme="minorEastAsia" w:hint="eastAsia"/>
                <w:sz w:val="20"/>
                <w:szCs w:val="20"/>
                <w:lang w:eastAsia="zh-CN"/>
              </w:rPr>
              <w:t>条例第16条第4項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4</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（4）</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Borders>
              <w:top w:val="nil"/>
            </w:tcBorders>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100" w:hangingChars="50" w:hanging="1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(6) </w:t>
            </w:r>
            <w:r w:rsidRPr="00D630B3">
              <w:rPr>
                <w:rFonts w:asciiTheme="minorEastAsia" w:hAnsiTheme="minorEastAsia" w:cs="MS-Gothic" w:hint="eastAsia"/>
                <w:kern w:val="0"/>
                <w:sz w:val="20"/>
                <w:szCs w:val="20"/>
              </w:rPr>
              <w:t>計画担当介護支援専門員は、入所者の希望、入所者についてのアセスメント</w:t>
            </w:r>
            <w:r w:rsidRPr="00D630B3">
              <w:rPr>
                <w:rFonts w:asciiTheme="minorEastAsia" w:hAnsiTheme="minorEastAsia" w:cs="MS-Gothic" w:hint="eastAsia"/>
                <w:kern w:val="0"/>
                <w:sz w:val="20"/>
                <w:szCs w:val="20"/>
              </w:rPr>
              <w:lastRenderedPageBreak/>
              <w:t>の結果及び医師の治療の方針に基づき、入所者の家族の希望を勘案して、入所者及びその家族の生活に対する意向、総合的な援助の方針、生活全般の解決すべき課題、介護保健施設サービスの目標及びその達成時期介護保健施設サービスの内容、介護保健施設サービスを提供する上での留意事項等を記載した施設サービス計画の原案を作成し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lastRenderedPageBreak/>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hint="eastAsia"/>
                <w:sz w:val="20"/>
                <w:szCs w:val="20"/>
                <w:lang w:eastAsia="zh-CN"/>
              </w:rPr>
              <w:lastRenderedPageBreak/>
              <w:t>条例第16条第5項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lastRenderedPageBreak/>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5</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sz w:val="20"/>
                <w:szCs w:val="20"/>
                <w:lang w:eastAsia="zh-CN"/>
              </w:rPr>
            </w:pP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Borders>
              <w:top w:val="nil"/>
            </w:tcBorders>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100" w:hangingChars="50" w:hanging="1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(7) </w:t>
            </w:r>
            <w:r w:rsidRPr="00D630B3">
              <w:rPr>
                <w:rFonts w:asciiTheme="minorEastAsia" w:hAnsiTheme="minorEastAsia" w:cs="MS-Gothic" w:hint="eastAsia"/>
                <w:kern w:val="0"/>
                <w:sz w:val="20"/>
                <w:szCs w:val="20"/>
              </w:rPr>
              <w:t>計画担当介護支援専門員は、サービス担当者会議（入所者に対する介護保健施設サービスの提供に当たる他の担当者を召集して行う会議をいう。）の開催、担当者に対する照会等により、当該施設サービス計画の原案の内容について、担当者から、専門的な見地からの意見を求め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hint="eastAsia"/>
                <w:sz w:val="20"/>
                <w:szCs w:val="20"/>
                <w:lang w:eastAsia="zh-CN"/>
              </w:rPr>
              <w:t>条例第16条第6項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6</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sz w:val="20"/>
                <w:szCs w:val="20"/>
                <w:lang w:eastAsia="zh-CN"/>
              </w:rPr>
            </w:pP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Borders>
              <w:top w:val="nil"/>
            </w:tcBorders>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100" w:hangingChars="50" w:hanging="1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(8) </w:t>
            </w:r>
            <w:r w:rsidRPr="00D630B3">
              <w:rPr>
                <w:rFonts w:asciiTheme="minorEastAsia" w:hAnsiTheme="minorEastAsia" w:cs="MS-Gothic" w:hint="eastAsia"/>
                <w:kern w:val="0"/>
                <w:sz w:val="20"/>
                <w:szCs w:val="20"/>
              </w:rPr>
              <w:t>計画担当介護支援専門員は、施設サービス計画の原案の内容について入所者又はその家族に対して説明し、文書により入所者の同意を得ているか。</w:t>
            </w:r>
          </w:p>
          <w:p w:rsidR="00BD5830" w:rsidRPr="00D630B3" w:rsidRDefault="00BD5830" w:rsidP="00BD5830">
            <w:pPr>
              <w:autoSpaceDE w:val="0"/>
              <w:autoSpaceDN w:val="0"/>
              <w:adjustRightInd w:val="0"/>
              <w:ind w:firstLineChars="50" w:firstLine="1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なお、施設サービス計画は、入所者の希望を尊重して作成しているか。</w:t>
            </w:r>
          </w:p>
          <w:p w:rsidR="00BD5830" w:rsidRPr="00D630B3" w:rsidRDefault="00BD5830" w:rsidP="00BD5830">
            <w:pPr>
              <w:autoSpaceDE w:val="0"/>
              <w:autoSpaceDN w:val="0"/>
              <w:adjustRightInd w:val="0"/>
              <w:ind w:leftChars="50" w:left="205" w:hangingChars="50" w:hanging="1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当該説明及び同意を要する施設サービス計画の原案とは、いわゆる施設サービス計画書の第１表及び第２表に相当するものを指すものである。また、施設サービス計画の原案について、入所者に対して説明し、同意を得ることを義務づけているが、必要に応じて入所者の家族に対しても説明を行い、同意を得ることが望ましい。）</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hint="eastAsia"/>
                <w:sz w:val="20"/>
                <w:szCs w:val="20"/>
                <w:lang w:eastAsia="zh-CN"/>
              </w:rPr>
              <w:t>条例第16条第7項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7</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cs="MS-Gothic"/>
                <w:kern w:val="0"/>
                <w:sz w:val="20"/>
                <w:szCs w:val="20"/>
                <w:lang w:eastAsia="zh-CN"/>
              </w:rPr>
            </w:pP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(7)</w:t>
            </w:r>
          </w:p>
          <w:p w:rsidR="00BD5830" w:rsidRPr="00D630B3" w:rsidRDefault="00BD5830" w:rsidP="00BD5830">
            <w:pPr>
              <w:rPr>
                <w:rFonts w:asciiTheme="minorEastAsia" w:hAnsiTheme="minorEastAsia"/>
                <w:sz w:val="20"/>
                <w:szCs w:val="20"/>
              </w:rPr>
            </w:pP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Borders>
              <w:top w:val="nil"/>
            </w:tcBorders>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(9) </w:t>
            </w:r>
            <w:r w:rsidRPr="00D630B3">
              <w:rPr>
                <w:rFonts w:asciiTheme="minorEastAsia" w:hAnsiTheme="minorEastAsia" w:cs="MS-Gothic" w:hint="eastAsia"/>
                <w:kern w:val="0"/>
                <w:sz w:val="20"/>
                <w:szCs w:val="20"/>
              </w:rPr>
              <w:t>計画担当介護支援専門員は、施設サービス計画を作成した際には、当該施設サービス計画を入所者に交付しているか。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lang w:eastAsia="zh-CN"/>
              </w:rPr>
            </w:pPr>
            <w:r w:rsidRPr="00D630B3">
              <w:rPr>
                <w:rFonts w:asciiTheme="minorEastAsia" w:hAnsiTheme="minorEastAsia" w:hint="eastAsia"/>
                <w:sz w:val="20"/>
                <w:szCs w:val="20"/>
                <w:lang w:eastAsia="zh-CN"/>
              </w:rPr>
              <w:t>条例第16条第8項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8</w:t>
            </w:r>
            <w:r w:rsidRPr="00D630B3">
              <w:rPr>
                <w:rFonts w:asciiTheme="minorEastAsia" w:hAnsiTheme="minorEastAsia" w:cs="MS-Gothic" w:hint="eastAsia"/>
                <w:kern w:val="0"/>
                <w:sz w:val="20"/>
                <w:szCs w:val="20"/>
                <w:lang w:eastAsia="zh-CN"/>
              </w:rPr>
              <w:t>項）</w:t>
            </w: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val="restart"/>
            <w:tcBorders>
              <w:top w:val="nil"/>
            </w:tcBorders>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100" w:hangingChars="50" w:hanging="1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(10) </w:t>
            </w:r>
            <w:r w:rsidRPr="00D630B3">
              <w:rPr>
                <w:rFonts w:asciiTheme="minorEastAsia" w:hAnsiTheme="minorEastAsia" w:cs="MS-Gothic" w:hint="eastAsia"/>
                <w:kern w:val="0"/>
                <w:sz w:val="20"/>
                <w:szCs w:val="20"/>
              </w:rPr>
              <w:t>計画担当介護支援専門員は、施設サービス計画の作成後、施設サービス計画の実施状況の把握（入所者についての継続的なアセスメントを含む。）を行い、必要に応じて施設サービス計画の変更を行っ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hint="eastAsia"/>
                <w:sz w:val="20"/>
                <w:szCs w:val="20"/>
                <w:lang w:eastAsia="zh-CN"/>
              </w:rPr>
              <w:t>条例第16条第9項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9</w:t>
            </w:r>
            <w:r w:rsidRPr="00D630B3">
              <w:rPr>
                <w:rFonts w:asciiTheme="minorEastAsia" w:hAnsiTheme="minorEastAsia" w:cs="MS-Gothic" w:hint="eastAsia"/>
                <w:kern w:val="0"/>
                <w:sz w:val="20"/>
                <w:szCs w:val="20"/>
                <w:lang w:eastAsia="zh-CN"/>
              </w:rPr>
              <w:t>項）</w:t>
            </w:r>
          </w:p>
        </w:tc>
        <w:tc>
          <w:tcPr>
            <w:tcW w:w="1843" w:type="dxa"/>
            <w:vMerge w:val="restart"/>
            <w:tcBorders>
              <w:top w:val="nil"/>
            </w:tcBorders>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Borders>
              <w:top w:val="nil"/>
            </w:tcBorders>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100" w:hangingChars="50" w:hanging="100"/>
              <w:jc w:val="left"/>
              <w:rPr>
                <w:rFonts w:asciiTheme="minorEastAsia" w:hAnsiTheme="minorEastAsia" w:cs="MS-Gothic"/>
                <w:kern w:val="0"/>
                <w:sz w:val="20"/>
                <w:szCs w:val="20"/>
              </w:rPr>
            </w:pPr>
            <w:r w:rsidRPr="00D630B3">
              <w:rPr>
                <w:rFonts w:asciiTheme="minorEastAsia" w:hAnsiTheme="minorEastAsia" w:cs="MS-Gothic"/>
                <w:kern w:val="0"/>
                <w:sz w:val="20"/>
                <w:szCs w:val="20"/>
                <w:lang w:eastAsia="zh-CN"/>
              </w:rPr>
              <w:t xml:space="preserve"> </w:t>
            </w:r>
            <w:r w:rsidRPr="00D630B3">
              <w:rPr>
                <w:rFonts w:asciiTheme="minorEastAsia" w:hAnsiTheme="minorEastAsia" w:cs="MS-Gothic"/>
                <w:kern w:val="0"/>
                <w:sz w:val="20"/>
                <w:szCs w:val="20"/>
              </w:rPr>
              <w:t xml:space="preserve">(11) </w:t>
            </w:r>
            <w:r w:rsidRPr="00D630B3">
              <w:rPr>
                <w:rFonts w:asciiTheme="minorEastAsia" w:hAnsiTheme="minorEastAsia" w:cs="MS-Gothic" w:hint="eastAsia"/>
                <w:kern w:val="0"/>
                <w:sz w:val="20"/>
                <w:szCs w:val="20"/>
              </w:rPr>
              <w:t>計画担当介護支援専門員は、</w:t>
            </w:r>
            <w:r w:rsidRPr="00D630B3">
              <w:rPr>
                <w:rFonts w:asciiTheme="minorEastAsia" w:hAnsiTheme="minorEastAsia" w:cs="MS-Gothic"/>
                <w:kern w:val="0"/>
                <w:sz w:val="20"/>
                <w:szCs w:val="20"/>
              </w:rPr>
              <w:t>(10)</w:t>
            </w:r>
            <w:r w:rsidRPr="00D630B3">
              <w:rPr>
                <w:rFonts w:asciiTheme="minorEastAsia" w:hAnsiTheme="minorEastAsia" w:cs="MS-Gothic" w:hint="eastAsia"/>
                <w:kern w:val="0"/>
                <w:sz w:val="20"/>
                <w:szCs w:val="20"/>
              </w:rPr>
              <w:t>に規定する実施状況の把握（モニタリン</w:t>
            </w:r>
            <w:r w:rsidRPr="00D630B3">
              <w:rPr>
                <w:rFonts w:asciiTheme="minorEastAsia" w:hAnsiTheme="minorEastAsia" w:cs="MS-Gothic" w:hint="eastAsia"/>
                <w:kern w:val="0"/>
                <w:sz w:val="20"/>
                <w:szCs w:val="20"/>
              </w:rPr>
              <w:lastRenderedPageBreak/>
              <w:t>グ）に当たっては、入所者及びその家族並びに担当者との連絡を継続的に行うこととし、特段の事情のない限り、次に定めるところにより行っているか。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定期的に入所者に面接すること。</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定期的にモニタリングの結果を記録すること。</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lastRenderedPageBreak/>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hint="eastAsia"/>
                <w:sz w:val="20"/>
                <w:szCs w:val="20"/>
                <w:lang w:eastAsia="zh-CN"/>
              </w:rPr>
              <w:lastRenderedPageBreak/>
              <w:t>条例第16条第10項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lastRenderedPageBreak/>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10</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sz w:val="20"/>
                <w:szCs w:val="20"/>
                <w:lang w:eastAsia="zh-CN"/>
              </w:rPr>
            </w:pPr>
          </w:p>
        </w:tc>
        <w:tc>
          <w:tcPr>
            <w:tcW w:w="1843" w:type="dxa"/>
            <w:vMerge/>
            <w:tcBorders>
              <w:top w:val="nil"/>
            </w:tcBorders>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Borders>
              <w:top w:val="nil"/>
            </w:tcBorders>
          </w:tcPr>
          <w:p w:rsidR="00BD5830" w:rsidRPr="00D630B3" w:rsidRDefault="00BD5830" w:rsidP="00BD5830">
            <w:pPr>
              <w:rPr>
                <w:rFonts w:asciiTheme="minorEastAsia" w:hAnsiTheme="minorEastAsia"/>
                <w:sz w:val="20"/>
                <w:szCs w:val="20"/>
                <w:lang w:eastAsia="zh-CN"/>
              </w:rPr>
            </w:pPr>
          </w:p>
        </w:tc>
        <w:tc>
          <w:tcPr>
            <w:tcW w:w="7513" w:type="dxa"/>
            <w:tcBorders>
              <w:top w:val="nil"/>
            </w:tcBorders>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(12) </w:t>
            </w:r>
            <w:r w:rsidRPr="00D630B3">
              <w:rPr>
                <w:rFonts w:asciiTheme="minorEastAsia" w:hAnsiTheme="minorEastAsia" w:cs="MS-Gothic" w:hint="eastAsia"/>
                <w:kern w:val="0"/>
                <w:sz w:val="20"/>
                <w:szCs w:val="20"/>
              </w:rPr>
              <w:t>計画担当介護支援専門員は、次に掲げる場合においては、サービス担当者会議の開催、担当者に対する照会等により、施設サービス計画の変更の必要性について、担当者から、専門的な見地からの意見を求めている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入所者が法第</w:t>
            </w:r>
            <w:r w:rsidRPr="00D630B3">
              <w:rPr>
                <w:rFonts w:asciiTheme="minorEastAsia" w:hAnsiTheme="minorEastAsia" w:cs="MS-Gothic"/>
                <w:kern w:val="0"/>
                <w:sz w:val="20"/>
                <w:szCs w:val="20"/>
              </w:rPr>
              <w:t>28</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項に規定する要介護更新認定を受けた場合</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入所者が法第</w:t>
            </w:r>
            <w:r w:rsidRPr="00D630B3">
              <w:rPr>
                <w:rFonts w:asciiTheme="minorEastAsia" w:hAnsiTheme="minorEastAsia" w:cs="MS-Gothic"/>
                <w:kern w:val="0"/>
                <w:sz w:val="20"/>
                <w:szCs w:val="20"/>
              </w:rPr>
              <w:t>29</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項に規定する要介護状態区分の変更の認定を受けた場合</w:t>
            </w:r>
          </w:p>
        </w:tc>
        <w:tc>
          <w:tcPr>
            <w:tcW w:w="1134" w:type="dxa"/>
            <w:tcBorders>
              <w:top w:val="nil"/>
            </w:tcBorders>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Borders>
              <w:top w:val="nil"/>
            </w:tcBorders>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hint="eastAsia"/>
                <w:sz w:val="20"/>
                <w:szCs w:val="20"/>
                <w:lang w:eastAsia="zh-CN"/>
              </w:rPr>
              <w:t>条例第16条第11項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sz w:val="20"/>
                <w:szCs w:val="20"/>
                <w:lang w:eastAsia="zh-CN"/>
              </w:rPr>
            </w:pPr>
          </w:p>
        </w:tc>
        <w:tc>
          <w:tcPr>
            <w:tcW w:w="1843" w:type="dxa"/>
            <w:vMerge/>
            <w:tcBorders>
              <w:top w:val="nil"/>
            </w:tcBorders>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Borders>
              <w:top w:val="nil"/>
            </w:tcBorders>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(13) (3)</w:t>
            </w:r>
            <w:r w:rsidRPr="00D630B3">
              <w:rPr>
                <w:rFonts w:asciiTheme="minorEastAsia" w:hAnsiTheme="minorEastAsia" w:cs="MS-Gothic" w:hint="eastAsia"/>
                <w:kern w:val="0"/>
                <w:sz w:val="20"/>
                <w:szCs w:val="20"/>
              </w:rPr>
              <w:t>から</w:t>
            </w:r>
            <w:r w:rsidRPr="00D630B3">
              <w:rPr>
                <w:rFonts w:asciiTheme="minorEastAsia" w:hAnsiTheme="minorEastAsia" w:cs="MS-Gothic"/>
                <w:kern w:val="0"/>
                <w:sz w:val="20"/>
                <w:szCs w:val="20"/>
              </w:rPr>
              <w:t>(9)</w:t>
            </w:r>
            <w:r w:rsidRPr="00D630B3">
              <w:rPr>
                <w:rFonts w:asciiTheme="minorEastAsia" w:hAnsiTheme="minorEastAsia" w:cs="MS-Gothic" w:hint="eastAsia"/>
                <w:kern w:val="0"/>
                <w:sz w:val="20"/>
                <w:szCs w:val="20"/>
              </w:rPr>
              <w:t>までの規定は、</w:t>
            </w:r>
            <w:r w:rsidRPr="00D630B3">
              <w:rPr>
                <w:rFonts w:asciiTheme="minorEastAsia" w:hAnsiTheme="minorEastAsia" w:cs="MS-Gothic"/>
                <w:kern w:val="0"/>
                <w:sz w:val="20"/>
                <w:szCs w:val="20"/>
              </w:rPr>
              <w:t>(10)</w:t>
            </w:r>
            <w:r w:rsidRPr="00D630B3">
              <w:rPr>
                <w:rFonts w:asciiTheme="minorEastAsia" w:hAnsiTheme="minorEastAsia" w:cs="MS-Gothic" w:hint="eastAsia"/>
                <w:kern w:val="0"/>
                <w:sz w:val="20"/>
                <w:szCs w:val="20"/>
              </w:rPr>
              <w:t>に規定する施設サービス計画の変更について準用しているか。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lang w:eastAsia="zh-CN"/>
              </w:rPr>
            </w:pPr>
            <w:r w:rsidRPr="00D630B3">
              <w:rPr>
                <w:rFonts w:asciiTheme="minorEastAsia" w:hAnsiTheme="minorEastAsia" w:hint="eastAsia"/>
                <w:sz w:val="20"/>
                <w:szCs w:val="20"/>
                <w:lang w:eastAsia="zh-CN"/>
              </w:rPr>
              <w:t>条例第16条第12項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12</w:t>
            </w:r>
            <w:r w:rsidRPr="00D630B3">
              <w:rPr>
                <w:rFonts w:asciiTheme="minorEastAsia" w:hAnsiTheme="minorEastAsia" w:cs="MS-Gothic" w:hint="eastAsia"/>
                <w:kern w:val="0"/>
                <w:sz w:val="20"/>
                <w:szCs w:val="20"/>
                <w:lang w:eastAsia="zh-CN"/>
              </w:rPr>
              <w:t>項）</w:t>
            </w:r>
          </w:p>
        </w:tc>
        <w:tc>
          <w:tcPr>
            <w:tcW w:w="1843" w:type="dxa"/>
            <w:tcBorders>
              <w:top w:val="nil"/>
            </w:tcBorders>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val="restart"/>
          </w:tcPr>
          <w:p w:rsidR="00BD5830" w:rsidRPr="00D630B3" w:rsidRDefault="00BD5830" w:rsidP="00BD5830">
            <w:pPr>
              <w:rPr>
                <w:rFonts w:asciiTheme="minorEastAsia" w:hAnsiTheme="minorEastAsia"/>
                <w:sz w:val="20"/>
                <w:szCs w:val="20"/>
              </w:rPr>
            </w:pPr>
            <w:r w:rsidRPr="00D630B3">
              <w:rPr>
                <w:rFonts w:asciiTheme="minorEastAsia" w:hAnsiTheme="minorEastAsia" w:cs="MS-Gothic"/>
                <w:kern w:val="0"/>
                <w:sz w:val="20"/>
                <w:szCs w:val="20"/>
              </w:rPr>
              <w:t xml:space="preserve">12 </w:t>
            </w:r>
            <w:r w:rsidRPr="00D630B3">
              <w:rPr>
                <w:rFonts w:asciiTheme="minorEastAsia" w:hAnsiTheme="minorEastAsia" w:cs="MS-Gothic" w:hint="eastAsia"/>
                <w:kern w:val="0"/>
                <w:sz w:val="20"/>
                <w:szCs w:val="20"/>
              </w:rPr>
              <w:t>診療の方針</w:t>
            </w: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診療は、一般に医師として必要性があると認められる疾病又は負傷に対して的確な診断を基とし、療養上妥当適切に行っているか。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hint="eastAsia"/>
                <w:sz w:val="20"/>
                <w:szCs w:val="20"/>
                <w:lang w:eastAsia="zh-CN"/>
              </w:rPr>
              <w:t>条例第17条第1項</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号</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15</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号）</w:t>
            </w:r>
          </w:p>
        </w:tc>
        <w:tc>
          <w:tcPr>
            <w:tcW w:w="1843" w:type="dxa"/>
            <w:vMerge w:val="restart"/>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・診療記録</w:t>
            </w:r>
          </w:p>
          <w:p w:rsidR="00BD5830" w:rsidRPr="00D630B3" w:rsidRDefault="00BD5830" w:rsidP="00BD5830">
            <w:pPr>
              <w:ind w:left="200" w:hangingChars="100" w:hanging="200"/>
              <w:rPr>
                <w:rFonts w:asciiTheme="minorEastAsia" w:hAnsiTheme="minorEastAsia"/>
                <w:sz w:val="20"/>
                <w:szCs w:val="20"/>
              </w:rPr>
            </w:pPr>
            <w:r w:rsidRPr="00D630B3">
              <w:rPr>
                <w:rFonts w:asciiTheme="minorEastAsia" w:hAnsiTheme="minorEastAsia" w:cs="MS-Gothic" w:hint="eastAsia"/>
                <w:kern w:val="0"/>
                <w:sz w:val="20"/>
                <w:szCs w:val="20"/>
              </w:rPr>
              <w:t>・入居者に関する記録</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・処遇日誌</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・療養棟日誌</w:t>
            </w: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診療に当たっては、常に医学の立場を堅持して、入所者の心身の状況を観察し、要介護者の心理が健康に及ぼす影響を十分配慮して、心理的な効果をもあげることができるよう適切な指導を行っているか。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hint="eastAsia"/>
                <w:sz w:val="20"/>
                <w:szCs w:val="20"/>
                <w:lang w:eastAsia="zh-CN"/>
              </w:rPr>
              <w:t>条例第17条第1項</w:t>
            </w:r>
            <w:r w:rsidRPr="00D630B3">
              <w:rPr>
                <w:rFonts w:asciiTheme="minorEastAsia" w:hAnsiTheme="minorEastAsia" w:cs="MS-Gothic" w:hint="eastAsia"/>
                <w:kern w:val="0"/>
                <w:sz w:val="20"/>
                <w:szCs w:val="20"/>
                <w:lang w:eastAsia="zh-CN"/>
              </w:rPr>
              <w:t>第2号</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15</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号）</w:t>
            </w: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常に入所者の病状、心身の状況及びその置かれている環境等の的確な把握に努め、入所者又はその家族に対し、適切な指導を行っているか。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hint="eastAsia"/>
                <w:sz w:val="20"/>
                <w:szCs w:val="20"/>
                <w:lang w:eastAsia="zh-CN"/>
              </w:rPr>
              <w:t>条例第17条第1項</w:t>
            </w:r>
            <w:r w:rsidRPr="00D630B3">
              <w:rPr>
                <w:rFonts w:asciiTheme="minorEastAsia" w:hAnsiTheme="minorEastAsia" w:cs="MS-Gothic" w:hint="eastAsia"/>
                <w:kern w:val="0"/>
                <w:sz w:val="20"/>
                <w:szCs w:val="20"/>
                <w:lang w:eastAsia="zh-CN"/>
              </w:rPr>
              <w:t>第3号</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15</w:t>
            </w:r>
            <w:r w:rsidRPr="00D630B3">
              <w:rPr>
                <w:rFonts w:asciiTheme="minorEastAsia" w:hAnsiTheme="minorEastAsia" w:cs="MS-Gothic" w:hint="eastAsia"/>
                <w:kern w:val="0"/>
                <w:sz w:val="20"/>
                <w:szCs w:val="20"/>
                <w:lang w:eastAsia="zh-CN"/>
              </w:rPr>
              <w:t>条</w:t>
            </w:r>
            <w:r w:rsidRPr="00D630B3">
              <w:rPr>
                <w:rFonts w:asciiTheme="minorEastAsia" w:hAnsiTheme="minorEastAsia" w:cs="MS-Gothic" w:hint="eastAsia"/>
                <w:kern w:val="0"/>
                <w:sz w:val="20"/>
                <w:szCs w:val="20"/>
                <w:lang w:eastAsia="zh-CN"/>
              </w:rPr>
              <w:lastRenderedPageBreak/>
              <w:t>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号）</w:t>
            </w: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(4) </w:t>
            </w:r>
            <w:r w:rsidRPr="00D630B3">
              <w:rPr>
                <w:rFonts w:asciiTheme="minorEastAsia" w:hAnsiTheme="minorEastAsia" w:cs="MS-Gothic" w:hint="eastAsia"/>
                <w:kern w:val="0"/>
                <w:sz w:val="20"/>
                <w:szCs w:val="20"/>
              </w:rPr>
              <w:t>検査、投薬、注射、処置等は、入所者の病状に照らして妥当適切に行っているか。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hint="eastAsia"/>
                <w:sz w:val="20"/>
                <w:szCs w:val="20"/>
                <w:lang w:eastAsia="zh-CN"/>
              </w:rPr>
              <w:t>条例第17条第1項</w:t>
            </w:r>
            <w:r w:rsidRPr="00D630B3">
              <w:rPr>
                <w:rFonts w:asciiTheme="minorEastAsia" w:hAnsiTheme="minorEastAsia" w:cs="MS-Gothic" w:hint="eastAsia"/>
                <w:kern w:val="0"/>
                <w:sz w:val="20"/>
                <w:szCs w:val="20"/>
                <w:lang w:eastAsia="zh-CN"/>
              </w:rPr>
              <w:t>第4号</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15</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4</w:t>
            </w:r>
            <w:r w:rsidRPr="00D630B3">
              <w:rPr>
                <w:rFonts w:asciiTheme="minorEastAsia" w:hAnsiTheme="minorEastAsia" w:cs="MS-Gothic" w:hint="eastAsia"/>
                <w:kern w:val="0"/>
                <w:sz w:val="20"/>
                <w:szCs w:val="20"/>
                <w:lang w:eastAsia="zh-CN"/>
              </w:rPr>
              <w:t>号）</w:t>
            </w: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(5) </w:t>
            </w:r>
            <w:r w:rsidRPr="00D630B3">
              <w:rPr>
                <w:rFonts w:asciiTheme="minorEastAsia" w:hAnsiTheme="minorEastAsia" w:cs="MS-Gothic" w:hint="eastAsia"/>
                <w:kern w:val="0"/>
                <w:sz w:val="20"/>
                <w:szCs w:val="20"/>
              </w:rPr>
              <w:t>特殊な療法又は新しい療法等については、別に厚生労働大臣が定める（平</w:t>
            </w:r>
            <w:r w:rsidRPr="00D630B3">
              <w:rPr>
                <w:rFonts w:asciiTheme="minorEastAsia" w:hAnsiTheme="minorEastAsia" w:cs="MS-Gothic"/>
                <w:kern w:val="0"/>
                <w:sz w:val="20"/>
                <w:szCs w:val="20"/>
              </w:rPr>
              <w:t>6</w:t>
            </w:r>
            <w:r w:rsidRPr="00D630B3">
              <w:rPr>
                <w:rFonts w:asciiTheme="minorEastAsia" w:hAnsiTheme="minorEastAsia" w:cs="MS-Gothic" w:hint="eastAsia"/>
                <w:kern w:val="0"/>
                <w:sz w:val="20"/>
                <w:szCs w:val="20"/>
              </w:rPr>
              <w:t>厚告</w:t>
            </w:r>
            <w:r w:rsidRPr="00D630B3">
              <w:rPr>
                <w:rFonts w:asciiTheme="minorEastAsia" w:hAnsiTheme="minorEastAsia" w:cs="MS-Gothic"/>
                <w:kern w:val="0"/>
                <w:sz w:val="20"/>
                <w:szCs w:val="20"/>
              </w:rPr>
              <w:t>251)</w:t>
            </w:r>
            <w:r w:rsidRPr="00D630B3">
              <w:rPr>
                <w:rFonts w:asciiTheme="minorEastAsia" w:hAnsiTheme="minorEastAsia" w:cs="MS-Gothic" w:hint="eastAsia"/>
                <w:kern w:val="0"/>
                <w:sz w:val="20"/>
                <w:szCs w:val="20"/>
              </w:rPr>
              <w:t>もののほか行っていないか。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hint="eastAsia"/>
                <w:sz w:val="20"/>
                <w:szCs w:val="20"/>
                <w:lang w:eastAsia="zh-CN"/>
              </w:rPr>
              <w:t>条例第17条第1項</w:t>
            </w:r>
            <w:r w:rsidRPr="00D630B3">
              <w:rPr>
                <w:rFonts w:asciiTheme="minorEastAsia" w:hAnsiTheme="minorEastAsia" w:cs="MS-Gothic" w:hint="eastAsia"/>
                <w:kern w:val="0"/>
                <w:sz w:val="20"/>
                <w:szCs w:val="20"/>
                <w:lang w:eastAsia="zh-CN"/>
              </w:rPr>
              <w:t>第5号</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15</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5</w:t>
            </w:r>
            <w:r w:rsidRPr="00D630B3">
              <w:rPr>
                <w:rFonts w:asciiTheme="minorEastAsia" w:hAnsiTheme="minorEastAsia" w:cs="MS-Gothic" w:hint="eastAsia"/>
                <w:kern w:val="0"/>
                <w:sz w:val="20"/>
                <w:szCs w:val="20"/>
                <w:lang w:eastAsia="zh-CN"/>
              </w:rPr>
              <w:t>号）</w:t>
            </w: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(6) </w:t>
            </w:r>
            <w:r w:rsidRPr="00D630B3">
              <w:rPr>
                <w:rFonts w:asciiTheme="minorEastAsia" w:hAnsiTheme="minorEastAsia" w:cs="MS-Gothic" w:hint="eastAsia"/>
                <w:kern w:val="0"/>
                <w:sz w:val="20"/>
                <w:szCs w:val="20"/>
              </w:rPr>
              <w:t>別に厚生労働大臣が定める（平</w:t>
            </w:r>
            <w:r w:rsidRPr="00D630B3">
              <w:rPr>
                <w:rFonts w:asciiTheme="minorEastAsia" w:hAnsiTheme="minorEastAsia" w:cs="MS-Gothic"/>
                <w:kern w:val="0"/>
                <w:sz w:val="20"/>
                <w:szCs w:val="20"/>
              </w:rPr>
              <w:t>6</w:t>
            </w:r>
            <w:r w:rsidRPr="00D630B3">
              <w:rPr>
                <w:rFonts w:asciiTheme="minorEastAsia" w:hAnsiTheme="minorEastAsia" w:cs="MS-Gothic" w:hint="eastAsia"/>
                <w:kern w:val="0"/>
                <w:sz w:val="20"/>
                <w:szCs w:val="20"/>
              </w:rPr>
              <w:t>厚告</w:t>
            </w:r>
            <w:r w:rsidRPr="00D630B3">
              <w:rPr>
                <w:rFonts w:asciiTheme="minorEastAsia" w:hAnsiTheme="minorEastAsia" w:cs="MS-Gothic"/>
                <w:kern w:val="0"/>
                <w:sz w:val="20"/>
                <w:szCs w:val="20"/>
              </w:rPr>
              <w:t>125)</w:t>
            </w:r>
            <w:r w:rsidRPr="00D630B3">
              <w:rPr>
                <w:rFonts w:asciiTheme="minorEastAsia" w:hAnsiTheme="minorEastAsia" w:cs="MS-Gothic" w:hint="eastAsia"/>
                <w:kern w:val="0"/>
                <w:sz w:val="20"/>
                <w:szCs w:val="20"/>
              </w:rPr>
              <w:t>医薬品以外の医薬品を入所者に施用し、又は処方していないか。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hint="eastAsia"/>
                <w:sz w:val="20"/>
                <w:szCs w:val="20"/>
                <w:lang w:eastAsia="zh-CN"/>
              </w:rPr>
              <w:t>条例第17条第1項</w:t>
            </w:r>
            <w:r w:rsidRPr="00D630B3">
              <w:rPr>
                <w:rFonts w:asciiTheme="minorEastAsia" w:hAnsiTheme="minorEastAsia" w:cs="MS-Gothic" w:hint="eastAsia"/>
                <w:kern w:val="0"/>
                <w:sz w:val="20"/>
                <w:szCs w:val="20"/>
                <w:lang w:eastAsia="zh-CN"/>
              </w:rPr>
              <w:t>第6号</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15</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6</w:t>
            </w:r>
            <w:r w:rsidRPr="00D630B3">
              <w:rPr>
                <w:rFonts w:asciiTheme="minorEastAsia" w:hAnsiTheme="minorEastAsia" w:cs="MS-Gothic" w:hint="eastAsia"/>
                <w:kern w:val="0"/>
                <w:sz w:val="20"/>
                <w:szCs w:val="20"/>
                <w:lang w:eastAsia="zh-CN"/>
              </w:rPr>
              <w:t>号）</w:t>
            </w: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val="restart"/>
          </w:tcPr>
          <w:p w:rsidR="00BD5830" w:rsidRPr="00D630B3" w:rsidRDefault="00BD5830" w:rsidP="00BD5830">
            <w:pPr>
              <w:rPr>
                <w:rFonts w:asciiTheme="minorEastAsia" w:hAnsiTheme="minorEastAsia"/>
                <w:sz w:val="20"/>
                <w:szCs w:val="20"/>
              </w:rPr>
            </w:pPr>
            <w:r w:rsidRPr="00D630B3">
              <w:rPr>
                <w:rFonts w:asciiTheme="minorEastAsia" w:hAnsiTheme="minorEastAsia" w:cs="MS-Gothic"/>
                <w:kern w:val="0"/>
                <w:sz w:val="20"/>
                <w:szCs w:val="20"/>
              </w:rPr>
              <w:t xml:space="preserve">13 </w:t>
            </w:r>
            <w:r w:rsidRPr="00D630B3">
              <w:rPr>
                <w:rFonts w:asciiTheme="minorEastAsia" w:hAnsiTheme="minorEastAsia" w:cs="MS-Gothic" w:hint="eastAsia"/>
                <w:kern w:val="0"/>
                <w:sz w:val="20"/>
                <w:szCs w:val="20"/>
              </w:rPr>
              <w:t>必要な医療の提供が困難な場合等の措置等</w:t>
            </w: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介護老人保健施設の医師は、入所者の病状からみて当該介護老人保健施設において自ら必要提供が困難な場な医療を提供することが困難であると認めたときは、協力病院その他適当な病院若しくは診療所への入院のための措置を講じ、又は他の医師の対診を求める等診療について適切な措置を講じ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lang w:eastAsia="zh-CN"/>
              </w:rPr>
            </w:pPr>
            <w:r w:rsidRPr="00D630B3">
              <w:rPr>
                <w:rFonts w:asciiTheme="minorEastAsia" w:hAnsiTheme="minorEastAsia" w:hint="eastAsia"/>
                <w:sz w:val="20"/>
                <w:szCs w:val="20"/>
                <w:lang w:eastAsia="zh-CN"/>
              </w:rPr>
              <w:t>条例第18条第1項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16</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sz w:val="20"/>
                <w:szCs w:val="20"/>
                <w:lang w:eastAsia="zh-CN"/>
              </w:rPr>
            </w:pPr>
          </w:p>
        </w:tc>
        <w:tc>
          <w:tcPr>
            <w:tcW w:w="1843" w:type="dxa"/>
            <w:vMerge w:val="restart"/>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・診療録</w:t>
            </w:r>
          </w:p>
          <w:p w:rsidR="00BD5830" w:rsidRPr="00D630B3" w:rsidRDefault="00BD5830" w:rsidP="00BD5830">
            <w:pPr>
              <w:pBdr>
                <w:bottom w:val="single" w:sz="4" w:space="1" w:color="auto"/>
              </w:pBd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・入所者に関する記録</w:t>
            </w:r>
          </w:p>
          <w:p w:rsidR="00BD5830" w:rsidRPr="00D630B3" w:rsidRDefault="00BD5830" w:rsidP="00BD5830">
            <w:pPr>
              <w:pBdr>
                <w:bottom w:val="single" w:sz="4" w:space="1" w:color="auto"/>
              </w:pBd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・診療状況に関する情報提供表</w:t>
            </w:r>
          </w:p>
          <w:p w:rsidR="00BD5830" w:rsidRPr="00D630B3" w:rsidRDefault="00BD5830" w:rsidP="00BD5830">
            <w:pPr>
              <w:pBdr>
                <w:bottom w:val="single" w:sz="4" w:space="1" w:color="auto"/>
              </w:pBdr>
              <w:ind w:left="200" w:hangingChars="100" w:hanging="200"/>
              <w:rPr>
                <w:rFonts w:asciiTheme="minorEastAsia" w:hAnsiTheme="minorEastAsia" w:cs="MS-Gothic"/>
                <w:kern w:val="0"/>
                <w:sz w:val="20"/>
                <w:szCs w:val="20"/>
              </w:rPr>
            </w:pPr>
          </w:p>
          <w:p w:rsidR="00BD5830" w:rsidRPr="00D630B3" w:rsidRDefault="00BD5830" w:rsidP="00BD5830">
            <w:pPr>
              <w:pBdr>
                <w:bottom w:val="single" w:sz="4" w:space="1" w:color="auto"/>
              </w:pBdr>
              <w:ind w:left="200" w:hangingChars="100" w:hanging="200"/>
              <w:rPr>
                <w:rFonts w:asciiTheme="minorEastAsia" w:hAnsiTheme="minorEastAsia"/>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介護老人保健施設の医師は、不必要に入所者のために往診を求め、又は入所者を病院若しくは診療所に通院させていないか。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lang w:eastAsia="zh-CN"/>
              </w:rPr>
            </w:pPr>
            <w:r w:rsidRPr="00D630B3">
              <w:rPr>
                <w:rFonts w:asciiTheme="minorEastAsia" w:hAnsiTheme="minorEastAsia" w:hint="eastAsia"/>
                <w:sz w:val="20"/>
                <w:szCs w:val="20"/>
                <w:lang w:eastAsia="zh-CN"/>
              </w:rPr>
              <w:t>条例第18条第2項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16</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介護老人保健施設の医師は、入所者のために往診を求め、又は入所者を病院若しくは診療所に通院させる場合には、当該病院又は診療所の医師又は歯科医師に対し、当該入所者の診療状況に関する情報の提供を行っ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lang w:eastAsia="zh-CN"/>
              </w:rPr>
            </w:pPr>
            <w:r w:rsidRPr="00D630B3">
              <w:rPr>
                <w:rFonts w:asciiTheme="minorEastAsia" w:hAnsiTheme="minorEastAsia" w:hint="eastAsia"/>
                <w:sz w:val="20"/>
                <w:szCs w:val="20"/>
                <w:lang w:eastAsia="zh-CN"/>
              </w:rPr>
              <w:t>条例第18条第3項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16</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w:t>
            </w: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(4) </w:t>
            </w:r>
            <w:r w:rsidRPr="00D630B3">
              <w:rPr>
                <w:rFonts w:asciiTheme="minorEastAsia" w:hAnsiTheme="minorEastAsia" w:cs="MS-Gothic" w:hint="eastAsia"/>
                <w:kern w:val="0"/>
                <w:sz w:val="20"/>
                <w:szCs w:val="20"/>
              </w:rPr>
              <w:t>介護老人保健施設の医師は、入所者が往診を受けた医師若しくは歯科医師又</w:t>
            </w:r>
            <w:r w:rsidRPr="00D630B3">
              <w:rPr>
                <w:rFonts w:asciiTheme="minorEastAsia" w:hAnsiTheme="minorEastAsia" w:cs="MS-Gothic" w:hint="eastAsia"/>
                <w:kern w:val="0"/>
                <w:sz w:val="20"/>
                <w:szCs w:val="20"/>
              </w:rPr>
              <w:lastRenderedPageBreak/>
              <w:t>は入所者が通院した病院若しくは診療所の医師若しくは歯科医師から当該入所者の療養上必要な情報の提供を受けるものとし、その情報により適切な診療を行っているか。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lastRenderedPageBreak/>
              <w:t>適・否</w:t>
            </w:r>
          </w:p>
        </w:tc>
        <w:tc>
          <w:tcPr>
            <w:tcW w:w="2268" w:type="dxa"/>
          </w:tcPr>
          <w:p w:rsidR="00BD5830" w:rsidRPr="00D630B3" w:rsidRDefault="00BD5830" w:rsidP="00BD5830">
            <w:pPr>
              <w:rPr>
                <w:rFonts w:asciiTheme="minorEastAsia" w:hAnsiTheme="minorEastAsia"/>
                <w:sz w:val="20"/>
                <w:szCs w:val="20"/>
                <w:lang w:eastAsia="zh-CN"/>
              </w:rPr>
            </w:pPr>
            <w:r w:rsidRPr="00D630B3">
              <w:rPr>
                <w:rFonts w:asciiTheme="minorEastAsia" w:hAnsiTheme="minorEastAsia" w:hint="eastAsia"/>
                <w:sz w:val="20"/>
                <w:szCs w:val="20"/>
                <w:lang w:eastAsia="zh-CN"/>
              </w:rPr>
              <w:lastRenderedPageBreak/>
              <w:t>条例第18条第4項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lastRenderedPageBreak/>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16</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4</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sz w:val="20"/>
                <w:szCs w:val="20"/>
                <w:lang w:eastAsia="zh-CN"/>
              </w:rPr>
            </w:pP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val="restart"/>
          </w:tcPr>
          <w:p w:rsidR="00BD5830" w:rsidRPr="00D630B3" w:rsidRDefault="00BD5830" w:rsidP="00BD5830">
            <w:pPr>
              <w:rPr>
                <w:rFonts w:asciiTheme="minorEastAsia" w:hAnsiTheme="minorEastAsia"/>
                <w:sz w:val="20"/>
                <w:szCs w:val="20"/>
              </w:rPr>
            </w:pPr>
            <w:r w:rsidRPr="00D630B3">
              <w:rPr>
                <w:rFonts w:asciiTheme="minorEastAsia" w:hAnsiTheme="minorEastAsia" w:cs="MS-Gothic"/>
                <w:kern w:val="0"/>
                <w:sz w:val="20"/>
                <w:szCs w:val="20"/>
              </w:rPr>
              <w:t xml:space="preserve">14 </w:t>
            </w:r>
            <w:r w:rsidRPr="00D630B3">
              <w:rPr>
                <w:rFonts w:asciiTheme="minorEastAsia" w:hAnsiTheme="minorEastAsia" w:cs="MS-Gothic" w:hint="eastAsia"/>
                <w:kern w:val="0"/>
                <w:sz w:val="20"/>
                <w:szCs w:val="20"/>
              </w:rPr>
              <w:t>機能訓練</w:t>
            </w: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介護老人保健施設は、入所者の心身の諸機能の維持回復を図り、日常生活の自立を助けるため、理学療法、作業療法その他必要なリハビリテーションを計画的に行っているか。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・医師、理学療法士若しくは作業療法士又は言語聴覚士の指導の下に必要なリハビリテーションを計画的に行っているか。</w:t>
            </w:r>
          </w:p>
        </w:tc>
        <w:tc>
          <w:tcPr>
            <w:tcW w:w="1134" w:type="dxa"/>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条例第19条</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17</w:t>
            </w:r>
            <w:r w:rsidRPr="00D630B3">
              <w:rPr>
                <w:rFonts w:asciiTheme="minorEastAsia" w:hAnsiTheme="minorEastAsia" w:cs="MS-Gothic" w:hint="eastAsia"/>
                <w:kern w:val="0"/>
                <w:sz w:val="20"/>
                <w:szCs w:val="20"/>
                <w:lang w:eastAsia="zh-CN"/>
              </w:rPr>
              <w:t>条）</w:t>
            </w:r>
          </w:p>
          <w:p w:rsidR="00BD5830" w:rsidRPr="00D630B3" w:rsidRDefault="00BD5830" w:rsidP="00BD5830">
            <w:pPr>
              <w:rPr>
                <w:rFonts w:asciiTheme="minorEastAsia" w:hAnsiTheme="minorEastAsia"/>
                <w:sz w:val="20"/>
                <w:szCs w:val="20"/>
                <w:lang w:eastAsia="zh-CN"/>
              </w:rPr>
            </w:pPr>
          </w:p>
        </w:tc>
        <w:tc>
          <w:tcPr>
            <w:tcW w:w="1843" w:type="dxa"/>
            <w:vMerge w:val="restart"/>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・訓練に関する計画</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・訓練に関する日誌</w:t>
            </w:r>
          </w:p>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訓練の目標を設定し、定期的に評価を行うことにより、効果的な機能訓練が行えるようにしているか。また、入所者１人について、少なくとも週２回程度行っているか。</w:t>
            </w:r>
          </w:p>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・入所者ごとに訓練の目標、実施計画、実施予定表を設定し、定期的に評価を行うことにより、効果的な訓練を行っているか。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15</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304269">
        <w:tc>
          <w:tcPr>
            <w:tcW w:w="1951" w:type="dxa"/>
          </w:tcPr>
          <w:p w:rsidR="00967D88" w:rsidRPr="00D630B3" w:rsidRDefault="007D7EDD"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15</w:t>
            </w:r>
            <w:r w:rsidR="00967D88" w:rsidRPr="00D630B3">
              <w:rPr>
                <w:rFonts w:asciiTheme="minorEastAsia" w:hAnsiTheme="minorEastAsia" w:cs="MS-Gothic" w:hint="eastAsia"/>
                <w:kern w:val="0"/>
                <w:sz w:val="20"/>
                <w:szCs w:val="20"/>
              </w:rPr>
              <w:t xml:space="preserve"> 栄養管理</w:t>
            </w:r>
          </w:p>
        </w:tc>
        <w:tc>
          <w:tcPr>
            <w:tcW w:w="7513" w:type="dxa"/>
          </w:tcPr>
          <w:p w:rsidR="00967D88" w:rsidRPr="00D630B3" w:rsidRDefault="00967D88"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指定介護老人福祉施設は、入所者の栄養状態の維持、及び改善を図り、自立した日常生活を営むことができるよう、各入所者の状態に応じた栄養管理を計画的に実施しているか。</w:t>
            </w:r>
          </w:p>
          <w:p w:rsidR="00967D88" w:rsidRPr="00D630B3" w:rsidRDefault="00967D88" w:rsidP="00304269">
            <w:pPr>
              <w:autoSpaceDE w:val="0"/>
              <w:autoSpaceDN w:val="0"/>
              <w:adjustRightInd w:val="0"/>
              <w:ind w:firstLineChars="100" w:firstLine="200"/>
              <w:jc w:val="left"/>
              <w:rPr>
                <w:rFonts w:asciiTheme="minorEastAsia" w:hAnsiTheme="minorEastAsia" w:cs="MS-Gothic"/>
                <w:kern w:val="0"/>
                <w:sz w:val="20"/>
                <w:szCs w:val="20"/>
              </w:rPr>
            </w:pPr>
          </w:p>
          <w:p w:rsidR="00967D88" w:rsidRPr="00D630B3" w:rsidRDefault="00967D88" w:rsidP="00304269">
            <w:pPr>
              <w:pStyle w:val="a4"/>
              <w:numPr>
                <w:ilvl w:val="0"/>
                <w:numId w:val="6"/>
              </w:numPr>
              <w:autoSpaceDE w:val="0"/>
              <w:autoSpaceDN w:val="0"/>
              <w:adjustRightInd w:val="0"/>
              <w:ind w:leftChars="100" w:left="57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入所者の栄養状態を施設入所時に把握し、医師、管理栄養士、歯科医師、看護師、介護支援専門員その他の職種のものが共同して、入所者ごとの摂食・嚥下機能及び食形態にも配慮した栄養ケア計画を作成しているか。また、その栄養ケア計画は、施設サービス計画と整合性が図られているか。なお、栄養ケア計画に相当する内容を施設サービス計画に記載している場合、その内容をもって栄養ケア計画の作成に代えることができる。</w:t>
            </w:r>
          </w:p>
          <w:p w:rsidR="00967D88" w:rsidRPr="00D630B3" w:rsidRDefault="00967D88" w:rsidP="00304269">
            <w:pPr>
              <w:pStyle w:val="a4"/>
              <w:numPr>
                <w:ilvl w:val="0"/>
                <w:numId w:val="6"/>
              </w:num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 xml:space="preserve">　入所者ごとの栄養ケア計画に従い、管理栄養士が栄養管理を行うとともに、入所者の栄養状態を定期的に記録しているか。</w:t>
            </w:r>
          </w:p>
          <w:p w:rsidR="00967D88" w:rsidRPr="00D630B3" w:rsidRDefault="00967D88" w:rsidP="00304269">
            <w:pPr>
              <w:pStyle w:val="a4"/>
              <w:numPr>
                <w:ilvl w:val="0"/>
                <w:numId w:val="6"/>
              </w:numPr>
              <w:autoSpaceDE w:val="0"/>
              <w:autoSpaceDN w:val="0"/>
              <w:adjustRightInd w:val="0"/>
              <w:ind w:leftChars="100" w:left="57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入所者ごとの栄養ケア計画の進捗状況を定期的に評価し、必要に応じて当該計画を見直しているか。</w:t>
            </w:r>
          </w:p>
          <w:p w:rsidR="00967D88" w:rsidRPr="00D630B3" w:rsidRDefault="00967D88"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　３年間の経過措置期間有り。（令和６年３月31日までは努力義務。）</w:t>
            </w:r>
          </w:p>
        </w:tc>
        <w:tc>
          <w:tcPr>
            <w:tcW w:w="1134" w:type="dxa"/>
          </w:tcPr>
          <w:p w:rsidR="00967D88" w:rsidRPr="00D630B3" w:rsidRDefault="00967D88" w:rsidP="00304269">
            <w:pPr>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適・否</w:t>
            </w:r>
          </w:p>
        </w:tc>
        <w:tc>
          <w:tcPr>
            <w:tcW w:w="2268" w:type="dxa"/>
          </w:tcPr>
          <w:p w:rsidR="00967D88" w:rsidRPr="00D630B3" w:rsidRDefault="002A3756"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w:t>
            </w:r>
            <w:r w:rsidR="003C175E" w:rsidRPr="00D630B3">
              <w:rPr>
                <w:rFonts w:asciiTheme="minorEastAsia" w:hAnsiTheme="minorEastAsia" w:cs="MS-Gothic" w:hint="eastAsia"/>
                <w:kern w:val="0"/>
                <w:sz w:val="20"/>
                <w:szCs w:val="20"/>
              </w:rPr>
              <w:t>19</w:t>
            </w:r>
            <w:r w:rsidRPr="00D630B3">
              <w:rPr>
                <w:rFonts w:asciiTheme="minorEastAsia" w:hAnsiTheme="minorEastAsia" w:cs="MS-Gothic" w:hint="eastAsia"/>
                <w:kern w:val="0"/>
                <w:sz w:val="20"/>
                <w:szCs w:val="20"/>
              </w:rPr>
              <w:t>条の2</w:t>
            </w:r>
          </w:p>
          <w:p w:rsidR="00967D88" w:rsidRPr="00D630B3" w:rsidRDefault="00967D88"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〈平11厚令39第17条の２〉</w:t>
            </w:r>
          </w:p>
          <w:p w:rsidR="00967D88" w:rsidRPr="00D630B3" w:rsidRDefault="00967D88"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・平12老企43第4の17</w:t>
            </w:r>
          </w:p>
        </w:tc>
        <w:tc>
          <w:tcPr>
            <w:tcW w:w="1843" w:type="dxa"/>
          </w:tcPr>
          <w:p w:rsidR="00967D88" w:rsidRPr="00D630B3" w:rsidRDefault="00967D88" w:rsidP="00304269">
            <w:pPr>
              <w:ind w:left="174" w:hangingChars="87" w:hanging="174"/>
              <w:rPr>
                <w:rFonts w:asciiTheme="minorEastAsia" w:hAnsiTheme="minorEastAsia" w:cs="MS-Gothic"/>
                <w:kern w:val="0"/>
                <w:sz w:val="20"/>
                <w:szCs w:val="20"/>
              </w:rPr>
            </w:pPr>
            <w:r w:rsidRPr="00D630B3">
              <w:rPr>
                <w:rFonts w:asciiTheme="minorEastAsia" w:hAnsiTheme="minorEastAsia" w:cs="MS-Gothic" w:hint="eastAsia"/>
                <w:kern w:val="0"/>
                <w:sz w:val="20"/>
                <w:szCs w:val="20"/>
              </w:rPr>
              <w:t>・栄養ケア計画</w:t>
            </w:r>
          </w:p>
          <w:p w:rsidR="00967D88" w:rsidRPr="00D630B3" w:rsidRDefault="00967D88" w:rsidP="00304269">
            <w:pPr>
              <w:ind w:left="174" w:hangingChars="87" w:hanging="174"/>
              <w:rPr>
                <w:rFonts w:asciiTheme="minorEastAsia" w:hAnsiTheme="minorEastAsia" w:cs="MS-Gothic"/>
                <w:kern w:val="0"/>
                <w:sz w:val="20"/>
                <w:szCs w:val="20"/>
              </w:rPr>
            </w:pPr>
            <w:r w:rsidRPr="00D630B3">
              <w:rPr>
                <w:rFonts w:asciiTheme="minorEastAsia" w:hAnsiTheme="minorEastAsia" w:cs="MS-Gothic" w:hint="eastAsia"/>
                <w:kern w:val="0"/>
                <w:sz w:val="20"/>
                <w:szCs w:val="20"/>
              </w:rPr>
              <w:t>・施設サービス計画</w:t>
            </w:r>
          </w:p>
          <w:p w:rsidR="00967D88" w:rsidRPr="00D630B3" w:rsidRDefault="00967D88" w:rsidP="00304269">
            <w:pPr>
              <w:ind w:left="174" w:hangingChars="87" w:hanging="174"/>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・入所者に関する記録</w:t>
            </w:r>
          </w:p>
          <w:p w:rsidR="00967D88" w:rsidRPr="00D630B3" w:rsidRDefault="00967D88" w:rsidP="00304269">
            <w:pPr>
              <w:ind w:left="174" w:hangingChars="87" w:hanging="174"/>
              <w:rPr>
                <w:rFonts w:asciiTheme="minorEastAsia" w:hAnsiTheme="minorEastAsia" w:cs="MS-Gothic"/>
                <w:kern w:val="0"/>
                <w:sz w:val="20"/>
                <w:szCs w:val="20"/>
              </w:rPr>
            </w:pPr>
            <w:r w:rsidRPr="00D630B3">
              <w:rPr>
                <w:rFonts w:asciiTheme="minorEastAsia" w:hAnsiTheme="minorEastAsia" w:cs="MS-Gothic" w:hint="eastAsia"/>
                <w:kern w:val="0"/>
                <w:sz w:val="20"/>
                <w:szCs w:val="20"/>
              </w:rPr>
              <w:t>・生活日誌</w:t>
            </w:r>
          </w:p>
        </w:tc>
      </w:tr>
      <w:tr w:rsidR="00D630B3" w:rsidRPr="00D630B3" w:rsidTr="00304269">
        <w:tc>
          <w:tcPr>
            <w:tcW w:w="1951" w:type="dxa"/>
          </w:tcPr>
          <w:p w:rsidR="00967D88" w:rsidRPr="00D630B3" w:rsidRDefault="007D7EDD"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1</w:t>
            </w:r>
            <w:r w:rsidRPr="00D630B3">
              <w:rPr>
                <w:rFonts w:asciiTheme="minorEastAsia" w:hAnsiTheme="minorEastAsia" w:cs="MS-Gothic"/>
                <w:kern w:val="0"/>
                <w:sz w:val="20"/>
                <w:szCs w:val="20"/>
              </w:rPr>
              <w:t>6</w:t>
            </w:r>
            <w:r w:rsidR="00967D88" w:rsidRPr="00D630B3">
              <w:rPr>
                <w:rFonts w:asciiTheme="minorEastAsia" w:hAnsiTheme="minorEastAsia" w:cs="MS-Gothic" w:hint="eastAsia"/>
                <w:kern w:val="0"/>
                <w:sz w:val="20"/>
                <w:szCs w:val="20"/>
              </w:rPr>
              <w:t xml:space="preserve">　口腔衛生の管理</w:t>
            </w:r>
          </w:p>
        </w:tc>
        <w:tc>
          <w:tcPr>
            <w:tcW w:w="7513" w:type="dxa"/>
          </w:tcPr>
          <w:p w:rsidR="00967D88" w:rsidRPr="00D630B3" w:rsidRDefault="00967D88"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指定介護老人福祉施設は、入所者の口腔の健康の保持を図り、自立した日常生活を営むことができるよう、口腔衛生の管理体制を整備し、各入所者の状態に応じた口腔衛生の管理を計画的に行っているか。</w:t>
            </w:r>
          </w:p>
          <w:p w:rsidR="00967D88" w:rsidRPr="00D630B3" w:rsidRDefault="00967D88" w:rsidP="00304269">
            <w:pPr>
              <w:autoSpaceDE w:val="0"/>
              <w:autoSpaceDN w:val="0"/>
              <w:adjustRightInd w:val="0"/>
              <w:ind w:firstLineChars="100" w:firstLine="200"/>
              <w:jc w:val="left"/>
              <w:rPr>
                <w:rFonts w:asciiTheme="minorEastAsia" w:hAnsiTheme="minorEastAsia" w:cs="MS-Gothic"/>
                <w:kern w:val="0"/>
                <w:sz w:val="20"/>
                <w:szCs w:val="20"/>
              </w:rPr>
            </w:pPr>
          </w:p>
          <w:p w:rsidR="00967D88" w:rsidRPr="00D630B3" w:rsidRDefault="00967D88" w:rsidP="00304269">
            <w:pPr>
              <w:pStyle w:val="a4"/>
              <w:numPr>
                <w:ilvl w:val="0"/>
                <w:numId w:val="7"/>
              </w:numPr>
              <w:autoSpaceDE w:val="0"/>
              <w:autoSpaceDN w:val="0"/>
              <w:adjustRightInd w:val="0"/>
              <w:ind w:leftChars="100" w:left="57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歯科医師又は歯科医師の指示を受けた歯科衛生士が、施設の介護職員に対し、口腔衛生の管理に係る技術的助言及び指導を年２回以上行っているか。</w:t>
            </w:r>
          </w:p>
          <w:p w:rsidR="00967D88" w:rsidRPr="00D630B3" w:rsidRDefault="00967D88" w:rsidP="00304269">
            <w:pPr>
              <w:pStyle w:val="a4"/>
              <w:numPr>
                <w:ilvl w:val="0"/>
                <w:numId w:val="7"/>
              </w:num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前記の技術的助言及び指導に基づき、次の内容を記載した入所者の口腔衛生の管理体制に係る計画を作成するとともに、必要に応じて、定期的に当該計画を見直しているか。なお、口腔衛生の管理体制に係る計画に相当する内容を、施設サービス計画の中に記載する場合は、その記載をもって口腔衛生の管理体制に係る計画の作成に代えることができる。</w:t>
            </w:r>
          </w:p>
          <w:p w:rsidR="00967D88" w:rsidRPr="00D630B3" w:rsidRDefault="00967D88" w:rsidP="00304269">
            <w:pPr>
              <w:autoSpaceDE w:val="0"/>
              <w:autoSpaceDN w:val="0"/>
              <w:adjustRightInd w:val="0"/>
              <w:ind w:firstLineChars="100" w:firstLine="200"/>
              <w:jc w:val="left"/>
              <w:rPr>
                <w:rFonts w:asciiTheme="minorEastAsia" w:hAnsiTheme="minorEastAsia" w:cs="MS-Gothic"/>
                <w:kern w:val="0"/>
                <w:sz w:val="20"/>
                <w:szCs w:val="20"/>
              </w:rPr>
            </w:pPr>
          </w:p>
          <w:p w:rsidR="00967D88" w:rsidRPr="00D630B3" w:rsidRDefault="00967D88"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ア　助言を行った歯科医師</w:t>
            </w:r>
          </w:p>
          <w:p w:rsidR="00967D88" w:rsidRPr="00D630B3" w:rsidRDefault="00967D88"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イ　歯科医師からの助言の要点</w:t>
            </w:r>
          </w:p>
          <w:p w:rsidR="00967D88" w:rsidRPr="00D630B3" w:rsidRDefault="00967D88"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ウ　具体的方法</w:t>
            </w:r>
          </w:p>
          <w:p w:rsidR="00967D88" w:rsidRPr="00D630B3" w:rsidRDefault="00967D88"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エ　当該施設における実施目標</w:t>
            </w:r>
          </w:p>
          <w:p w:rsidR="00967D88" w:rsidRPr="00D630B3" w:rsidRDefault="00967D88"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オ　留意事項・特記事項</w:t>
            </w:r>
          </w:p>
          <w:p w:rsidR="00967D88" w:rsidRPr="00D630B3" w:rsidRDefault="00967D88" w:rsidP="00304269">
            <w:pPr>
              <w:autoSpaceDE w:val="0"/>
              <w:autoSpaceDN w:val="0"/>
              <w:adjustRightInd w:val="0"/>
              <w:ind w:firstLineChars="100" w:firstLine="200"/>
              <w:jc w:val="left"/>
              <w:rPr>
                <w:rFonts w:asciiTheme="minorEastAsia" w:hAnsiTheme="minorEastAsia" w:cs="MS-Gothic"/>
                <w:kern w:val="0"/>
                <w:sz w:val="20"/>
                <w:szCs w:val="20"/>
              </w:rPr>
            </w:pPr>
          </w:p>
          <w:p w:rsidR="00967D88" w:rsidRPr="00D630B3" w:rsidRDefault="00967D88"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　３年間の経過措置期間有り。（令和６年３月31日までは努力義務。）</w:t>
            </w:r>
          </w:p>
        </w:tc>
        <w:tc>
          <w:tcPr>
            <w:tcW w:w="1134" w:type="dxa"/>
          </w:tcPr>
          <w:p w:rsidR="00967D88" w:rsidRPr="00D630B3" w:rsidRDefault="00967D88" w:rsidP="00304269">
            <w:pPr>
              <w:jc w:val="center"/>
              <w:rPr>
                <w:rFonts w:asciiTheme="minorEastAsia" w:hAnsiTheme="minorEastAsia" w:cs="MS-Gothic"/>
                <w:kern w:val="0"/>
                <w:sz w:val="20"/>
                <w:szCs w:val="20"/>
              </w:rPr>
            </w:pPr>
          </w:p>
        </w:tc>
        <w:tc>
          <w:tcPr>
            <w:tcW w:w="2268" w:type="dxa"/>
          </w:tcPr>
          <w:p w:rsidR="00967D88" w:rsidRPr="00D630B3" w:rsidRDefault="002A3756"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w:t>
            </w:r>
            <w:r w:rsidR="003C175E" w:rsidRPr="00D630B3">
              <w:rPr>
                <w:rFonts w:asciiTheme="minorEastAsia" w:hAnsiTheme="minorEastAsia" w:cs="MS-Gothic" w:hint="eastAsia"/>
                <w:kern w:val="0"/>
                <w:sz w:val="20"/>
                <w:szCs w:val="20"/>
              </w:rPr>
              <w:t>19</w:t>
            </w:r>
            <w:r w:rsidRPr="00D630B3">
              <w:rPr>
                <w:rFonts w:asciiTheme="minorEastAsia" w:hAnsiTheme="minorEastAsia" w:cs="MS-Gothic" w:hint="eastAsia"/>
                <w:kern w:val="0"/>
                <w:sz w:val="20"/>
                <w:szCs w:val="20"/>
              </w:rPr>
              <w:t>条の3</w:t>
            </w:r>
          </w:p>
          <w:p w:rsidR="00967D88" w:rsidRPr="00D630B3" w:rsidRDefault="00967D88"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〈平11厚令39第17条の３〉</w:t>
            </w:r>
          </w:p>
          <w:p w:rsidR="00967D88" w:rsidRPr="00D630B3" w:rsidRDefault="00967D88"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・平12老企43第4の18</w:t>
            </w:r>
          </w:p>
        </w:tc>
        <w:tc>
          <w:tcPr>
            <w:tcW w:w="1843" w:type="dxa"/>
          </w:tcPr>
          <w:p w:rsidR="00967D88" w:rsidRPr="00D630B3" w:rsidRDefault="00967D88" w:rsidP="00304269">
            <w:pPr>
              <w:ind w:left="174" w:hangingChars="87" w:hanging="174"/>
              <w:rPr>
                <w:rFonts w:asciiTheme="minorEastAsia" w:hAnsiTheme="minorEastAsia" w:cs="MS-Gothic"/>
                <w:kern w:val="0"/>
                <w:sz w:val="20"/>
                <w:szCs w:val="20"/>
              </w:rPr>
            </w:pPr>
            <w:r w:rsidRPr="00D630B3">
              <w:rPr>
                <w:rFonts w:asciiTheme="minorEastAsia" w:hAnsiTheme="minorEastAsia" w:cs="MS-Gothic" w:hint="eastAsia"/>
                <w:kern w:val="0"/>
                <w:sz w:val="20"/>
                <w:szCs w:val="20"/>
              </w:rPr>
              <w:t>・口腔ケア・マネージメント計画書</w:t>
            </w:r>
          </w:p>
          <w:p w:rsidR="00967D88" w:rsidRPr="00D630B3" w:rsidRDefault="00967D88" w:rsidP="00304269">
            <w:pPr>
              <w:ind w:left="174" w:hangingChars="87" w:hanging="174"/>
              <w:rPr>
                <w:rFonts w:asciiTheme="minorEastAsia" w:hAnsiTheme="minorEastAsia" w:cs="MS-Gothic"/>
                <w:kern w:val="0"/>
                <w:sz w:val="20"/>
                <w:szCs w:val="20"/>
              </w:rPr>
            </w:pPr>
            <w:r w:rsidRPr="00D630B3">
              <w:rPr>
                <w:rFonts w:asciiTheme="minorEastAsia" w:hAnsiTheme="minorEastAsia" w:cs="MS-Gothic" w:hint="eastAsia"/>
                <w:kern w:val="0"/>
                <w:sz w:val="20"/>
                <w:szCs w:val="20"/>
              </w:rPr>
              <w:t>・口腔衛生管理実施記録</w:t>
            </w:r>
          </w:p>
        </w:tc>
      </w:tr>
      <w:tr w:rsidR="00D630B3" w:rsidRPr="00D630B3" w:rsidTr="001F582C">
        <w:tc>
          <w:tcPr>
            <w:tcW w:w="1951" w:type="dxa"/>
            <w:vMerge w:val="restart"/>
          </w:tcPr>
          <w:p w:rsidR="00BD5830" w:rsidRPr="00D630B3" w:rsidRDefault="007D7EDD" w:rsidP="00BD5830">
            <w:pPr>
              <w:rPr>
                <w:rFonts w:asciiTheme="minorEastAsia" w:hAnsiTheme="minorEastAsia"/>
                <w:sz w:val="20"/>
                <w:szCs w:val="20"/>
              </w:rPr>
            </w:pPr>
            <w:r w:rsidRPr="00D630B3">
              <w:rPr>
                <w:rFonts w:asciiTheme="minorEastAsia" w:hAnsiTheme="minorEastAsia" w:cs="MS-Gothic"/>
                <w:kern w:val="0"/>
                <w:sz w:val="20"/>
                <w:szCs w:val="20"/>
              </w:rPr>
              <w:lastRenderedPageBreak/>
              <w:t>17</w:t>
            </w:r>
            <w:r w:rsidR="00BD5830" w:rsidRPr="00D630B3">
              <w:rPr>
                <w:rFonts w:asciiTheme="minorEastAsia" w:hAnsiTheme="minorEastAsia" w:cs="MS-Gothic"/>
                <w:kern w:val="0"/>
                <w:sz w:val="20"/>
                <w:szCs w:val="20"/>
              </w:rPr>
              <w:t xml:space="preserve"> </w:t>
            </w:r>
            <w:r w:rsidR="00BD5830" w:rsidRPr="00D630B3">
              <w:rPr>
                <w:rFonts w:asciiTheme="minorEastAsia" w:hAnsiTheme="minorEastAsia" w:cs="MS-Gothic" w:hint="eastAsia"/>
                <w:kern w:val="0"/>
                <w:sz w:val="20"/>
                <w:szCs w:val="20"/>
              </w:rPr>
              <w:t>看護及び医学的管理の下における介護</w:t>
            </w: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看護及び医学的管理の下における介護は、入所者の自立の支援と日常生活の充実に資するよう、入所者の病状及び心身の状況に応じ、適切な技術をもって行われているか。</w:t>
            </w:r>
          </w:p>
        </w:tc>
        <w:tc>
          <w:tcPr>
            <w:tcW w:w="1134" w:type="dxa"/>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条例第20条第1項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18</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tc>
        <w:tc>
          <w:tcPr>
            <w:tcW w:w="1843" w:type="dxa"/>
            <w:vMerge w:val="restart"/>
          </w:tcPr>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・施設サービス計画書</w:t>
            </w:r>
          </w:p>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・入所者に関する記録</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・入浴に関する記録</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・看護に関する記録</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・健康チェックを行った記録（検温記録等）</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・排泄に関する記録</w:t>
            </w: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介護老人保健施設は、</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週間に</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回以上、適切な方法により、入所者を入浴させ、又は清しきを行っているか。</w:t>
            </w:r>
          </w:p>
          <w:p w:rsidR="00BD5830" w:rsidRPr="00D630B3" w:rsidRDefault="00BD5830" w:rsidP="00BD5830">
            <w:pPr>
              <w:autoSpaceDE w:val="0"/>
              <w:autoSpaceDN w:val="0"/>
              <w:adjustRightInd w:val="0"/>
              <w:ind w:leftChars="100" w:left="21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なお、その実施に当たっては、入所者の自立支援に資するよう、その心身の状況を踏まえ、特別浴槽を用いた入浴や入浴介助等適切な方法により行われているか。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・１週間に２回以上適切な方法により実施しているか。</w:t>
            </w:r>
          </w:p>
          <w:p w:rsidR="00BD5830" w:rsidRPr="00D630B3" w:rsidRDefault="00BD5830" w:rsidP="00BD5830">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（個人別入浴予定日、時間の設定）</w:t>
            </w:r>
            <w:r w:rsidRPr="00D630B3">
              <w:rPr>
                <w:rFonts w:asciiTheme="minorEastAsia" w:hAnsiTheme="minorEastAsia" w:cs="MS-Gothic"/>
                <w:kern w:val="0"/>
                <w:sz w:val="20"/>
                <w:szCs w:val="20"/>
              </w:rPr>
              <w:t xml:space="preserve"> </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・脱衣所がない等外から見える、裸で放置するなどプライバシーに配慮しているか。</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・入浴日が祝祭日や行事等に当たった場合、代替日を設けるなど週２回以上の入浴が確保されているか。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・入所者に適応した入浴方法により実施しているか。</w:t>
            </w:r>
          </w:p>
          <w:p w:rsidR="00BD5830" w:rsidRPr="00D630B3" w:rsidRDefault="00BD5830" w:rsidP="00BD5830">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（特別浴槽入浴、介助浴等）</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・入浴前に健康チェックを行っているか。</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・入浴が困難な場合は清拭を実施するなど入所者の清潔保持に努めているか。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条例第20条第2項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18</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cs="MS-Gothic"/>
                <w:kern w:val="0"/>
                <w:sz w:val="20"/>
                <w:szCs w:val="20"/>
                <w:lang w:eastAsia="zh-CN"/>
              </w:rPr>
            </w:pP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16</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w:t>
            </w: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介護老人保健施設は、入所者の病状及び心身の状況に応じ、適切な方法により、排せつの自立についてトイレ誘導や排泄介助等必要な援助を行っているか。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条例第20条第3項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18</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w:t>
            </w: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(4) </w:t>
            </w:r>
            <w:r w:rsidRPr="00D630B3">
              <w:rPr>
                <w:rFonts w:asciiTheme="minorEastAsia" w:hAnsiTheme="minorEastAsia" w:cs="MS-Gothic" w:hint="eastAsia"/>
                <w:kern w:val="0"/>
                <w:sz w:val="20"/>
                <w:szCs w:val="20"/>
              </w:rPr>
              <w:t>介護老人保健施設は、おむつを使用せざるを得ない入所者のおむつを適切に取り替えているか。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・入所者に適したおむつを提供しているか。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・おむつ交換は、入所者の排泄状況を踏まえて実施しているか。</w:t>
            </w:r>
          </w:p>
          <w:p w:rsidR="00BD5830" w:rsidRPr="00D630B3" w:rsidRDefault="00BD5830" w:rsidP="00BD5830">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特に夜間においては十分配慮されているか。</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・おむつ交換時には衝立、カーテン等を活用するなど入所者の心情に十分配慮しているか。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・交換時は、体位変換にも配慮しているか。</w:t>
            </w:r>
          </w:p>
        </w:tc>
        <w:tc>
          <w:tcPr>
            <w:tcW w:w="1134" w:type="dxa"/>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lastRenderedPageBreak/>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lastRenderedPageBreak/>
              <w:t>条例第20条第4項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18</w:t>
            </w:r>
            <w:r w:rsidRPr="00D630B3">
              <w:rPr>
                <w:rFonts w:asciiTheme="minorEastAsia" w:hAnsiTheme="minorEastAsia" w:cs="MS-Gothic" w:hint="eastAsia"/>
                <w:kern w:val="0"/>
                <w:sz w:val="20"/>
                <w:szCs w:val="20"/>
                <w:lang w:eastAsia="zh-CN"/>
              </w:rPr>
              <w:t>条</w:t>
            </w:r>
            <w:r w:rsidRPr="00D630B3">
              <w:rPr>
                <w:rFonts w:asciiTheme="minorEastAsia" w:hAnsiTheme="minorEastAsia" w:cs="MS-Gothic" w:hint="eastAsia"/>
                <w:kern w:val="0"/>
                <w:sz w:val="20"/>
                <w:szCs w:val="20"/>
                <w:lang w:eastAsia="zh-CN"/>
              </w:rPr>
              <w:lastRenderedPageBreak/>
              <w:t>第</w:t>
            </w:r>
            <w:r w:rsidRPr="00D630B3">
              <w:rPr>
                <w:rFonts w:asciiTheme="minorEastAsia" w:hAnsiTheme="minorEastAsia" w:cs="MS-Gothic"/>
                <w:kern w:val="0"/>
                <w:sz w:val="20"/>
                <w:szCs w:val="20"/>
                <w:lang w:eastAsia="zh-CN"/>
              </w:rPr>
              <w:t>4</w:t>
            </w:r>
            <w:r w:rsidRPr="00D630B3">
              <w:rPr>
                <w:rFonts w:asciiTheme="minorEastAsia" w:hAnsiTheme="minorEastAsia" w:cs="MS-Gothic" w:hint="eastAsia"/>
                <w:kern w:val="0"/>
                <w:sz w:val="20"/>
                <w:szCs w:val="20"/>
                <w:lang w:eastAsia="zh-CN"/>
              </w:rPr>
              <w:t>項）</w:t>
            </w:r>
          </w:p>
        </w:tc>
        <w:tc>
          <w:tcPr>
            <w:tcW w:w="1843" w:type="dxa"/>
            <w:vMerge/>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val="restart"/>
            <w:tcBorders>
              <w:top w:val="nil"/>
            </w:tcBorders>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(5) </w:t>
            </w:r>
            <w:r w:rsidRPr="00D630B3">
              <w:rPr>
                <w:rFonts w:asciiTheme="minorEastAsia" w:hAnsiTheme="minorEastAsia" w:cs="MS-Gothic" w:hint="eastAsia"/>
                <w:kern w:val="0"/>
                <w:sz w:val="20"/>
                <w:szCs w:val="20"/>
              </w:rPr>
              <w:t>介護老人保健施設は、褥瘡が発生しないよう適切な介護を行うとともに、その発生を予防するための体制を整備しているか。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条例第20条第5項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18</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5</w:t>
            </w:r>
            <w:r w:rsidRPr="00D630B3">
              <w:rPr>
                <w:rFonts w:asciiTheme="minorEastAsia" w:hAnsiTheme="minorEastAsia" w:cs="MS-Gothic" w:hint="eastAsia"/>
                <w:kern w:val="0"/>
                <w:sz w:val="20"/>
                <w:szCs w:val="20"/>
                <w:lang w:eastAsia="zh-CN"/>
              </w:rPr>
              <w:t>項）</w:t>
            </w:r>
          </w:p>
        </w:tc>
        <w:tc>
          <w:tcPr>
            <w:tcW w:w="1843" w:type="dxa"/>
            <w:vMerge w:val="restart"/>
            <w:tcBorders>
              <w:top w:val="nil"/>
            </w:tcBorders>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Borders>
              <w:top w:val="nil"/>
            </w:tcBorders>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(6) </w:t>
            </w:r>
            <w:r w:rsidRPr="00D630B3">
              <w:rPr>
                <w:rFonts w:asciiTheme="minorEastAsia" w:hAnsiTheme="minorEastAsia" w:cs="MS-Gothic" w:hint="eastAsia"/>
                <w:kern w:val="0"/>
                <w:sz w:val="20"/>
                <w:szCs w:val="20"/>
              </w:rPr>
              <w:t>介護老人保健施設は、</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w:t>
            </w:r>
            <w:r w:rsidRPr="00D630B3">
              <w:rPr>
                <w:rFonts w:asciiTheme="minorEastAsia" w:hAnsiTheme="minorEastAsia" w:cs="MS-Gothic"/>
                <w:kern w:val="0"/>
                <w:sz w:val="20"/>
                <w:szCs w:val="20"/>
              </w:rPr>
              <w:t>(5)</w:t>
            </w:r>
            <w:r w:rsidRPr="00D630B3">
              <w:rPr>
                <w:rFonts w:asciiTheme="minorEastAsia" w:hAnsiTheme="minorEastAsia" w:cs="MS-Gothic" w:hint="eastAsia"/>
                <w:kern w:val="0"/>
                <w:sz w:val="20"/>
                <w:szCs w:val="20"/>
              </w:rPr>
              <w:t>に定めるほか、入所者に対し、離床、着替え、整容その他入所者の心身状況に応じた日常生活上の世話を適切に行っているか。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条例第20条第6項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18</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6</w:t>
            </w:r>
            <w:r w:rsidRPr="00D630B3">
              <w:rPr>
                <w:rFonts w:asciiTheme="minorEastAsia" w:hAnsiTheme="minorEastAsia" w:cs="MS-Gothic" w:hint="eastAsia"/>
                <w:kern w:val="0"/>
                <w:sz w:val="20"/>
                <w:szCs w:val="20"/>
                <w:lang w:eastAsia="zh-CN"/>
              </w:rPr>
              <w:t>項）</w:t>
            </w:r>
          </w:p>
        </w:tc>
        <w:tc>
          <w:tcPr>
            <w:tcW w:w="1843" w:type="dxa"/>
            <w:vMerge/>
            <w:tcBorders>
              <w:top w:val="nil"/>
            </w:tcBorders>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tcBorders>
              <w:top w:val="nil"/>
            </w:tcBorders>
          </w:tcPr>
          <w:p w:rsidR="00BD5830" w:rsidRPr="00D630B3" w:rsidRDefault="00BD5830" w:rsidP="00BD5830">
            <w:pPr>
              <w:rPr>
                <w:rFonts w:asciiTheme="minorEastAsia" w:hAnsiTheme="minorEastAsia"/>
                <w:sz w:val="20"/>
                <w:szCs w:val="20"/>
                <w:lang w:eastAsia="zh-CN"/>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(7) </w:t>
            </w:r>
            <w:r w:rsidRPr="00D630B3">
              <w:rPr>
                <w:rFonts w:asciiTheme="minorEastAsia" w:hAnsiTheme="minorEastAsia" w:cs="MS-Gothic" w:hint="eastAsia"/>
                <w:kern w:val="0"/>
                <w:sz w:val="20"/>
                <w:szCs w:val="20"/>
              </w:rPr>
              <w:t>介護老人保健施設は、その入所者に対して、入所者の負担により、当該介護老人保健施設の従業者以外の者による看護及び介護を受けさせていないか。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条例第20条第7項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18</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7</w:t>
            </w:r>
            <w:r w:rsidRPr="00D630B3">
              <w:rPr>
                <w:rFonts w:asciiTheme="minorEastAsia" w:hAnsiTheme="minorEastAsia" w:cs="MS-Gothic" w:hint="eastAsia"/>
                <w:kern w:val="0"/>
                <w:sz w:val="20"/>
                <w:szCs w:val="20"/>
                <w:lang w:eastAsia="zh-CN"/>
              </w:rPr>
              <w:t>項）</w:t>
            </w:r>
          </w:p>
        </w:tc>
        <w:tc>
          <w:tcPr>
            <w:tcW w:w="1843" w:type="dxa"/>
            <w:vMerge/>
            <w:tcBorders>
              <w:top w:val="nil"/>
            </w:tcBorders>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val="restart"/>
          </w:tcPr>
          <w:p w:rsidR="00BD5830" w:rsidRPr="00D630B3" w:rsidRDefault="007D7EDD" w:rsidP="00BD5830">
            <w:pPr>
              <w:rPr>
                <w:rFonts w:asciiTheme="minorEastAsia" w:hAnsiTheme="minorEastAsia"/>
                <w:sz w:val="20"/>
                <w:szCs w:val="20"/>
              </w:rPr>
            </w:pPr>
            <w:r w:rsidRPr="00D630B3">
              <w:rPr>
                <w:rFonts w:asciiTheme="minorEastAsia" w:hAnsiTheme="minorEastAsia" w:cs="MS-Gothic"/>
                <w:kern w:val="0"/>
                <w:sz w:val="20"/>
                <w:szCs w:val="20"/>
              </w:rPr>
              <w:t>18</w:t>
            </w:r>
            <w:r w:rsidR="00BD5830" w:rsidRPr="00D630B3">
              <w:rPr>
                <w:rFonts w:asciiTheme="minorEastAsia" w:hAnsiTheme="minorEastAsia" w:cs="MS-Gothic"/>
                <w:kern w:val="0"/>
                <w:sz w:val="20"/>
                <w:szCs w:val="20"/>
              </w:rPr>
              <w:t xml:space="preserve"> </w:t>
            </w:r>
            <w:r w:rsidR="00BD5830" w:rsidRPr="00D630B3">
              <w:rPr>
                <w:rFonts w:asciiTheme="minorEastAsia" w:hAnsiTheme="minorEastAsia" w:cs="MS-Gothic" w:hint="eastAsia"/>
                <w:kern w:val="0"/>
                <w:sz w:val="20"/>
                <w:szCs w:val="20"/>
              </w:rPr>
              <w:t>食事の提供</w:t>
            </w: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介護老人保健施設は、入所者の栄養状態、身体の状況並びに病状及び嗜好を定期的に把握し、それに基づき計画的な食事の提供を行っているか。</w:t>
            </w:r>
          </w:p>
          <w:p w:rsidR="00BD5830" w:rsidRPr="00D630B3" w:rsidRDefault="00BD5830" w:rsidP="00BD5830">
            <w:pPr>
              <w:autoSpaceDE w:val="0"/>
              <w:autoSpaceDN w:val="0"/>
              <w:adjustRightInd w:val="0"/>
              <w:ind w:leftChars="100" w:left="21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また、入所者の自立の支援に配慮し、できるだけ離床して食堂で行われるよう努めているか。</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・栄養並びに入所者の身体の状況、病状及び嗜好を考慮したものとなっているか。</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・嗜好調査、残食調査等を適切に実施し、その結果に基づき計画的な食事の提供を行っているか。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条例第21条第1項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19</w:t>
            </w:r>
            <w:r w:rsidRPr="00D630B3">
              <w:rPr>
                <w:rFonts w:asciiTheme="minorEastAsia" w:hAnsiTheme="minorEastAsia" w:cs="MS-Gothic" w:hint="eastAsia"/>
                <w:kern w:val="0"/>
                <w:sz w:val="20"/>
                <w:szCs w:val="20"/>
                <w:lang w:eastAsia="zh-CN"/>
              </w:rPr>
              <w:t>条第1項）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条例第21条第2項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19</w:t>
            </w:r>
            <w:r w:rsidRPr="00D630B3">
              <w:rPr>
                <w:rFonts w:asciiTheme="minorEastAsia" w:hAnsiTheme="minorEastAsia" w:cs="MS-Gothic" w:hint="eastAsia"/>
                <w:kern w:val="0"/>
                <w:sz w:val="20"/>
                <w:szCs w:val="20"/>
                <w:lang w:eastAsia="zh-CN"/>
              </w:rPr>
              <w:t>条第2項）</w:t>
            </w:r>
          </w:p>
          <w:p w:rsidR="00BD5830" w:rsidRPr="00D630B3" w:rsidRDefault="00BD5830" w:rsidP="00BD5830">
            <w:pPr>
              <w:rPr>
                <w:rFonts w:asciiTheme="minorEastAsia" w:hAnsiTheme="minorEastAsia" w:cs="MS-Gothic"/>
                <w:kern w:val="0"/>
                <w:sz w:val="20"/>
                <w:szCs w:val="20"/>
                <w:lang w:eastAsia="zh-CN"/>
              </w:rPr>
            </w:pP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17</w:t>
            </w:r>
          </w:p>
          <w:p w:rsidR="00BD5830" w:rsidRPr="00D630B3" w:rsidRDefault="00BD5830" w:rsidP="00BD5830">
            <w:pPr>
              <w:rPr>
                <w:rFonts w:asciiTheme="minorEastAsia" w:hAnsiTheme="minorEastAsia"/>
                <w:sz w:val="20"/>
                <w:szCs w:val="20"/>
              </w:rPr>
            </w:pPr>
          </w:p>
        </w:tc>
        <w:tc>
          <w:tcPr>
            <w:tcW w:w="1843" w:type="dxa"/>
            <w:vMerge w:val="restart"/>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・献立表</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・嗜好に関する調査</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・残食</w:t>
            </w:r>
            <w:r w:rsidRPr="00D630B3">
              <w:rPr>
                <w:rFonts w:asciiTheme="minorEastAsia" w:hAnsiTheme="minorEastAsia" w:cs="MS-Gothic"/>
                <w:kern w:val="0"/>
                <w:sz w:val="20"/>
                <w:szCs w:val="20"/>
              </w:rPr>
              <w:t>(</w:t>
            </w:r>
            <w:r w:rsidRPr="00D630B3">
              <w:rPr>
                <w:rFonts w:asciiTheme="minorEastAsia" w:hAnsiTheme="minorEastAsia" w:cs="MS-Gothic" w:hint="eastAsia"/>
                <w:kern w:val="0"/>
                <w:sz w:val="20"/>
                <w:szCs w:val="20"/>
              </w:rPr>
              <w:t>菜</w:t>
            </w:r>
            <w:r w:rsidRPr="00D630B3">
              <w:rPr>
                <w:rFonts w:asciiTheme="minorEastAsia" w:hAnsiTheme="minorEastAsia" w:cs="MS-Gothic"/>
                <w:kern w:val="0"/>
                <w:sz w:val="20"/>
                <w:szCs w:val="20"/>
              </w:rPr>
              <w:t>)</w:t>
            </w:r>
            <w:r w:rsidRPr="00D630B3">
              <w:rPr>
                <w:rFonts w:asciiTheme="minorEastAsia" w:hAnsiTheme="minorEastAsia" w:cs="MS-Gothic" w:hint="eastAsia"/>
                <w:kern w:val="0"/>
                <w:sz w:val="20"/>
                <w:szCs w:val="20"/>
              </w:rPr>
              <w:t>の記録</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・検食簿</w:t>
            </w: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sz w:val="20"/>
                <w:szCs w:val="20"/>
              </w:rPr>
            </w:pPr>
          </w:p>
          <w:p w:rsidR="00BD5830" w:rsidRPr="00D630B3" w:rsidRDefault="00BD5830" w:rsidP="00BD5830">
            <w:pPr>
              <w:rPr>
                <w:rFonts w:asciiTheme="minorEastAsia" w:hAnsiTheme="minorEastAsia"/>
                <w:sz w:val="20"/>
                <w:szCs w:val="20"/>
              </w:rPr>
            </w:pPr>
          </w:p>
          <w:p w:rsidR="00BD5830" w:rsidRPr="00D630B3" w:rsidRDefault="00BD5830" w:rsidP="00BD5830">
            <w:pPr>
              <w:rPr>
                <w:rFonts w:asciiTheme="minorEastAsia" w:hAnsiTheme="minorEastAsia"/>
                <w:sz w:val="20"/>
                <w:szCs w:val="20"/>
              </w:rPr>
            </w:pPr>
          </w:p>
          <w:p w:rsidR="00BD5830" w:rsidRPr="00D630B3" w:rsidRDefault="00BD5830" w:rsidP="00BD5830">
            <w:pPr>
              <w:rPr>
                <w:rFonts w:asciiTheme="minorEastAsia" w:hAnsiTheme="minorEastAsia"/>
                <w:sz w:val="20"/>
                <w:szCs w:val="20"/>
              </w:rPr>
            </w:pPr>
          </w:p>
          <w:p w:rsidR="00BD5830" w:rsidRPr="00D630B3" w:rsidRDefault="00BD5830" w:rsidP="00BD5830">
            <w:pPr>
              <w:rPr>
                <w:rFonts w:asciiTheme="minorEastAsia" w:hAnsiTheme="minorEastAsia"/>
                <w:sz w:val="20"/>
                <w:szCs w:val="20"/>
              </w:rPr>
            </w:pPr>
          </w:p>
          <w:p w:rsidR="00BD5830" w:rsidRPr="00D630B3" w:rsidRDefault="00BD5830" w:rsidP="00BD5830">
            <w:pPr>
              <w:rPr>
                <w:rFonts w:asciiTheme="minorEastAsia" w:hAnsiTheme="minorEastAsia"/>
                <w:sz w:val="20"/>
                <w:szCs w:val="20"/>
              </w:rPr>
            </w:pPr>
          </w:p>
          <w:p w:rsidR="00BD5830" w:rsidRPr="00D630B3" w:rsidRDefault="00BD5830" w:rsidP="00BD5830">
            <w:pPr>
              <w:rPr>
                <w:rFonts w:asciiTheme="minorEastAsia" w:hAnsiTheme="minorEastAsia"/>
                <w:sz w:val="20"/>
                <w:szCs w:val="20"/>
              </w:rPr>
            </w:pPr>
          </w:p>
          <w:p w:rsidR="00BD5830" w:rsidRPr="00D630B3" w:rsidRDefault="00BD5830" w:rsidP="00BD5830">
            <w:pPr>
              <w:rPr>
                <w:rFonts w:asciiTheme="minorEastAsia" w:hAnsiTheme="minorEastAsia"/>
                <w:sz w:val="20"/>
                <w:szCs w:val="20"/>
              </w:rPr>
            </w:pPr>
          </w:p>
          <w:p w:rsidR="00BD5830" w:rsidRPr="00D630B3" w:rsidRDefault="00BD5830" w:rsidP="00BD5830">
            <w:pPr>
              <w:rPr>
                <w:rFonts w:asciiTheme="minorEastAsia" w:hAnsiTheme="minorEastAsia"/>
                <w:sz w:val="20"/>
                <w:szCs w:val="20"/>
              </w:rPr>
            </w:pPr>
          </w:p>
          <w:p w:rsidR="00BD5830" w:rsidRPr="00D630B3" w:rsidRDefault="00BD5830" w:rsidP="00BD5830">
            <w:pPr>
              <w:ind w:left="200" w:hangingChars="100" w:hanging="200"/>
              <w:rPr>
                <w:rFonts w:asciiTheme="minorEastAsia" w:hAnsiTheme="minorEastAsia"/>
                <w:sz w:val="20"/>
                <w:szCs w:val="20"/>
              </w:rPr>
            </w:pPr>
            <w:r w:rsidRPr="00D630B3">
              <w:rPr>
                <w:rFonts w:asciiTheme="minorEastAsia" w:hAnsiTheme="minorEastAsia" w:cs="MS-Gothic" w:hint="eastAsia"/>
                <w:kern w:val="0"/>
                <w:sz w:val="20"/>
                <w:szCs w:val="20"/>
              </w:rPr>
              <w:t>・業者委託の場合契約書</w:t>
            </w:r>
          </w:p>
          <w:p w:rsidR="00BD5830" w:rsidRPr="00D630B3" w:rsidRDefault="00BD5830" w:rsidP="00BD5830">
            <w:pPr>
              <w:rPr>
                <w:rFonts w:asciiTheme="minorEastAsia" w:hAnsiTheme="minorEastAsia"/>
                <w:sz w:val="20"/>
                <w:szCs w:val="20"/>
              </w:rPr>
            </w:pPr>
            <w:r w:rsidRPr="00D630B3">
              <w:rPr>
                <w:rFonts w:asciiTheme="minorEastAsia" w:hAnsiTheme="minorEastAsia" w:hint="eastAsia"/>
                <w:sz w:val="20"/>
                <w:szCs w:val="20"/>
              </w:rPr>
              <w:t>・検食に関する</w:t>
            </w:r>
          </w:p>
          <w:p w:rsidR="00BD5830" w:rsidRPr="00D630B3" w:rsidRDefault="00BD5830" w:rsidP="00BD5830">
            <w:pPr>
              <w:ind w:firstLineChars="100" w:firstLine="200"/>
              <w:rPr>
                <w:rFonts w:asciiTheme="minorEastAsia" w:hAnsiTheme="minorEastAsia"/>
                <w:sz w:val="20"/>
                <w:szCs w:val="20"/>
              </w:rPr>
            </w:pPr>
            <w:r w:rsidRPr="00D630B3">
              <w:rPr>
                <w:rFonts w:asciiTheme="minorEastAsia" w:hAnsiTheme="minorEastAsia" w:hint="eastAsia"/>
                <w:sz w:val="20"/>
                <w:szCs w:val="20"/>
              </w:rPr>
              <w:t>記録</w:t>
            </w:r>
          </w:p>
          <w:p w:rsidR="00BD5830" w:rsidRPr="00D630B3" w:rsidRDefault="00BD5830" w:rsidP="00BD5830">
            <w:pPr>
              <w:ind w:left="200" w:hangingChars="100" w:hanging="200"/>
              <w:rPr>
                <w:rFonts w:asciiTheme="minorEastAsia" w:hAnsiTheme="minorEastAsia"/>
                <w:sz w:val="20"/>
                <w:szCs w:val="20"/>
              </w:rPr>
            </w:pPr>
            <w:r w:rsidRPr="00D630B3">
              <w:rPr>
                <w:rFonts w:asciiTheme="minorEastAsia" w:hAnsiTheme="minorEastAsia" w:cs="MS-Gothic" w:hint="eastAsia"/>
                <w:kern w:val="0"/>
                <w:sz w:val="20"/>
                <w:szCs w:val="20"/>
              </w:rPr>
              <w:t>・栄養士による栄養指導の記録</w:t>
            </w:r>
          </w:p>
        </w:tc>
      </w:tr>
      <w:tr w:rsidR="00D630B3" w:rsidRPr="00D630B3" w:rsidTr="001F582C">
        <w:tc>
          <w:tcPr>
            <w:tcW w:w="1951" w:type="dxa"/>
            <w:vMerge/>
          </w:tcPr>
          <w:p w:rsidR="00BD5830" w:rsidRPr="00D630B3" w:rsidRDefault="00BD5830" w:rsidP="00BD5830">
            <w:pPr>
              <w:rPr>
                <w:rFonts w:asciiTheme="minorEastAsia" w:hAnsiTheme="minorEastAsia" w:cs="MS-Gothic"/>
                <w:kern w:val="0"/>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調理は、あらかじめ作成された献立に従って行うとともに、その実施状況を明らかにしているか。</w:t>
            </w:r>
          </w:p>
          <w:p w:rsidR="00BD5830" w:rsidRPr="00D630B3" w:rsidRDefault="00BD5830" w:rsidP="00BD5830">
            <w:pPr>
              <w:autoSpaceDE w:val="0"/>
              <w:autoSpaceDN w:val="0"/>
              <w:adjustRightInd w:val="0"/>
              <w:ind w:leftChars="100" w:left="21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また、病弱者に対する献立については、必要に応じ医師の指導を受けているか。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rPr>
            </w:pPr>
          </w:p>
        </w:tc>
        <w:tc>
          <w:tcPr>
            <w:tcW w:w="1843" w:type="dxa"/>
            <w:vMerge/>
          </w:tcPr>
          <w:p w:rsidR="00BD5830" w:rsidRPr="00D630B3" w:rsidRDefault="00BD5830" w:rsidP="00BD5830">
            <w:pPr>
              <w:rPr>
                <w:rFonts w:asciiTheme="minorEastAsia" w:hAnsiTheme="minorEastAsia" w:cs="MS-Gothic"/>
                <w:kern w:val="0"/>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食事時間は適切なものとし、夕食時間は午後６時以降とすることが望ましいが、早くても午後５時以降としているか。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sz w:val="20"/>
                <w:szCs w:val="20"/>
              </w:rPr>
            </w:pP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(4) </w:t>
            </w:r>
            <w:r w:rsidRPr="00D630B3">
              <w:rPr>
                <w:rFonts w:asciiTheme="minorEastAsia" w:hAnsiTheme="minorEastAsia" w:cs="MS-Gothic" w:hint="eastAsia"/>
                <w:kern w:val="0"/>
                <w:sz w:val="20"/>
                <w:szCs w:val="20"/>
              </w:rPr>
              <w:t>食事の提供に関する業務は介護老人保健施設自ら行うことが望ましいが、食事サービスの質の評価が確保される場合であって、当該施設の最終的責任の下で第三者に委託している場合は、栄養管理、調理管理、材料管理、施設等管理、業務管理、衛生管理、労働衛生管理について、施設自らが行うなど当該施設の管理者が業務遂行上必要な注意を果たしうるような体制と契約内容になっ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Borders>
              <w:top w:val="nil"/>
            </w:tcBorders>
          </w:tcPr>
          <w:p w:rsidR="00BD5830" w:rsidRPr="00D630B3" w:rsidRDefault="00BD5830" w:rsidP="00BD5830">
            <w:pPr>
              <w:rPr>
                <w:rFonts w:asciiTheme="minorEastAsia" w:hAnsiTheme="minorEastAsia"/>
                <w:sz w:val="20"/>
                <w:szCs w:val="20"/>
              </w:rPr>
            </w:pP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vMerge w:val="restart"/>
            <w:tcBorders>
              <w:top w:val="nil"/>
            </w:tcBorders>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(5) </w:t>
            </w:r>
            <w:r w:rsidRPr="00D630B3">
              <w:rPr>
                <w:rFonts w:asciiTheme="minorEastAsia" w:hAnsiTheme="minorEastAsia" w:cs="MS-Gothic" w:hint="eastAsia"/>
                <w:kern w:val="0"/>
                <w:sz w:val="20"/>
                <w:szCs w:val="20"/>
              </w:rPr>
              <w:t>食事提供については、入所者の嚥下や咀嚼の状況、食欲など心身の状態等を当該入所者の食事に的確に反映させるために、療養室関係部門と食事関係部門との連携が十分とられているか。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vMerge w:val="restart"/>
            <w:tcBorders>
              <w:top w:val="nil"/>
            </w:tcBorders>
          </w:tcPr>
          <w:p w:rsidR="00BD5830" w:rsidRPr="00D630B3" w:rsidRDefault="00BD5830" w:rsidP="00BD5830">
            <w:pPr>
              <w:rPr>
                <w:rFonts w:asciiTheme="minorEastAsia" w:hAnsiTheme="minorEastAsia"/>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sz w:val="20"/>
                <w:szCs w:val="20"/>
              </w:rPr>
            </w:pP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8C7F05">
        <w:tc>
          <w:tcPr>
            <w:tcW w:w="1951" w:type="dxa"/>
            <w:vMerge/>
            <w:tcBorders>
              <w:top w:val="nil"/>
            </w:tcBorders>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(6) </w:t>
            </w:r>
            <w:r w:rsidRPr="00D630B3">
              <w:rPr>
                <w:rFonts w:asciiTheme="minorEastAsia" w:hAnsiTheme="minorEastAsia" w:cs="MS-Gothic" w:hint="eastAsia"/>
                <w:kern w:val="0"/>
                <w:sz w:val="20"/>
                <w:szCs w:val="20"/>
              </w:rPr>
              <w:t>入所者に対しては適切な栄養食事相談を行っているか。</w:t>
            </w:r>
          </w:p>
        </w:tc>
        <w:tc>
          <w:tcPr>
            <w:tcW w:w="1134" w:type="dxa"/>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vMerge/>
          </w:tcPr>
          <w:p w:rsidR="00BD5830" w:rsidRPr="00D630B3" w:rsidRDefault="00BD5830" w:rsidP="00BD5830">
            <w:pPr>
              <w:rPr>
                <w:rFonts w:asciiTheme="minorEastAsia" w:hAnsiTheme="minorEastAsia"/>
                <w:sz w:val="20"/>
                <w:szCs w:val="20"/>
              </w:rPr>
            </w:pP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8C7F05">
        <w:trPr>
          <w:trHeight w:val="1845"/>
        </w:trPr>
        <w:tc>
          <w:tcPr>
            <w:tcW w:w="1951" w:type="dxa"/>
            <w:vMerge/>
            <w:tcBorders>
              <w:top w:val="nil"/>
            </w:tcBorders>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(7) </w:t>
            </w:r>
            <w:r w:rsidRPr="00D630B3">
              <w:rPr>
                <w:rFonts w:asciiTheme="minorEastAsia" w:hAnsiTheme="minorEastAsia" w:cs="MS-Gothic" w:hint="eastAsia"/>
                <w:kern w:val="0"/>
                <w:sz w:val="20"/>
                <w:szCs w:val="20"/>
              </w:rPr>
              <w:t>食事内容については、当該施設の医師又は栄養士を含む会議において検討が加えられているか。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・可能な限り離床して食堂で行うように努めているか。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・離床できない入所者の数が不自然ではないか。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・車いす、歩行器等必要な台数が確保されているか。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vMerge/>
          </w:tcPr>
          <w:p w:rsidR="00BD5830" w:rsidRPr="00D630B3" w:rsidRDefault="00BD5830" w:rsidP="00BD5830">
            <w:pPr>
              <w:rPr>
                <w:rFonts w:asciiTheme="minorEastAsia" w:hAnsiTheme="minorEastAsia"/>
                <w:sz w:val="20"/>
                <w:szCs w:val="20"/>
              </w:rPr>
            </w:pPr>
          </w:p>
        </w:tc>
        <w:tc>
          <w:tcPr>
            <w:tcW w:w="1843" w:type="dxa"/>
            <w:vMerge/>
          </w:tcPr>
          <w:p w:rsidR="00BD5830" w:rsidRPr="00D630B3" w:rsidRDefault="00BD5830" w:rsidP="00BD5830">
            <w:pPr>
              <w:rPr>
                <w:rFonts w:asciiTheme="minorEastAsia" w:hAnsiTheme="minorEastAsia"/>
                <w:sz w:val="20"/>
                <w:szCs w:val="20"/>
              </w:rPr>
            </w:pPr>
          </w:p>
        </w:tc>
      </w:tr>
      <w:tr w:rsidR="00D630B3" w:rsidRPr="00D630B3" w:rsidTr="001F582C">
        <w:tc>
          <w:tcPr>
            <w:tcW w:w="1951" w:type="dxa"/>
            <w:tcBorders>
              <w:top w:val="nil"/>
            </w:tcBorders>
          </w:tcPr>
          <w:p w:rsidR="00BD5830" w:rsidRPr="00D630B3" w:rsidRDefault="007D7EDD" w:rsidP="00BD5830">
            <w:pPr>
              <w:rPr>
                <w:rFonts w:asciiTheme="minorEastAsia" w:hAnsiTheme="minorEastAsia"/>
                <w:sz w:val="20"/>
                <w:szCs w:val="20"/>
              </w:rPr>
            </w:pPr>
            <w:r w:rsidRPr="00D630B3">
              <w:rPr>
                <w:rFonts w:asciiTheme="minorEastAsia" w:hAnsiTheme="minorEastAsia" w:cs="MS-Gothic"/>
                <w:kern w:val="0"/>
                <w:sz w:val="20"/>
                <w:szCs w:val="20"/>
              </w:rPr>
              <w:t>19</w:t>
            </w:r>
            <w:r w:rsidR="00BD5830" w:rsidRPr="00D630B3">
              <w:rPr>
                <w:rFonts w:asciiTheme="minorEastAsia" w:hAnsiTheme="minorEastAsia" w:cs="MS-Gothic"/>
                <w:kern w:val="0"/>
                <w:sz w:val="20"/>
                <w:szCs w:val="20"/>
              </w:rPr>
              <w:t xml:space="preserve"> </w:t>
            </w:r>
            <w:r w:rsidR="00BD5830" w:rsidRPr="00D630B3">
              <w:rPr>
                <w:rFonts w:asciiTheme="minorEastAsia" w:hAnsiTheme="minorEastAsia" w:cs="MS-Gothic" w:hint="eastAsia"/>
                <w:kern w:val="0"/>
                <w:sz w:val="20"/>
                <w:szCs w:val="20"/>
              </w:rPr>
              <w:t>相談及び援助</w:t>
            </w:r>
          </w:p>
        </w:tc>
        <w:tc>
          <w:tcPr>
            <w:tcW w:w="7513" w:type="dxa"/>
          </w:tcPr>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介護老人保健施設は、常に入所者の心身の状況、病状、その置かれている環境等の的確な把握に努め、入所者又はその家族に対し、その相談に適切に応じるとともに、必要な助言その他の援助を行っている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・常に入所者及びその家族に対し、必要な相談及び助言その他の援助を行いうる体制をとっているか。</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・相談を受け付けた場合、施設としてどのように整理し、組織的にどのように対応しているか。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lastRenderedPageBreak/>
              <w:t>条例第22条</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20</w:t>
            </w:r>
            <w:r w:rsidRPr="00D630B3">
              <w:rPr>
                <w:rFonts w:asciiTheme="minorEastAsia" w:hAnsiTheme="minorEastAsia" w:cs="MS-Gothic" w:hint="eastAsia"/>
                <w:kern w:val="0"/>
                <w:sz w:val="20"/>
                <w:szCs w:val="20"/>
                <w:lang w:eastAsia="zh-CN"/>
              </w:rPr>
              <w:t>条）</w:t>
            </w:r>
          </w:p>
          <w:p w:rsidR="00BD5830" w:rsidRPr="00D630B3" w:rsidRDefault="00BD5830" w:rsidP="00BD5830">
            <w:pPr>
              <w:rPr>
                <w:rFonts w:asciiTheme="minorEastAsia" w:hAnsiTheme="minorEastAsia"/>
                <w:sz w:val="20"/>
                <w:szCs w:val="20"/>
                <w:lang w:eastAsia="zh-CN"/>
              </w:rPr>
            </w:pPr>
          </w:p>
        </w:tc>
        <w:tc>
          <w:tcPr>
            <w:tcW w:w="1843" w:type="dxa"/>
          </w:tcPr>
          <w:p w:rsidR="00BD5830" w:rsidRPr="00D630B3" w:rsidRDefault="00BD5830" w:rsidP="00BD5830">
            <w:pPr>
              <w:rPr>
                <w:rFonts w:asciiTheme="minorEastAsia" w:hAnsiTheme="minorEastAsia"/>
                <w:sz w:val="20"/>
                <w:szCs w:val="20"/>
                <w:lang w:eastAsia="zh-CN"/>
              </w:rPr>
            </w:pPr>
          </w:p>
        </w:tc>
      </w:tr>
      <w:tr w:rsidR="00D630B3" w:rsidRPr="00D630B3" w:rsidTr="001F582C">
        <w:tc>
          <w:tcPr>
            <w:tcW w:w="1951" w:type="dxa"/>
            <w:vMerge w:val="restart"/>
          </w:tcPr>
          <w:p w:rsidR="00BD5830" w:rsidRPr="00D630B3" w:rsidRDefault="007D7EDD" w:rsidP="00BD5830">
            <w:pPr>
              <w:rPr>
                <w:rFonts w:asciiTheme="minorEastAsia" w:hAnsiTheme="minorEastAsia"/>
                <w:sz w:val="20"/>
                <w:szCs w:val="20"/>
              </w:rPr>
            </w:pPr>
            <w:r w:rsidRPr="00D630B3">
              <w:rPr>
                <w:rFonts w:asciiTheme="minorEastAsia" w:hAnsiTheme="minorEastAsia" w:cs="MS-Gothic"/>
                <w:kern w:val="0"/>
                <w:sz w:val="20"/>
                <w:szCs w:val="20"/>
              </w:rPr>
              <w:t>20</w:t>
            </w:r>
            <w:r w:rsidR="00BD5830" w:rsidRPr="00D630B3">
              <w:rPr>
                <w:rFonts w:asciiTheme="minorEastAsia" w:hAnsiTheme="minorEastAsia" w:cs="MS-Gothic"/>
                <w:kern w:val="0"/>
                <w:sz w:val="20"/>
                <w:szCs w:val="20"/>
              </w:rPr>
              <w:t xml:space="preserve"> </w:t>
            </w:r>
            <w:r w:rsidR="00BD5830" w:rsidRPr="00D630B3">
              <w:rPr>
                <w:rFonts w:asciiTheme="minorEastAsia" w:hAnsiTheme="minorEastAsia" w:cs="MS-Gothic" w:hint="eastAsia"/>
                <w:kern w:val="0"/>
                <w:sz w:val="20"/>
                <w:szCs w:val="20"/>
              </w:rPr>
              <w:t>その他のサービスの提供</w:t>
            </w: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介護老人保健施設は、適宜入所者のためのレクリエーション行事を行うよう努めているか。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・施設全体のレクリエーションと個人の希望によるレクリエーションとでの経費負担は適切に区分されているか。</w:t>
            </w:r>
          </w:p>
        </w:tc>
        <w:tc>
          <w:tcPr>
            <w:tcW w:w="1134" w:type="dxa"/>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条例第23条第1項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21</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p w:rsidR="00BD5830" w:rsidRPr="00D630B3" w:rsidRDefault="00BD5830" w:rsidP="00BD5830">
            <w:pPr>
              <w:rPr>
                <w:rFonts w:asciiTheme="minorEastAsia" w:hAnsiTheme="minorEastAsia"/>
                <w:sz w:val="20"/>
                <w:szCs w:val="20"/>
                <w:lang w:eastAsia="zh-CN"/>
              </w:rPr>
            </w:pPr>
          </w:p>
        </w:tc>
        <w:tc>
          <w:tcPr>
            <w:tcW w:w="1843" w:type="dxa"/>
            <w:vMerge w:val="restart"/>
          </w:tcPr>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・事業計画（報告）書等</w:t>
            </w:r>
          </w:p>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・レクレーション計画及び実施に係る記録</w:t>
            </w:r>
          </w:p>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・入居者に関する記録</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・面会記録</w:t>
            </w:r>
          </w:p>
        </w:tc>
      </w:tr>
      <w:tr w:rsidR="00D630B3" w:rsidRPr="00D630B3" w:rsidTr="001F582C">
        <w:tc>
          <w:tcPr>
            <w:tcW w:w="1951" w:type="dxa"/>
            <w:vMerge/>
          </w:tcPr>
          <w:p w:rsidR="00BD5830" w:rsidRPr="00D630B3" w:rsidRDefault="00BD5830" w:rsidP="00BD5830">
            <w:pPr>
              <w:autoSpaceDE w:val="0"/>
              <w:autoSpaceDN w:val="0"/>
              <w:adjustRightInd w:val="0"/>
              <w:jc w:val="left"/>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介護老人保健施設は、常に、入所者の家族との連携を図るとともに、入所者とその家族との交流等の機会を確保するよう努めているか。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条例第23条第2項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21</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tc>
        <w:tc>
          <w:tcPr>
            <w:tcW w:w="1843" w:type="dxa"/>
            <w:vMerge/>
          </w:tcPr>
          <w:p w:rsidR="00BD5830" w:rsidRPr="00D630B3" w:rsidRDefault="00BD5830" w:rsidP="00BD5830">
            <w:pPr>
              <w:rPr>
                <w:rFonts w:asciiTheme="minorEastAsia" w:hAnsiTheme="minorEastAsia" w:cs="MS-Gothic"/>
                <w:kern w:val="0"/>
                <w:sz w:val="20"/>
                <w:szCs w:val="20"/>
                <w:lang w:eastAsia="zh-CN"/>
              </w:rPr>
            </w:pPr>
          </w:p>
        </w:tc>
      </w:tr>
      <w:tr w:rsidR="00D630B3" w:rsidRPr="00D630B3" w:rsidTr="001F582C">
        <w:tc>
          <w:tcPr>
            <w:tcW w:w="1951" w:type="dxa"/>
          </w:tcPr>
          <w:p w:rsidR="00BD5830" w:rsidRPr="00D630B3" w:rsidRDefault="007D7EDD" w:rsidP="00BD5830">
            <w:pPr>
              <w:rPr>
                <w:rFonts w:asciiTheme="minorEastAsia" w:hAnsiTheme="minorEastAsia"/>
                <w:sz w:val="20"/>
                <w:szCs w:val="20"/>
              </w:rPr>
            </w:pPr>
            <w:r w:rsidRPr="00D630B3">
              <w:rPr>
                <w:rFonts w:asciiTheme="minorEastAsia" w:hAnsiTheme="minorEastAsia" w:cs="MS-Gothic"/>
                <w:kern w:val="0"/>
                <w:sz w:val="20"/>
                <w:szCs w:val="20"/>
              </w:rPr>
              <w:t>21</w:t>
            </w:r>
            <w:r w:rsidR="00BD5830" w:rsidRPr="00D630B3">
              <w:rPr>
                <w:rFonts w:asciiTheme="minorEastAsia" w:hAnsiTheme="minorEastAsia" w:cs="MS-Gothic"/>
                <w:kern w:val="0"/>
                <w:sz w:val="20"/>
                <w:szCs w:val="20"/>
              </w:rPr>
              <w:t xml:space="preserve"> </w:t>
            </w:r>
            <w:r w:rsidR="00BD5830" w:rsidRPr="00D630B3">
              <w:rPr>
                <w:rFonts w:asciiTheme="minorEastAsia" w:hAnsiTheme="minorEastAsia" w:cs="MS-Gothic" w:hint="eastAsia"/>
                <w:kern w:val="0"/>
                <w:sz w:val="20"/>
                <w:szCs w:val="20"/>
              </w:rPr>
              <w:t>入所者に関する市町村への通知</w:t>
            </w:r>
          </w:p>
        </w:tc>
        <w:tc>
          <w:tcPr>
            <w:tcW w:w="7513" w:type="dxa"/>
          </w:tcPr>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介護老人保健施設は、介護保健施設サービスを受けている入所者が次のいずれかに該当する場合は、遅滞なく、意見を付してその旨を市町村に通知しているか。</w:t>
            </w:r>
          </w:p>
          <w:p w:rsidR="00BD5830" w:rsidRPr="00D630B3" w:rsidRDefault="00BD5830" w:rsidP="00BD5830">
            <w:pPr>
              <w:autoSpaceDE w:val="0"/>
              <w:autoSpaceDN w:val="0"/>
              <w:adjustRightInd w:val="0"/>
              <w:ind w:leftChars="100" w:left="21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正当な理由なしに介護保健施設サービスの利用に関する指示に従わないことにより、要介護状態の程度を増進させたと認められるとき。</w:t>
            </w:r>
          </w:p>
          <w:p w:rsidR="00BD5830" w:rsidRPr="00D630B3" w:rsidRDefault="00BD5830" w:rsidP="00BD5830">
            <w:pPr>
              <w:autoSpaceDE w:val="0"/>
              <w:autoSpaceDN w:val="0"/>
              <w:adjustRightInd w:val="0"/>
              <w:ind w:leftChars="100" w:left="21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偽りその他不正の行為によって保険給付を受け、又は受けようとしたとき。</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条例第24条</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22</w:t>
            </w:r>
            <w:r w:rsidRPr="00D630B3">
              <w:rPr>
                <w:rFonts w:asciiTheme="minorEastAsia" w:hAnsiTheme="minorEastAsia" w:cs="MS-Gothic" w:hint="eastAsia"/>
                <w:kern w:val="0"/>
                <w:sz w:val="20"/>
                <w:szCs w:val="20"/>
                <w:lang w:eastAsia="zh-CN"/>
              </w:rPr>
              <w:t>条）</w:t>
            </w:r>
          </w:p>
          <w:p w:rsidR="00BD5830" w:rsidRPr="00D630B3" w:rsidRDefault="00BD5830" w:rsidP="00BD5830">
            <w:pPr>
              <w:rPr>
                <w:rFonts w:asciiTheme="minorEastAsia" w:hAnsiTheme="minorEastAsia" w:cs="MS-Gothic"/>
                <w:kern w:val="0"/>
                <w:sz w:val="20"/>
                <w:szCs w:val="20"/>
                <w:lang w:eastAsia="zh-CN"/>
              </w:rPr>
            </w:pPr>
          </w:p>
          <w:p w:rsidR="00BD5830" w:rsidRPr="00D630B3" w:rsidRDefault="00BD5830" w:rsidP="00BD5830">
            <w:pPr>
              <w:rPr>
                <w:rFonts w:asciiTheme="minorEastAsia" w:hAnsiTheme="minorEastAsia"/>
                <w:sz w:val="20"/>
                <w:szCs w:val="20"/>
                <w:lang w:eastAsia="zh-CN"/>
              </w:rPr>
            </w:pPr>
          </w:p>
        </w:tc>
        <w:tc>
          <w:tcPr>
            <w:tcW w:w="1843"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・入居者に関する記録</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・市町村に送付した通知に係る記録</w:t>
            </w:r>
          </w:p>
        </w:tc>
      </w:tr>
      <w:tr w:rsidR="00D630B3" w:rsidRPr="00D630B3" w:rsidTr="001F582C">
        <w:tc>
          <w:tcPr>
            <w:tcW w:w="1951" w:type="dxa"/>
          </w:tcPr>
          <w:p w:rsidR="00BD5830" w:rsidRPr="00D630B3" w:rsidRDefault="007D7EDD" w:rsidP="00BD5830">
            <w:pPr>
              <w:rPr>
                <w:rFonts w:asciiTheme="minorEastAsia" w:hAnsiTheme="minorEastAsia"/>
                <w:sz w:val="20"/>
                <w:szCs w:val="20"/>
              </w:rPr>
            </w:pPr>
            <w:r w:rsidRPr="00D630B3">
              <w:rPr>
                <w:rFonts w:asciiTheme="minorEastAsia" w:hAnsiTheme="minorEastAsia" w:cs="MS-Gothic"/>
                <w:kern w:val="0"/>
                <w:sz w:val="20"/>
                <w:szCs w:val="20"/>
              </w:rPr>
              <w:t>22</w:t>
            </w:r>
            <w:r w:rsidR="00BD5830" w:rsidRPr="00D630B3">
              <w:rPr>
                <w:rFonts w:asciiTheme="minorEastAsia" w:hAnsiTheme="minorEastAsia" w:cs="MS-Gothic"/>
                <w:kern w:val="0"/>
                <w:sz w:val="20"/>
                <w:szCs w:val="20"/>
              </w:rPr>
              <w:t xml:space="preserve"> </w:t>
            </w:r>
            <w:r w:rsidR="00BD5830" w:rsidRPr="00D630B3">
              <w:rPr>
                <w:rFonts w:asciiTheme="minorEastAsia" w:hAnsiTheme="minorEastAsia" w:cs="MS-Gothic" w:hint="eastAsia"/>
                <w:kern w:val="0"/>
                <w:sz w:val="20"/>
                <w:szCs w:val="20"/>
              </w:rPr>
              <w:t>管理者による管理</w:t>
            </w:r>
          </w:p>
        </w:tc>
        <w:tc>
          <w:tcPr>
            <w:tcW w:w="7513" w:type="dxa"/>
          </w:tcPr>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介護老人保健施設の管理者は、専ら当該介護老人保健施設の職務に従事する常勤の者であるか。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当該介護老人保健施設の管理上支障のない場合は、同一敷地内にある他の事業所、施設等の職務に従事することができるものとし、管理者が本体施設に従事する場合であって、当該本体施設の管理上支障のない場合は、サテライト型小規模介護老人保健施設の職務に従事することができ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支障がないと思われる場合：</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・施設の組織的な問題を把握している。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・問題発生時の把握がされている。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・施設計画の最終判断がされている。</w:t>
            </w:r>
          </w:p>
          <w:p w:rsidR="00BD5830" w:rsidRPr="00D630B3" w:rsidRDefault="00BD5830" w:rsidP="00BD5830">
            <w:pPr>
              <w:autoSpaceDE w:val="0"/>
              <w:autoSpaceDN w:val="0"/>
              <w:adjustRightInd w:val="0"/>
              <w:ind w:leftChars="100" w:left="21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・勤務体制が一元的に管理されている。</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条例第25条</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23</w:t>
            </w:r>
            <w:r w:rsidRPr="00D630B3">
              <w:rPr>
                <w:rFonts w:asciiTheme="minorEastAsia" w:hAnsiTheme="minorEastAsia" w:cs="MS-Gothic" w:hint="eastAsia"/>
                <w:kern w:val="0"/>
                <w:sz w:val="20"/>
                <w:szCs w:val="20"/>
                <w:lang w:eastAsia="zh-CN"/>
              </w:rPr>
              <w:t>条）</w:t>
            </w:r>
          </w:p>
          <w:p w:rsidR="00BD5830" w:rsidRPr="00D630B3" w:rsidRDefault="00BD5830" w:rsidP="00BD5830">
            <w:pPr>
              <w:rPr>
                <w:rFonts w:asciiTheme="minorEastAsia" w:hAnsiTheme="minorEastAsia"/>
                <w:sz w:val="20"/>
                <w:szCs w:val="20"/>
                <w:lang w:eastAsia="zh-CN"/>
              </w:rPr>
            </w:pPr>
          </w:p>
        </w:tc>
        <w:tc>
          <w:tcPr>
            <w:tcW w:w="1843"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・組織図</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・運営規程</w:t>
            </w:r>
          </w:p>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・職員勤務表</w:t>
            </w:r>
          </w:p>
        </w:tc>
      </w:tr>
      <w:tr w:rsidR="00D630B3" w:rsidRPr="00D630B3" w:rsidTr="001F582C">
        <w:tc>
          <w:tcPr>
            <w:tcW w:w="1951" w:type="dxa"/>
            <w:vMerge w:val="restart"/>
          </w:tcPr>
          <w:p w:rsidR="00BD5830" w:rsidRPr="00D630B3" w:rsidRDefault="007D7EDD" w:rsidP="00BD5830">
            <w:pPr>
              <w:rPr>
                <w:rFonts w:asciiTheme="minorEastAsia" w:hAnsiTheme="minorEastAsia"/>
                <w:sz w:val="20"/>
                <w:szCs w:val="20"/>
              </w:rPr>
            </w:pPr>
            <w:r w:rsidRPr="00D630B3">
              <w:rPr>
                <w:rFonts w:asciiTheme="minorEastAsia" w:hAnsiTheme="minorEastAsia" w:cs="MS-Gothic"/>
                <w:kern w:val="0"/>
                <w:sz w:val="20"/>
                <w:szCs w:val="20"/>
              </w:rPr>
              <w:t>23</w:t>
            </w:r>
            <w:r w:rsidR="00BD5830" w:rsidRPr="00D630B3">
              <w:rPr>
                <w:rFonts w:asciiTheme="minorEastAsia" w:hAnsiTheme="minorEastAsia" w:cs="MS-Gothic"/>
                <w:kern w:val="0"/>
                <w:sz w:val="20"/>
                <w:szCs w:val="20"/>
              </w:rPr>
              <w:t xml:space="preserve"> </w:t>
            </w:r>
            <w:r w:rsidR="00BD5830" w:rsidRPr="00D630B3">
              <w:rPr>
                <w:rFonts w:asciiTheme="minorEastAsia" w:hAnsiTheme="minorEastAsia" w:cs="MS-Gothic" w:hint="eastAsia"/>
                <w:kern w:val="0"/>
                <w:sz w:val="20"/>
                <w:szCs w:val="20"/>
              </w:rPr>
              <w:t>管理者の責務</w:t>
            </w: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介護老人保健施設の管理者は、当該介護老人保健施設の従業者の管理、業務の実施状況の把握その他の管理を一元的に行っているか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条例第26条第1項</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24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tc>
        <w:tc>
          <w:tcPr>
            <w:tcW w:w="1843"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・組織図</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・業務日誌等</w:t>
            </w:r>
          </w:p>
        </w:tc>
      </w:tr>
      <w:tr w:rsidR="00D630B3" w:rsidRPr="00D630B3" w:rsidTr="001F582C">
        <w:tc>
          <w:tcPr>
            <w:tcW w:w="1951" w:type="dxa"/>
            <w:vMerge/>
          </w:tcPr>
          <w:p w:rsidR="00BD5830" w:rsidRPr="00D630B3" w:rsidRDefault="00BD5830" w:rsidP="00BD5830">
            <w:pPr>
              <w:rPr>
                <w:rFonts w:asciiTheme="minorEastAsia" w:hAnsiTheme="minorEastAsia"/>
                <w:sz w:val="20"/>
                <w:szCs w:val="20"/>
              </w:rPr>
            </w:pPr>
          </w:p>
        </w:tc>
        <w:tc>
          <w:tcPr>
            <w:tcW w:w="7513" w:type="dxa"/>
          </w:tcPr>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介護老人保健施設の管理者は、従業者に「運営に関する基準」を遵守させるために必要な指揮命令を行っているか</w:t>
            </w:r>
          </w:p>
        </w:tc>
        <w:tc>
          <w:tcPr>
            <w:tcW w:w="1134" w:type="dxa"/>
            <w:vAlign w:val="center"/>
          </w:tcPr>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条例第26条第2項</w:t>
            </w:r>
          </w:p>
          <w:p w:rsidR="00BD5830" w:rsidRPr="00D630B3" w:rsidRDefault="00BD5830"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24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tc>
        <w:tc>
          <w:tcPr>
            <w:tcW w:w="1843"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・組織図</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・業務日誌等</w:t>
            </w:r>
          </w:p>
        </w:tc>
      </w:tr>
      <w:tr w:rsidR="00D630B3" w:rsidRPr="00D630B3" w:rsidTr="001F582C">
        <w:tc>
          <w:tcPr>
            <w:tcW w:w="1951" w:type="dxa"/>
          </w:tcPr>
          <w:p w:rsidR="00BD5830" w:rsidRPr="00D630B3" w:rsidRDefault="007D7EDD" w:rsidP="00BD5830">
            <w:pPr>
              <w:rPr>
                <w:rFonts w:asciiTheme="minorEastAsia" w:hAnsiTheme="minorEastAsia"/>
                <w:sz w:val="20"/>
                <w:szCs w:val="20"/>
              </w:rPr>
            </w:pPr>
            <w:r w:rsidRPr="00D630B3">
              <w:rPr>
                <w:rFonts w:asciiTheme="minorEastAsia" w:hAnsiTheme="minorEastAsia" w:cs="MS-Gothic"/>
                <w:kern w:val="0"/>
                <w:sz w:val="20"/>
                <w:szCs w:val="20"/>
              </w:rPr>
              <w:t>24</w:t>
            </w:r>
            <w:r w:rsidR="00BD5830" w:rsidRPr="00D630B3">
              <w:rPr>
                <w:rFonts w:asciiTheme="minorEastAsia" w:hAnsiTheme="minorEastAsia" w:cs="MS-Gothic" w:hint="eastAsia"/>
                <w:kern w:val="0"/>
                <w:sz w:val="20"/>
                <w:szCs w:val="20"/>
              </w:rPr>
              <w:t xml:space="preserve">　計画担当介護支援専門員の責務</w:t>
            </w:r>
          </w:p>
        </w:tc>
        <w:tc>
          <w:tcPr>
            <w:tcW w:w="7513" w:type="dxa"/>
          </w:tcPr>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計画担当介護支援専門員は「</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施設サービス計画の作成」に規定する、業務のほか、次に掲げる業務を行っているか。</w:t>
            </w:r>
          </w:p>
          <w:p w:rsidR="00BD5830" w:rsidRPr="00D630B3" w:rsidRDefault="00BD5830" w:rsidP="00BD5830">
            <w:pPr>
              <w:autoSpaceDE w:val="0"/>
              <w:autoSpaceDN w:val="0"/>
              <w:adjustRightInd w:val="0"/>
              <w:jc w:val="left"/>
              <w:rPr>
                <w:rFonts w:asciiTheme="minorEastAsia" w:hAnsiTheme="minorEastAsia" w:cs="MS-Gothic"/>
                <w:kern w:val="0"/>
                <w:sz w:val="20"/>
                <w:szCs w:val="20"/>
              </w:rPr>
            </w:pP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入所申込者の入所に際し、その者に係る居宅介護支援事業者に対する照会等により、その者の心身の状況、生活歴、病歴、指定居宅サービス等の利用状況等を把握すること。</w:t>
            </w:r>
          </w:p>
          <w:p w:rsidR="00BD5830" w:rsidRPr="00D630B3" w:rsidRDefault="00BD5830"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入所者の心身の状況、その置かれている環境等に照らし、その者が居宅において日常生活を営むことができるかどうかについて定期的に検討し、その内容等を記録すること。</w:t>
            </w:r>
          </w:p>
          <w:p w:rsidR="00BD5830" w:rsidRPr="00D630B3" w:rsidRDefault="00BD5830" w:rsidP="00BD5830">
            <w:pPr>
              <w:autoSpaceDE w:val="0"/>
              <w:autoSpaceDN w:val="0"/>
              <w:adjustRightInd w:val="0"/>
              <w:ind w:leftChars="100" w:left="21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③</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入所者の退所に際し、居宅サービス計画の作成等の援助に資するため、居宅介護支援事業者に対して情報を提供するほか、保健医療サービス又は福祉サービスを提供する者と密接に連携すること。</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④</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基準第</w:t>
            </w:r>
            <w:r w:rsidRPr="00D630B3">
              <w:rPr>
                <w:rFonts w:asciiTheme="minorEastAsia" w:hAnsiTheme="minorEastAsia" w:cs="MS-Gothic"/>
                <w:kern w:val="0"/>
                <w:sz w:val="20"/>
                <w:szCs w:val="20"/>
              </w:rPr>
              <w:t>34</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項に規定する苦情の内容等を記録すること。</w:t>
            </w:r>
          </w:p>
          <w:p w:rsidR="00BD5830" w:rsidRPr="00D630B3" w:rsidRDefault="00BD5830" w:rsidP="00BD5830">
            <w:pPr>
              <w:autoSpaceDE w:val="0"/>
              <w:autoSpaceDN w:val="0"/>
              <w:adjustRightInd w:val="0"/>
              <w:ind w:leftChars="100" w:left="21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⑤</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基準第</w:t>
            </w:r>
            <w:r w:rsidRPr="00D630B3">
              <w:rPr>
                <w:rFonts w:asciiTheme="minorEastAsia" w:hAnsiTheme="minorEastAsia" w:cs="MS-Gothic"/>
                <w:kern w:val="0"/>
                <w:sz w:val="20"/>
                <w:szCs w:val="20"/>
              </w:rPr>
              <w:t>36</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項に規定する事故の状況及び事故に際して採った処置について記録すること。</w:t>
            </w:r>
          </w:p>
        </w:tc>
        <w:tc>
          <w:tcPr>
            <w:tcW w:w="1134" w:type="dxa"/>
          </w:tcPr>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条例第27条</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24</w:t>
            </w:r>
            <w:r w:rsidRPr="00D630B3">
              <w:rPr>
                <w:rFonts w:asciiTheme="minorEastAsia" w:hAnsiTheme="minorEastAsia" w:cs="MS-Gothic" w:hint="eastAsia"/>
                <w:kern w:val="0"/>
                <w:sz w:val="20"/>
                <w:szCs w:val="20"/>
              </w:rPr>
              <w:t>条の</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w:t>
            </w:r>
          </w:p>
          <w:p w:rsidR="00BD5830" w:rsidRPr="00D630B3" w:rsidRDefault="00BD5830" w:rsidP="00BD5830">
            <w:pPr>
              <w:rPr>
                <w:rFonts w:asciiTheme="minorEastAsia" w:hAnsiTheme="minorEastAsia"/>
                <w:sz w:val="20"/>
                <w:szCs w:val="20"/>
              </w:rPr>
            </w:pPr>
          </w:p>
        </w:tc>
        <w:tc>
          <w:tcPr>
            <w:tcW w:w="1843" w:type="dxa"/>
          </w:tcPr>
          <w:p w:rsidR="00BD5830" w:rsidRPr="00D630B3" w:rsidRDefault="00BD5830" w:rsidP="00BD5830">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・施設サービス計画書</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・照会に係る記録</w:t>
            </w:r>
          </w:p>
          <w:p w:rsidR="00BD5830" w:rsidRPr="00D630B3" w:rsidRDefault="00BD5830"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・サービス担当者会議の記録</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・連携の記録</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・苦情に係る記録</w:t>
            </w:r>
          </w:p>
          <w:p w:rsidR="00BD5830" w:rsidRPr="00D630B3" w:rsidRDefault="00BD5830" w:rsidP="00BD5830">
            <w:pPr>
              <w:rPr>
                <w:rFonts w:asciiTheme="minorEastAsia" w:hAnsiTheme="minorEastAsia"/>
                <w:sz w:val="20"/>
                <w:szCs w:val="20"/>
              </w:rPr>
            </w:pPr>
            <w:r w:rsidRPr="00D630B3">
              <w:rPr>
                <w:rFonts w:asciiTheme="minorEastAsia" w:hAnsiTheme="minorEastAsia" w:cs="MS-Gothic" w:hint="eastAsia"/>
                <w:kern w:val="0"/>
                <w:sz w:val="20"/>
                <w:szCs w:val="20"/>
              </w:rPr>
              <w:t>・アクシデント・インシデントに係る記録</w:t>
            </w:r>
          </w:p>
        </w:tc>
      </w:tr>
      <w:tr w:rsidR="00D630B3" w:rsidRPr="00D630B3" w:rsidTr="001F582C">
        <w:tc>
          <w:tcPr>
            <w:tcW w:w="1951" w:type="dxa"/>
          </w:tcPr>
          <w:p w:rsidR="00BD5830" w:rsidRPr="00D630B3" w:rsidRDefault="007D7EDD" w:rsidP="00BD5830">
            <w:pPr>
              <w:rPr>
                <w:rFonts w:asciiTheme="minorEastAsia" w:hAnsiTheme="minorEastAsia"/>
                <w:sz w:val="20"/>
                <w:szCs w:val="20"/>
              </w:rPr>
            </w:pPr>
            <w:r w:rsidRPr="00D630B3">
              <w:rPr>
                <w:rFonts w:asciiTheme="minorEastAsia" w:hAnsiTheme="minorEastAsia" w:cs="MS-Gothic"/>
                <w:kern w:val="0"/>
                <w:sz w:val="20"/>
                <w:szCs w:val="20"/>
              </w:rPr>
              <w:t>25</w:t>
            </w:r>
            <w:r w:rsidR="00BD5830" w:rsidRPr="00D630B3">
              <w:rPr>
                <w:rFonts w:asciiTheme="minorEastAsia" w:hAnsiTheme="minorEastAsia" w:cs="MS-Gothic"/>
                <w:kern w:val="0"/>
                <w:sz w:val="20"/>
                <w:szCs w:val="20"/>
              </w:rPr>
              <w:t xml:space="preserve"> </w:t>
            </w:r>
            <w:r w:rsidR="00BD5830" w:rsidRPr="00D630B3">
              <w:rPr>
                <w:rFonts w:asciiTheme="minorEastAsia" w:hAnsiTheme="minorEastAsia" w:cs="MS-Gothic" w:hint="eastAsia"/>
                <w:kern w:val="0"/>
                <w:sz w:val="20"/>
                <w:szCs w:val="20"/>
              </w:rPr>
              <w:t>運営規定</w:t>
            </w:r>
          </w:p>
        </w:tc>
        <w:tc>
          <w:tcPr>
            <w:tcW w:w="7513" w:type="dxa"/>
          </w:tcPr>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介護老人保健施設は、次に掲げる重要事項を内容とする運営規程を定めているか。</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施設の目的及び運営の方針</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従業者の職種、員数及び職務の内容</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③</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入所定員</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④</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入所者に対する介護保健施設サービスの内容及び利用料その他の費用</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の額</w:t>
            </w:r>
          </w:p>
          <w:p w:rsidR="00BD5830" w:rsidRPr="00D630B3" w:rsidRDefault="00BD5830"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⑤</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施設の利用に当たっての留意事項</w:t>
            </w:r>
          </w:p>
          <w:p w:rsidR="00967D88" w:rsidRPr="00D630B3" w:rsidRDefault="00967D88" w:rsidP="00967D88">
            <w:pPr>
              <w:pStyle w:val="a4"/>
              <w:numPr>
                <w:ilvl w:val="0"/>
                <w:numId w:val="9"/>
              </w:numPr>
              <w:autoSpaceDE w:val="0"/>
              <w:autoSpaceDN w:val="0"/>
              <w:adjustRightInd w:val="0"/>
              <w:ind w:leftChars="0" w:left="603"/>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緊急時等における対応方法</w:t>
            </w:r>
          </w:p>
          <w:p w:rsidR="00967D88" w:rsidRPr="00D630B3" w:rsidRDefault="00967D88" w:rsidP="00967D88">
            <w:pPr>
              <w:pStyle w:val="a4"/>
              <w:numPr>
                <w:ilvl w:val="0"/>
                <w:numId w:val="9"/>
              </w:numPr>
              <w:autoSpaceDE w:val="0"/>
              <w:autoSpaceDN w:val="0"/>
              <w:adjustRightInd w:val="0"/>
              <w:ind w:leftChars="0" w:left="603"/>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非常災害対策</w:t>
            </w:r>
          </w:p>
          <w:p w:rsidR="00967D88" w:rsidRPr="00D630B3" w:rsidRDefault="00967D88" w:rsidP="00967D88">
            <w:pPr>
              <w:pStyle w:val="a4"/>
              <w:numPr>
                <w:ilvl w:val="0"/>
                <w:numId w:val="9"/>
              </w:numPr>
              <w:autoSpaceDE w:val="0"/>
              <w:autoSpaceDN w:val="0"/>
              <w:adjustRightInd w:val="0"/>
              <w:ind w:leftChars="0" w:left="603"/>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虐待の防止のための措置に関する事項</w:t>
            </w:r>
          </w:p>
          <w:p w:rsidR="00967D88" w:rsidRPr="00D630B3" w:rsidRDefault="00967D88" w:rsidP="00967D88">
            <w:pPr>
              <w:autoSpaceDE w:val="0"/>
              <w:autoSpaceDN w:val="0"/>
              <w:adjustRightInd w:val="0"/>
              <w:ind w:left="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⑧については、３年間の経過措置期間有り。（令和６年３月31日までは努力義務。）</w:t>
            </w:r>
          </w:p>
          <w:p w:rsidR="00967D88" w:rsidRPr="00D630B3" w:rsidRDefault="00967D88" w:rsidP="00967D88">
            <w:pPr>
              <w:pStyle w:val="a4"/>
              <w:numPr>
                <w:ilvl w:val="0"/>
                <w:numId w:val="9"/>
              </w:numPr>
              <w:autoSpaceDE w:val="0"/>
              <w:autoSpaceDN w:val="0"/>
              <w:adjustRightInd w:val="0"/>
              <w:ind w:leftChars="0" w:left="603"/>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その他施設の運営に関する重要事項平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43</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22(5)</w:t>
            </w:r>
          </w:p>
          <w:p w:rsidR="00967D88" w:rsidRPr="00D630B3" w:rsidRDefault="00967D88" w:rsidP="00967D88">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なお、⑨の重要事項として、当該入所者又は他の入所者等の生命又は身体を保護するため緊急やむを得ない場合に身体的拘束等を行う際の手続きについて定めておくことが望ましい。</w:t>
            </w:r>
          </w:p>
          <w:p w:rsidR="00BD5830" w:rsidRPr="00D630B3" w:rsidRDefault="00967D88" w:rsidP="00967D88">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・①～⑨の内容は適正か</w:t>
            </w:r>
          </w:p>
        </w:tc>
        <w:tc>
          <w:tcPr>
            <w:tcW w:w="1134" w:type="dxa"/>
          </w:tcPr>
          <w:p w:rsidR="00BD5830" w:rsidRPr="00D630B3" w:rsidRDefault="00BD5830" w:rsidP="00BD5830">
            <w:pP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BD5830" w:rsidRPr="00D630B3" w:rsidRDefault="00BD5830" w:rsidP="00BD5830">
            <w:pPr>
              <w:jc w:val="center"/>
              <w:rPr>
                <w:rFonts w:asciiTheme="minorEastAsia" w:hAnsiTheme="minorEastAsia"/>
                <w:sz w:val="20"/>
                <w:szCs w:val="20"/>
              </w:rPr>
            </w:pPr>
          </w:p>
          <w:p w:rsidR="00967D88" w:rsidRPr="00D630B3" w:rsidRDefault="00967D88" w:rsidP="00BD5830">
            <w:pPr>
              <w:jc w:val="center"/>
              <w:rPr>
                <w:rFonts w:asciiTheme="minorEastAsia" w:hAnsiTheme="minorEastAsia"/>
                <w:sz w:val="20"/>
                <w:szCs w:val="20"/>
              </w:rPr>
            </w:pPr>
          </w:p>
          <w:p w:rsidR="00967D88" w:rsidRPr="00D630B3" w:rsidRDefault="00967D88" w:rsidP="00BD5830">
            <w:pPr>
              <w:jc w:val="center"/>
              <w:rPr>
                <w:rFonts w:asciiTheme="minorEastAsia" w:hAnsiTheme="minorEastAsia"/>
                <w:sz w:val="20"/>
                <w:szCs w:val="20"/>
              </w:rPr>
            </w:pPr>
          </w:p>
          <w:p w:rsidR="00967D88" w:rsidRPr="00D630B3" w:rsidRDefault="00967D88" w:rsidP="00BD5830">
            <w:pPr>
              <w:jc w:val="center"/>
              <w:rPr>
                <w:rFonts w:asciiTheme="minorEastAsia" w:hAnsiTheme="minorEastAsia"/>
                <w:sz w:val="20"/>
                <w:szCs w:val="20"/>
              </w:rPr>
            </w:pPr>
          </w:p>
          <w:p w:rsidR="00967D88" w:rsidRPr="00D630B3" w:rsidRDefault="00967D88" w:rsidP="00BD5830">
            <w:pPr>
              <w:jc w:val="center"/>
              <w:rPr>
                <w:rFonts w:asciiTheme="minorEastAsia" w:hAnsiTheme="minorEastAsia"/>
                <w:sz w:val="20"/>
                <w:szCs w:val="20"/>
              </w:rPr>
            </w:pPr>
          </w:p>
          <w:p w:rsidR="00BD5830" w:rsidRPr="00D630B3" w:rsidRDefault="00BD5830" w:rsidP="00967D88">
            <w:pPr>
              <w:ind w:firstLineChars="100" w:firstLine="200"/>
              <w:rPr>
                <w:rFonts w:asciiTheme="minorEastAsia" w:hAnsiTheme="minorEastAsia"/>
                <w:sz w:val="20"/>
                <w:szCs w:val="20"/>
              </w:rPr>
            </w:pPr>
            <w:r w:rsidRPr="00D630B3">
              <w:rPr>
                <w:rFonts w:asciiTheme="minorEastAsia" w:hAnsiTheme="minorEastAsia" w:hint="eastAsia"/>
                <w:sz w:val="20"/>
                <w:szCs w:val="20"/>
              </w:rPr>
              <w:t>適・否</w:t>
            </w:r>
          </w:p>
          <w:p w:rsidR="00BD5830" w:rsidRPr="00D630B3" w:rsidRDefault="00BD5830"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条例第28条</w:t>
            </w:r>
          </w:p>
          <w:p w:rsidR="00BD5830" w:rsidRPr="00D630B3" w:rsidRDefault="00BD5830"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25</w:t>
            </w:r>
            <w:r w:rsidRPr="00D630B3">
              <w:rPr>
                <w:rFonts w:asciiTheme="minorEastAsia" w:hAnsiTheme="minorEastAsia" w:cs="MS-Gothic" w:hint="eastAsia"/>
                <w:kern w:val="0"/>
                <w:sz w:val="20"/>
                <w:szCs w:val="20"/>
                <w:lang w:eastAsia="zh-CN"/>
              </w:rPr>
              <w:t>条）</w:t>
            </w:r>
          </w:p>
          <w:p w:rsidR="00BD5830" w:rsidRPr="00D630B3" w:rsidRDefault="00BD5830" w:rsidP="00BD5830">
            <w:pPr>
              <w:rPr>
                <w:rFonts w:asciiTheme="minorEastAsia" w:hAnsiTheme="minorEastAsia" w:cs="MS-Gothic"/>
                <w:kern w:val="0"/>
                <w:sz w:val="20"/>
                <w:szCs w:val="20"/>
                <w:lang w:eastAsia="zh-CN"/>
              </w:rPr>
            </w:pP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22</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(3)</w:t>
            </w: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p w:rsidR="00BD5830" w:rsidRPr="00D630B3" w:rsidRDefault="00BD5830" w:rsidP="00BD5830">
            <w:pPr>
              <w:rPr>
                <w:rFonts w:asciiTheme="minorEastAsia" w:hAnsiTheme="minorEastAsia" w:cs="MS-Gothic"/>
                <w:kern w:val="0"/>
                <w:sz w:val="20"/>
                <w:szCs w:val="20"/>
              </w:rPr>
            </w:pPr>
          </w:p>
        </w:tc>
        <w:tc>
          <w:tcPr>
            <w:tcW w:w="1843" w:type="dxa"/>
          </w:tcPr>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・運営規程</w:t>
            </w:r>
          </w:p>
          <w:p w:rsidR="00BD5830" w:rsidRPr="00D630B3" w:rsidRDefault="00BD5830"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・指定申請、変更届（写）</w:t>
            </w:r>
          </w:p>
        </w:tc>
      </w:tr>
      <w:tr w:rsidR="00D630B3" w:rsidRPr="00D630B3" w:rsidTr="001F582C">
        <w:tc>
          <w:tcPr>
            <w:tcW w:w="1951" w:type="dxa"/>
            <w:vMerge w:val="restart"/>
          </w:tcPr>
          <w:p w:rsidR="00B44FEA" w:rsidRPr="00D630B3" w:rsidRDefault="007D7EDD" w:rsidP="00BD5830">
            <w:pPr>
              <w:rPr>
                <w:rFonts w:asciiTheme="minorEastAsia" w:hAnsiTheme="minorEastAsia"/>
                <w:sz w:val="20"/>
                <w:szCs w:val="20"/>
              </w:rPr>
            </w:pPr>
            <w:r w:rsidRPr="00D630B3">
              <w:rPr>
                <w:rFonts w:asciiTheme="minorEastAsia" w:hAnsiTheme="minorEastAsia" w:cs="MS-Gothic"/>
                <w:kern w:val="0"/>
                <w:sz w:val="20"/>
                <w:szCs w:val="20"/>
              </w:rPr>
              <w:t>26</w:t>
            </w:r>
            <w:r w:rsidR="00B44FEA" w:rsidRPr="00D630B3">
              <w:rPr>
                <w:rFonts w:asciiTheme="minorEastAsia" w:hAnsiTheme="minorEastAsia" w:cs="MS-Gothic"/>
                <w:kern w:val="0"/>
                <w:sz w:val="20"/>
                <w:szCs w:val="20"/>
              </w:rPr>
              <w:t xml:space="preserve"> </w:t>
            </w:r>
            <w:r w:rsidR="00B44FEA" w:rsidRPr="00D630B3">
              <w:rPr>
                <w:rFonts w:asciiTheme="minorEastAsia" w:hAnsiTheme="minorEastAsia" w:cs="MS-Gothic" w:hint="eastAsia"/>
                <w:kern w:val="0"/>
                <w:sz w:val="20"/>
                <w:szCs w:val="20"/>
              </w:rPr>
              <w:t>勤務体制の確保等</w:t>
            </w:r>
          </w:p>
        </w:tc>
        <w:tc>
          <w:tcPr>
            <w:tcW w:w="7513" w:type="dxa"/>
          </w:tcPr>
          <w:p w:rsidR="00B44FEA" w:rsidRPr="00D630B3" w:rsidRDefault="00B44FEA"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介護老人保健施設は、入所者に対し、適切な介護保健施設サービスを提供できるよう、従業保等者の勤務の体制を定めているか。</w:t>
            </w:r>
          </w:p>
          <w:p w:rsidR="00B44FEA" w:rsidRPr="00D630B3" w:rsidRDefault="00B44FEA" w:rsidP="00BD5830">
            <w:pPr>
              <w:autoSpaceDE w:val="0"/>
              <w:autoSpaceDN w:val="0"/>
              <w:adjustRightInd w:val="0"/>
              <w:jc w:val="left"/>
              <w:rPr>
                <w:rFonts w:asciiTheme="minorEastAsia" w:hAnsiTheme="minorEastAsia" w:cs="MS-Gothic"/>
                <w:kern w:val="0"/>
                <w:sz w:val="20"/>
                <w:szCs w:val="20"/>
              </w:rPr>
            </w:pPr>
          </w:p>
          <w:p w:rsidR="00B44FEA" w:rsidRPr="00D630B3" w:rsidRDefault="00B44FEA"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・同一時間帯の休息・休憩になっていないか。</w:t>
            </w:r>
          </w:p>
          <w:p w:rsidR="00B44FEA" w:rsidRPr="00D630B3" w:rsidRDefault="00B44FEA"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・引継ができる勤務体制となっているか</w:t>
            </w:r>
          </w:p>
        </w:tc>
        <w:tc>
          <w:tcPr>
            <w:tcW w:w="1134" w:type="dxa"/>
          </w:tcPr>
          <w:p w:rsidR="00B44FEA" w:rsidRPr="00D630B3" w:rsidRDefault="00B44FEA" w:rsidP="00BD5830">
            <w:pPr>
              <w:jc w:val="center"/>
              <w:rPr>
                <w:rFonts w:asciiTheme="minorEastAsia" w:hAnsiTheme="minorEastAsia"/>
                <w:sz w:val="20"/>
                <w:szCs w:val="20"/>
              </w:rPr>
            </w:pPr>
            <w:r w:rsidRPr="00D630B3">
              <w:rPr>
                <w:rFonts w:asciiTheme="minorEastAsia" w:hAnsiTheme="minorEastAsia" w:hint="eastAsia"/>
                <w:sz w:val="20"/>
                <w:szCs w:val="20"/>
              </w:rPr>
              <w:lastRenderedPageBreak/>
              <w:t>適・否</w:t>
            </w:r>
          </w:p>
          <w:p w:rsidR="00B44FEA" w:rsidRPr="00D630B3" w:rsidRDefault="00B44FEA" w:rsidP="00BD5830">
            <w:pPr>
              <w:jc w:val="center"/>
              <w:rPr>
                <w:rFonts w:asciiTheme="minorEastAsia" w:hAnsiTheme="minorEastAsia"/>
                <w:sz w:val="20"/>
                <w:szCs w:val="20"/>
              </w:rPr>
            </w:pPr>
          </w:p>
          <w:p w:rsidR="00B44FEA" w:rsidRPr="00D630B3" w:rsidRDefault="00B44FEA" w:rsidP="00BD5830">
            <w:pPr>
              <w:jc w:val="center"/>
              <w:rPr>
                <w:rFonts w:asciiTheme="minorEastAsia" w:hAnsiTheme="minorEastAsia"/>
                <w:sz w:val="20"/>
                <w:szCs w:val="20"/>
              </w:rPr>
            </w:pPr>
          </w:p>
          <w:p w:rsidR="00B44FEA" w:rsidRPr="00D630B3" w:rsidRDefault="00B44FEA"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44FEA" w:rsidRPr="00D630B3" w:rsidRDefault="00B44FEA"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44FEA" w:rsidRPr="00D630B3" w:rsidRDefault="00B44FEA"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lastRenderedPageBreak/>
              <w:t>条例第29条第1項</w:t>
            </w:r>
          </w:p>
          <w:p w:rsidR="00B44FEA" w:rsidRPr="00D630B3" w:rsidRDefault="00B44FEA"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26</w:t>
            </w:r>
            <w:r w:rsidRPr="00D630B3">
              <w:rPr>
                <w:rFonts w:asciiTheme="minorEastAsia" w:hAnsiTheme="minorEastAsia" w:cs="MS-Gothic" w:hint="eastAsia"/>
                <w:kern w:val="0"/>
                <w:sz w:val="20"/>
                <w:szCs w:val="20"/>
                <w:lang w:eastAsia="zh-CN"/>
              </w:rPr>
              <w:t>条</w:t>
            </w:r>
            <w:r w:rsidRPr="00D630B3">
              <w:rPr>
                <w:rFonts w:asciiTheme="minorEastAsia" w:hAnsiTheme="minorEastAsia" w:cs="MS-Gothic" w:hint="eastAsia"/>
                <w:kern w:val="0"/>
                <w:sz w:val="20"/>
                <w:szCs w:val="20"/>
                <w:lang w:eastAsia="zh-CN"/>
              </w:rPr>
              <w:lastRenderedPageBreak/>
              <w:t>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p w:rsidR="00B44FEA" w:rsidRPr="00D630B3" w:rsidRDefault="00B44FEA" w:rsidP="00BD5830">
            <w:pPr>
              <w:rPr>
                <w:rFonts w:asciiTheme="minorEastAsia" w:hAnsiTheme="minorEastAsia"/>
                <w:sz w:val="20"/>
                <w:szCs w:val="20"/>
                <w:lang w:eastAsia="zh-CN"/>
              </w:rPr>
            </w:pPr>
          </w:p>
        </w:tc>
        <w:tc>
          <w:tcPr>
            <w:tcW w:w="1843" w:type="dxa"/>
            <w:vMerge w:val="restart"/>
          </w:tcPr>
          <w:p w:rsidR="00B44FEA" w:rsidRPr="00D630B3" w:rsidRDefault="00B44FEA"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・就業規則</w:t>
            </w:r>
          </w:p>
          <w:p w:rsidR="00B44FEA" w:rsidRPr="00D630B3" w:rsidRDefault="00B44FEA"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・運営規程</w:t>
            </w:r>
          </w:p>
          <w:p w:rsidR="00B44FEA" w:rsidRPr="00D630B3" w:rsidRDefault="00B44FEA"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・雇用契約書</w:t>
            </w:r>
          </w:p>
          <w:p w:rsidR="00B44FEA" w:rsidRPr="00D630B3" w:rsidRDefault="00B44FEA"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・職員勤務表</w:t>
            </w:r>
          </w:p>
          <w:p w:rsidR="00B44FEA" w:rsidRPr="00D630B3" w:rsidRDefault="00B44FEA"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・連絡網等緊急連絡に関する書類</w:t>
            </w:r>
          </w:p>
          <w:p w:rsidR="00B44FEA" w:rsidRPr="00D630B3" w:rsidRDefault="00B44FEA" w:rsidP="00BD5830">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・業務委託契約書</w:t>
            </w:r>
          </w:p>
          <w:p w:rsidR="00B44FEA" w:rsidRPr="00D630B3" w:rsidRDefault="00B44FEA"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・研修受講修了証明書</w:t>
            </w:r>
          </w:p>
          <w:p w:rsidR="00B44FEA" w:rsidRPr="00D630B3" w:rsidRDefault="00B44FEA" w:rsidP="00BD5830">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・研修計画・出張命令</w:t>
            </w:r>
          </w:p>
          <w:p w:rsidR="00B44FEA" w:rsidRPr="00D630B3" w:rsidRDefault="00B44FEA" w:rsidP="00BD5830">
            <w:pPr>
              <w:rPr>
                <w:rFonts w:asciiTheme="minorEastAsia" w:hAnsiTheme="minorEastAsia"/>
                <w:sz w:val="20"/>
                <w:szCs w:val="20"/>
              </w:rPr>
            </w:pPr>
            <w:r w:rsidRPr="00D630B3">
              <w:rPr>
                <w:rFonts w:asciiTheme="minorEastAsia" w:hAnsiTheme="minorEastAsia" w:cs="MS-Gothic" w:hint="eastAsia"/>
                <w:kern w:val="0"/>
                <w:sz w:val="20"/>
                <w:szCs w:val="20"/>
              </w:rPr>
              <w:t>・研修会資料</w:t>
            </w:r>
          </w:p>
        </w:tc>
      </w:tr>
      <w:tr w:rsidR="00D630B3" w:rsidRPr="00D630B3" w:rsidTr="001F582C">
        <w:tc>
          <w:tcPr>
            <w:tcW w:w="1951" w:type="dxa"/>
            <w:vMerge/>
          </w:tcPr>
          <w:p w:rsidR="00B44FEA" w:rsidRPr="00D630B3" w:rsidRDefault="00B44FEA" w:rsidP="00BD5830">
            <w:pPr>
              <w:rPr>
                <w:rFonts w:asciiTheme="minorEastAsia" w:hAnsiTheme="minorEastAsia"/>
                <w:sz w:val="20"/>
                <w:szCs w:val="20"/>
              </w:rPr>
            </w:pPr>
          </w:p>
        </w:tc>
        <w:tc>
          <w:tcPr>
            <w:tcW w:w="7513" w:type="dxa"/>
          </w:tcPr>
          <w:p w:rsidR="00B44FEA" w:rsidRPr="00D630B3" w:rsidRDefault="00B44FEA"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介護老人保健施設ごとに、原則として月ごとの勤務表を作成し､従業者の日々の勤務時間､常勤・非常勤の別、看護職員及び介護職員の配置等を明確にしているか。</w:t>
            </w:r>
          </w:p>
          <w:p w:rsidR="00B44FEA" w:rsidRPr="00D630B3" w:rsidRDefault="00B44FEA"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・勤務体制が勤務表（原則として月ごと）により明確にされているか。</w:t>
            </w:r>
          </w:p>
          <w:p w:rsidR="00B44FEA" w:rsidRPr="00D630B3" w:rsidRDefault="00B44FEA"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・必要事項が記載されているか</w:t>
            </w:r>
          </w:p>
        </w:tc>
        <w:tc>
          <w:tcPr>
            <w:tcW w:w="1134" w:type="dxa"/>
          </w:tcPr>
          <w:p w:rsidR="00B44FEA" w:rsidRPr="00D630B3" w:rsidRDefault="00B44FEA"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44FEA" w:rsidRPr="00D630B3" w:rsidRDefault="00B44FEA" w:rsidP="00BD5830">
            <w:pPr>
              <w:jc w:val="center"/>
              <w:rPr>
                <w:rFonts w:asciiTheme="minorEastAsia" w:hAnsiTheme="minorEastAsia"/>
                <w:sz w:val="20"/>
                <w:szCs w:val="20"/>
              </w:rPr>
            </w:pPr>
          </w:p>
          <w:p w:rsidR="00B44FEA" w:rsidRPr="00D630B3" w:rsidRDefault="00B44FEA" w:rsidP="00BD5830">
            <w:pPr>
              <w:jc w:val="center"/>
              <w:rPr>
                <w:rFonts w:asciiTheme="minorEastAsia" w:hAnsiTheme="minorEastAsia"/>
                <w:sz w:val="20"/>
                <w:szCs w:val="20"/>
              </w:rPr>
            </w:pPr>
          </w:p>
          <w:p w:rsidR="00B44FEA" w:rsidRPr="00D630B3" w:rsidRDefault="00B44FEA"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44FEA" w:rsidRPr="00D630B3" w:rsidRDefault="00B44FEA"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44FEA" w:rsidRPr="00D630B3" w:rsidRDefault="00B44FEA"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23</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w:t>
            </w:r>
          </w:p>
        </w:tc>
        <w:tc>
          <w:tcPr>
            <w:tcW w:w="1843" w:type="dxa"/>
            <w:vMerge/>
          </w:tcPr>
          <w:p w:rsidR="00B44FEA" w:rsidRPr="00D630B3" w:rsidRDefault="00B44FEA" w:rsidP="00BD5830">
            <w:pPr>
              <w:autoSpaceDE w:val="0"/>
              <w:autoSpaceDN w:val="0"/>
              <w:adjustRightInd w:val="0"/>
              <w:jc w:val="left"/>
              <w:rPr>
                <w:rFonts w:asciiTheme="minorEastAsia" w:hAnsiTheme="minorEastAsia" w:cs="MS-Gothic"/>
                <w:kern w:val="0"/>
                <w:sz w:val="20"/>
                <w:szCs w:val="20"/>
              </w:rPr>
            </w:pPr>
          </w:p>
        </w:tc>
      </w:tr>
      <w:tr w:rsidR="00D630B3" w:rsidRPr="00D630B3" w:rsidTr="001F582C">
        <w:tc>
          <w:tcPr>
            <w:tcW w:w="1951" w:type="dxa"/>
            <w:vMerge/>
          </w:tcPr>
          <w:p w:rsidR="00B44FEA" w:rsidRPr="00D630B3" w:rsidRDefault="00B44FEA" w:rsidP="00BD5830">
            <w:pPr>
              <w:rPr>
                <w:rFonts w:asciiTheme="minorEastAsia" w:hAnsiTheme="minorEastAsia"/>
                <w:sz w:val="20"/>
                <w:szCs w:val="20"/>
              </w:rPr>
            </w:pPr>
          </w:p>
        </w:tc>
        <w:tc>
          <w:tcPr>
            <w:tcW w:w="7513" w:type="dxa"/>
          </w:tcPr>
          <w:p w:rsidR="00B44FEA" w:rsidRPr="00D630B3" w:rsidRDefault="00B44FEA"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介護老人保健施設は、夜間の安全確保及び入所者のニーズに対応するため、看護・介護職員による夜勤体制を確保しているか。また、休日、夜間等においても医師との連絡が確保される体制を取っているか。</w:t>
            </w:r>
          </w:p>
        </w:tc>
        <w:tc>
          <w:tcPr>
            <w:tcW w:w="1134" w:type="dxa"/>
          </w:tcPr>
          <w:p w:rsidR="00B44FEA" w:rsidRPr="00D630B3" w:rsidRDefault="00B44FEA" w:rsidP="00BD5830">
            <w:pPr>
              <w:jc w:val="center"/>
              <w:rPr>
                <w:rFonts w:asciiTheme="minorEastAsia" w:hAnsiTheme="minorEastAsia"/>
                <w:sz w:val="20"/>
                <w:szCs w:val="20"/>
              </w:rPr>
            </w:pPr>
          </w:p>
          <w:p w:rsidR="00B44FEA" w:rsidRPr="00D630B3" w:rsidRDefault="00B44FEA"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44FEA" w:rsidRPr="00D630B3" w:rsidRDefault="00B44FEA" w:rsidP="00BD5830">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23</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w:t>
            </w:r>
          </w:p>
        </w:tc>
        <w:tc>
          <w:tcPr>
            <w:tcW w:w="1843" w:type="dxa"/>
            <w:vMerge/>
          </w:tcPr>
          <w:p w:rsidR="00B44FEA" w:rsidRPr="00D630B3" w:rsidRDefault="00B44FEA" w:rsidP="00BD5830">
            <w:pPr>
              <w:rPr>
                <w:rFonts w:asciiTheme="minorEastAsia" w:hAnsiTheme="minorEastAsia"/>
                <w:sz w:val="20"/>
                <w:szCs w:val="20"/>
              </w:rPr>
            </w:pPr>
          </w:p>
        </w:tc>
      </w:tr>
      <w:tr w:rsidR="00D630B3" w:rsidRPr="00D630B3" w:rsidTr="001F582C">
        <w:tc>
          <w:tcPr>
            <w:tcW w:w="1951" w:type="dxa"/>
            <w:vMerge/>
          </w:tcPr>
          <w:p w:rsidR="00B44FEA" w:rsidRPr="00D630B3" w:rsidRDefault="00B44FEA" w:rsidP="00BD5830">
            <w:pPr>
              <w:rPr>
                <w:rFonts w:asciiTheme="minorEastAsia" w:hAnsiTheme="minorEastAsia"/>
                <w:sz w:val="20"/>
                <w:szCs w:val="20"/>
              </w:rPr>
            </w:pPr>
          </w:p>
        </w:tc>
        <w:tc>
          <w:tcPr>
            <w:tcW w:w="7513" w:type="dxa"/>
          </w:tcPr>
          <w:p w:rsidR="00B44FEA" w:rsidRPr="00D630B3" w:rsidRDefault="00B44FEA"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(4) </w:t>
            </w:r>
            <w:r w:rsidRPr="00D630B3">
              <w:rPr>
                <w:rFonts w:asciiTheme="minorEastAsia" w:hAnsiTheme="minorEastAsia" w:cs="MS-Gothic" w:hint="eastAsia"/>
                <w:kern w:val="0"/>
                <w:sz w:val="20"/>
                <w:szCs w:val="20"/>
              </w:rPr>
              <w:t>介護老人保健施設は、当該施設の従業者によって介護保健施設サービスを提供しているか。</w:t>
            </w:r>
          </w:p>
          <w:p w:rsidR="00B44FEA" w:rsidRPr="00D630B3" w:rsidRDefault="00B44FEA"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（ただし、入所者の処遇に直接影響を及ぼさない業務については、この限りでない。（調理､洗濯等））</w:t>
            </w:r>
          </w:p>
          <w:p w:rsidR="00B44FEA" w:rsidRPr="00D630B3" w:rsidRDefault="00B44FEA" w:rsidP="00BD5830">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・当該施設の従業者によってサービスの提供が行われているか。</w:t>
            </w:r>
          </w:p>
          <w:p w:rsidR="00B44FEA" w:rsidRPr="00D630B3" w:rsidRDefault="00B44FEA"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・業務委託を行っている場合は、その内容は適切か。（調理、洗濯、清掃、その他）</w:t>
            </w:r>
          </w:p>
        </w:tc>
        <w:tc>
          <w:tcPr>
            <w:tcW w:w="1134" w:type="dxa"/>
          </w:tcPr>
          <w:p w:rsidR="00B44FEA" w:rsidRPr="00D630B3" w:rsidRDefault="00B44FEA"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44FEA" w:rsidRPr="00D630B3" w:rsidRDefault="00B44FEA" w:rsidP="00BD5830">
            <w:pPr>
              <w:jc w:val="center"/>
              <w:rPr>
                <w:rFonts w:asciiTheme="minorEastAsia" w:hAnsiTheme="minorEastAsia"/>
                <w:sz w:val="20"/>
                <w:szCs w:val="20"/>
              </w:rPr>
            </w:pPr>
          </w:p>
          <w:p w:rsidR="00B44FEA" w:rsidRPr="00D630B3" w:rsidRDefault="00B44FEA" w:rsidP="00BD5830">
            <w:pPr>
              <w:jc w:val="center"/>
              <w:rPr>
                <w:rFonts w:asciiTheme="minorEastAsia" w:hAnsiTheme="minorEastAsia"/>
                <w:sz w:val="20"/>
                <w:szCs w:val="20"/>
              </w:rPr>
            </w:pPr>
          </w:p>
          <w:p w:rsidR="00B44FEA" w:rsidRPr="00D630B3" w:rsidRDefault="00B44FEA" w:rsidP="00BD5830">
            <w:pPr>
              <w:jc w:val="center"/>
              <w:rPr>
                <w:rFonts w:asciiTheme="minorEastAsia" w:hAnsiTheme="minorEastAsia"/>
                <w:sz w:val="20"/>
                <w:szCs w:val="20"/>
              </w:rPr>
            </w:pPr>
          </w:p>
          <w:p w:rsidR="00B44FEA" w:rsidRPr="00D630B3" w:rsidRDefault="00B44FEA"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44FEA" w:rsidRPr="00D630B3" w:rsidRDefault="00B44FEA"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44FEA" w:rsidRPr="00D630B3" w:rsidRDefault="00B44FEA"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条例第29条第2項</w:t>
            </w:r>
          </w:p>
          <w:p w:rsidR="00B44FEA" w:rsidRPr="00D630B3" w:rsidRDefault="00B44FEA"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26</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p w:rsidR="00B44FEA" w:rsidRPr="00D630B3" w:rsidRDefault="00B44FEA" w:rsidP="00BD5830">
            <w:pPr>
              <w:rPr>
                <w:rFonts w:asciiTheme="minorEastAsia" w:hAnsiTheme="minorEastAsia"/>
                <w:sz w:val="20"/>
                <w:szCs w:val="20"/>
                <w:lang w:eastAsia="zh-CN"/>
              </w:rPr>
            </w:pPr>
          </w:p>
        </w:tc>
        <w:tc>
          <w:tcPr>
            <w:tcW w:w="1843" w:type="dxa"/>
            <w:vMerge/>
          </w:tcPr>
          <w:p w:rsidR="00B44FEA" w:rsidRPr="00D630B3" w:rsidRDefault="00B44FEA" w:rsidP="00BD5830">
            <w:pPr>
              <w:rPr>
                <w:rFonts w:asciiTheme="minorEastAsia" w:hAnsiTheme="minorEastAsia"/>
                <w:sz w:val="20"/>
                <w:szCs w:val="20"/>
                <w:lang w:eastAsia="zh-CN"/>
              </w:rPr>
            </w:pPr>
          </w:p>
        </w:tc>
      </w:tr>
      <w:tr w:rsidR="00D630B3" w:rsidRPr="00D630B3" w:rsidTr="001F582C">
        <w:tc>
          <w:tcPr>
            <w:tcW w:w="1951" w:type="dxa"/>
            <w:vMerge/>
          </w:tcPr>
          <w:p w:rsidR="00B44FEA" w:rsidRPr="00D630B3" w:rsidRDefault="00B44FEA" w:rsidP="00BD5830">
            <w:pPr>
              <w:rPr>
                <w:rFonts w:asciiTheme="minorEastAsia" w:hAnsiTheme="minorEastAsia"/>
                <w:sz w:val="20"/>
                <w:szCs w:val="20"/>
                <w:lang w:eastAsia="zh-CN"/>
              </w:rPr>
            </w:pPr>
          </w:p>
        </w:tc>
        <w:tc>
          <w:tcPr>
            <w:tcW w:w="7513" w:type="dxa"/>
          </w:tcPr>
          <w:p w:rsidR="00B44FEA" w:rsidRPr="00D630B3" w:rsidRDefault="00B44FEA" w:rsidP="00BD5830">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(5) </w:t>
            </w:r>
            <w:r w:rsidRPr="00D630B3">
              <w:rPr>
                <w:rFonts w:asciiTheme="minorEastAsia" w:hAnsiTheme="minorEastAsia" w:cs="MS-Gothic" w:hint="eastAsia"/>
                <w:kern w:val="0"/>
                <w:sz w:val="20"/>
                <w:szCs w:val="20"/>
              </w:rPr>
              <w:t>介護老人保健施設は、従業者の資質の向上のために、その研修の機会を確保しているか。</w:t>
            </w:r>
          </w:p>
          <w:p w:rsidR="00B44FEA" w:rsidRPr="00D630B3" w:rsidRDefault="00B44FEA" w:rsidP="00BD5830">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・研修機関が実施する研修や事業所内の研修に参加させているか。</w:t>
            </w:r>
          </w:p>
        </w:tc>
        <w:tc>
          <w:tcPr>
            <w:tcW w:w="1134" w:type="dxa"/>
          </w:tcPr>
          <w:p w:rsidR="00B44FEA" w:rsidRPr="00D630B3" w:rsidRDefault="00B44FEA" w:rsidP="00BD5830">
            <w:pPr>
              <w:jc w:val="center"/>
              <w:rPr>
                <w:rFonts w:asciiTheme="minorEastAsia" w:hAnsiTheme="minorEastAsia"/>
                <w:sz w:val="20"/>
                <w:szCs w:val="20"/>
              </w:rPr>
            </w:pPr>
          </w:p>
          <w:p w:rsidR="00B44FEA" w:rsidRPr="00D630B3" w:rsidRDefault="00B44FEA" w:rsidP="00BD5830">
            <w:pPr>
              <w:jc w:val="center"/>
              <w:rPr>
                <w:rFonts w:asciiTheme="minorEastAsia" w:hAnsiTheme="minorEastAsia"/>
                <w:sz w:val="20"/>
                <w:szCs w:val="20"/>
              </w:rPr>
            </w:pPr>
            <w:r w:rsidRPr="00D630B3">
              <w:rPr>
                <w:rFonts w:asciiTheme="minorEastAsia" w:hAnsiTheme="minorEastAsia" w:hint="eastAsia"/>
                <w:sz w:val="20"/>
                <w:szCs w:val="20"/>
              </w:rPr>
              <w:t>適・否</w:t>
            </w:r>
          </w:p>
          <w:p w:rsidR="00B44FEA" w:rsidRPr="00D630B3" w:rsidRDefault="00B44FEA" w:rsidP="00BD5830">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44FEA" w:rsidRPr="00D630B3" w:rsidRDefault="00B44FEA" w:rsidP="00BD5830">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条例第29条第3項</w:t>
            </w:r>
          </w:p>
          <w:p w:rsidR="00B44FEA" w:rsidRPr="00D630B3" w:rsidRDefault="00B44FEA" w:rsidP="00BD5830">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26</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w:t>
            </w:r>
          </w:p>
        </w:tc>
        <w:tc>
          <w:tcPr>
            <w:tcW w:w="1843" w:type="dxa"/>
            <w:vMerge/>
          </w:tcPr>
          <w:p w:rsidR="00B44FEA" w:rsidRPr="00D630B3" w:rsidRDefault="00B44FEA" w:rsidP="00BD5830">
            <w:pPr>
              <w:rPr>
                <w:rFonts w:asciiTheme="minorEastAsia" w:hAnsiTheme="minorEastAsia"/>
                <w:sz w:val="20"/>
                <w:szCs w:val="20"/>
                <w:lang w:eastAsia="zh-CN"/>
              </w:rPr>
            </w:pPr>
          </w:p>
        </w:tc>
      </w:tr>
      <w:tr w:rsidR="00D630B3" w:rsidRPr="00D630B3" w:rsidTr="001F582C">
        <w:tc>
          <w:tcPr>
            <w:tcW w:w="1951" w:type="dxa"/>
            <w:vMerge/>
          </w:tcPr>
          <w:p w:rsidR="00B44FEA" w:rsidRPr="00D630B3" w:rsidRDefault="00B44FEA" w:rsidP="009D40E4">
            <w:pPr>
              <w:rPr>
                <w:rFonts w:asciiTheme="minorEastAsia" w:hAnsiTheme="minorEastAsia"/>
                <w:sz w:val="20"/>
                <w:szCs w:val="20"/>
                <w:lang w:eastAsia="zh-CN"/>
              </w:rPr>
            </w:pPr>
          </w:p>
        </w:tc>
        <w:tc>
          <w:tcPr>
            <w:tcW w:w="7513" w:type="dxa"/>
          </w:tcPr>
          <w:p w:rsidR="00B44FEA" w:rsidRPr="00D630B3" w:rsidRDefault="00B44FEA"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(6)　指定介護老人福祉施設は、適切な指定介護福祉施設サービスを確保する観点から、職場において行われる性的な言動又は優越的な関係を背景とした言動であって、業務上必要かつ相当な範囲を超えたものにより従業者の就業環境が害</w:t>
            </w:r>
            <w:r w:rsidRPr="00D630B3">
              <w:rPr>
                <w:rFonts w:asciiTheme="minorEastAsia" w:hAnsiTheme="minorEastAsia" w:cs="MS-Gothic" w:hint="eastAsia"/>
                <w:kern w:val="0"/>
                <w:sz w:val="20"/>
                <w:szCs w:val="20"/>
              </w:rPr>
              <w:lastRenderedPageBreak/>
              <w:t>されることを防止するための方針の明確化その他の必要な措置を講じているか。</w:t>
            </w:r>
          </w:p>
          <w:p w:rsidR="00B44FEA" w:rsidRPr="00D630B3" w:rsidRDefault="00B44FEA"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①　職場におけるハラスメントの内容及びハラスメントを行ってはならない旨の方針を明確化し、従業者に周知・</w:t>
            </w:r>
          </w:p>
          <w:p w:rsidR="00B44FEA" w:rsidRPr="00D630B3" w:rsidRDefault="00B44FEA"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啓発しているか。</w:t>
            </w:r>
          </w:p>
          <w:p w:rsidR="00B44FEA" w:rsidRPr="00D630B3" w:rsidRDefault="00B44FEA"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②　相談に対応する担当者及び窓口をあらかじめ定め、労働者に周知しているか。</w:t>
            </w:r>
          </w:p>
          <w:p w:rsidR="00B44FEA" w:rsidRPr="00D630B3" w:rsidRDefault="00B44FEA"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　中小企業のみ経過措置期間有り。（令和４年３月31日までは努力義務。）</w:t>
            </w:r>
          </w:p>
        </w:tc>
        <w:tc>
          <w:tcPr>
            <w:tcW w:w="1134" w:type="dxa"/>
          </w:tcPr>
          <w:p w:rsidR="00B44FEA" w:rsidRPr="00D630B3" w:rsidRDefault="00B44FEA" w:rsidP="009D40E4">
            <w:pPr>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適・否</w:t>
            </w:r>
          </w:p>
        </w:tc>
        <w:tc>
          <w:tcPr>
            <w:tcW w:w="2268" w:type="dxa"/>
          </w:tcPr>
          <w:p w:rsidR="00B44FEA" w:rsidRPr="00D630B3" w:rsidRDefault="00B44FEA"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条例第29条第4項</w:t>
            </w:r>
          </w:p>
          <w:p w:rsidR="00B44FEA" w:rsidRPr="00D630B3" w:rsidRDefault="00B44FEA"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〈平11厚令39第24条の４〉</w:t>
            </w:r>
          </w:p>
          <w:p w:rsidR="00B44FEA" w:rsidRPr="00D630B3" w:rsidRDefault="00B44FEA"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・平12老企43第4の27（４）</w:t>
            </w:r>
          </w:p>
        </w:tc>
        <w:tc>
          <w:tcPr>
            <w:tcW w:w="1843" w:type="dxa"/>
            <w:vMerge/>
          </w:tcPr>
          <w:p w:rsidR="00B44FEA" w:rsidRPr="00D630B3" w:rsidRDefault="00B44FEA" w:rsidP="009D40E4">
            <w:pPr>
              <w:rPr>
                <w:rFonts w:asciiTheme="minorEastAsia" w:hAnsiTheme="minorEastAsia"/>
                <w:sz w:val="20"/>
                <w:szCs w:val="20"/>
              </w:rPr>
            </w:pPr>
          </w:p>
        </w:tc>
      </w:tr>
      <w:tr w:rsidR="00D630B3" w:rsidRPr="00D630B3" w:rsidTr="00304269">
        <w:tc>
          <w:tcPr>
            <w:tcW w:w="1951" w:type="dxa"/>
          </w:tcPr>
          <w:p w:rsidR="009D40E4" w:rsidRPr="00D630B3" w:rsidRDefault="007D7EDD"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2</w:t>
            </w:r>
            <w:r w:rsidRPr="00D630B3">
              <w:rPr>
                <w:rFonts w:asciiTheme="minorEastAsia" w:hAnsiTheme="minorEastAsia" w:cs="MS-Gothic"/>
                <w:kern w:val="0"/>
                <w:sz w:val="20"/>
                <w:szCs w:val="20"/>
                <w:lang w:eastAsia="zh-CN"/>
              </w:rPr>
              <w:t>7</w:t>
            </w:r>
            <w:r w:rsidR="009D40E4" w:rsidRPr="00D630B3">
              <w:rPr>
                <w:rFonts w:asciiTheme="minorEastAsia" w:hAnsiTheme="minorEastAsia" w:cs="MS-Gothic" w:hint="eastAsia"/>
                <w:kern w:val="0"/>
                <w:sz w:val="20"/>
                <w:szCs w:val="20"/>
                <w:lang w:eastAsia="zh-CN"/>
              </w:rPr>
              <w:t xml:space="preserve">　業務継続計画</w:t>
            </w:r>
          </w:p>
          <w:p w:rsidR="009D40E4" w:rsidRPr="00D630B3" w:rsidRDefault="009D40E4"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 xml:space="preserve">　　　　（ＢＣＰ）</w:t>
            </w:r>
          </w:p>
        </w:tc>
        <w:tc>
          <w:tcPr>
            <w:tcW w:w="7513" w:type="dxa"/>
          </w:tcPr>
          <w:p w:rsidR="009D40E4" w:rsidRPr="00D630B3" w:rsidRDefault="009D40E4"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(1)　指定介護老人福祉施設は、感染症又は非常災害の発生時において入所者に対する指定介護福祉施設サービスの提供を継続的に実施するとともに、非常時の体制による早期の業務再開を図るための計画（業務継続計画）を策定し、当該業務継続計画に従い、必要な措置を講じているか。</w:t>
            </w:r>
          </w:p>
          <w:p w:rsidR="009D40E4" w:rsidRPr="00D630B3" w:rsidRDefault="009D40E4" w:rsidP="00304269">
            <w:pPr>
              <w:autoSpaceDE w:val="0"/>
              <w:autoSpaceDN w:val="0"/>
              <w:adjustRightInd w:val="0"/>
              <w:ind w:firstLineChars="100" w:firstLine="200"/>
              <w:jc w:val="left"/>
              <w:rPr>
                <w:rFonts w:asciiTheme="minorEastAsia" w:hAnsiTheme="minorEastAsia" w:cs="MS-Gothic"/>
                <w:kern w:val="0"/>
                <w:sz w:val="20"/>
                <w:szCs w:val="20"/>
              </w:rPr>
            </w:pPr>
          </w:p>
          <w:p w:rsidR="009D40E4" w:rsidRPr="00D630B3" w:rsidRDefault="009D40E4"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［業務継続計画に盛り込むべき内容］</w:t>
            </w:r>
          </w:p>
          <w:p w:rsidR="009D40E4" w:rsidRPr="00D630B3" w:rsidRDefault="009D40E4" w:rsidP="009D40E4">
            <w:pPr>
              <w:pStyle w:val="a4"/>
              <w:numPr>
                <w:ilvl w:val="0"/>
                <w:numId w:val="10"/>
              </w:numPr>
              <w:autoSpaceDE w:val="0"/>
              <w:autoSpaceDN w:val="0"/>
              <w:adjustRightInd w:val="0"/>
              <w:ind w:leftChars="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感染症に係る業務継続計画</w:t>
            </w:r>
          </w:p>
          <w:p w:rsidR="009D40E4" w:rsidRPr="00D630B3" w:rsidRDefault="009D40E4" w:rsidP="00304269">
            <w:pPr>
              <w:autoSpaceDE w:val="0"/>
              <w:autoSpaceDN w:val="0"/>
              <w:adjustRightInd w:val="0"/>
              <w:ind w:leftChars="95" w:left="743" w:hangingChars="272" w:hanging="544"/>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ア　平時からの備え（体制構築・整備・感染症防止に向けた取組の実施・備蓄品の確保）</w:t>
            </w:r>
          </w:p>
          <w:p w:rsidR="009D40E4" w:rsidRPr="00D630B3" w:rsidRDefault="009D40E4"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イ　初動対応</w:t>
            </w:r>
          </w:p>
          <w:p w:rsidR="009D40E4" w:rsidRPr="00D630B3" w:rsidRDefault="009D40E4" w:rsidP="00304269">
            <w:pPr>
              <w:autoSpaceDE w:val="0"/>
              <w:autoSpaceDN w:val="0"/>
              <w:adjustRightInd w:val="0"/>
              <w:ind w:leftChars="95" w:left="743" w:hangingChars="272" w:hanging="544"/>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ウ　感染拡大防止体制の確立（保健所との連携、濃厚接触者への対応、関係者との情報共有）</w:t>
            </w:r>
          </w:p>
          <w:p w:rsidR="009D40E4" w:rsidRPr="00D630B3" w:rsidRDefault="009D40E4" w:rsidP="00304269">
            <w:pPr>
              <w:autoSpaceDE w:val="0"/>
              <w:autoSpaceDN w:val="0"/>
              <w:adjustRightInd w:val="0"/>
              <w:ind w:firstLineChars="100" w:firstLine="200"/>
              <w:jc w:val="left"/>
              <w:rPr>
                <w:rFonts w:asciiTheme="minorEastAsia" w:hAnsiTheme="minorEastAsia" w:cs="MS-Gothic"/>
                <w:kern w:val="0"/>
                <w:sz w:val="20"/>
                <w:szCs w:val="20"/>
              </w:rPr>
            </w:pPr>
          </w:p>
          <w:p w:rsidR="009D40E4" w:rsidRPr="00D630B3" w:rsidRDefault="009D40E4"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②　災害に係る業務継続計画</w:t>
            </w:r>
          </w:p>
          <w:p w:rsidR="009D40E4" w:rsidRPr="00D630B3" w:rsidRDefault="009D40E4" w:rsidP="00304269">
            <w:pPr>
              <w:autoSpaceDE w:val="0"/>
              <w:autoSpaceDN w:val="0"/>
              <w:adjustRightInd w:val="0"/>
              <w:ind w:leftChars="95" w:left="743" w:hangingChars="272" w:hanging="544"/>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ア　平常時の対応（建物・設備の安全対策、電気・水道等のライフラインが停止した場合の対策、必要品の備蓄等）</w:t>
            </w:r>
          </w:p>
          <w:p w:rsidR="009D40E4" w:rsidRPr="00D630B3" w:rsidRDefault="009D40E4"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 xml:space="preserve">　　イ　緊急時の対応（業務継続計画発動基準、対応体制等）</w:t>
            </w:r>
          </w:p>
          <w:p w:rsidR="009D40E4" w:rsidRPr="00D630B3" w:rsidRDefault="009D40E4"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ウ　他施設及び地域との連携</w:t>
            </w:r>
          </w:p>
          <w:p w:rsidR="009D40E4" w:rsidRPr="00D630B3" w:rsidRDefault="009D40E4" w:rsidP="00304269">
            <w:pPr>
              <w:autoSpaceDE w:val="0"/>
              <w:autoSpaceDN w:val="0"/>
              <w:adjustRightInd w:val="0"/>
              <w:ind w:firstLineChars="100" w:firstLine="200"/>
              <w:jc w:val="left"/>
              <w:rPr>
                <w:rFonts w:asciiTheme="minorEastAsia" w:hAnsiTheme="minorEastAsia" w:cs="MS-Gothic"/>
                <w:kern w:val="0"/>
                <w:sz w:val="20"/>
                <w:szCs w:val="20"/>
              </w:rPr>
            </w:pPr>
          </w:p>
          <w:p w:rsidR="009D40E4" w:rsidRPr="00D630B3" w:rsidRDefault="009D40E4" w:rsidP="00304269">
            <w:pPr>
              <w:autoSpaceDE w:val="0"/>
              <w:autoSpaceDN w:val="0"/>
              <w:adjustRightInd w:val="0"/>
              <w:ind w:firstLineChars="100" w:firstLine="200"/>
              <w:jc w:val="left"/>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rPr>
              <w:t xml:space="preserve">　※　３年間の経過措置期間有り。（令和６年３月31日までは努力義務。</w:t>
            </w:r>
            <w:r w:rsidRPr="00D630B3">
              <w:rPr>
                <w:rFonts w:asciiTheme="minorEastAsia" w:hAnsiTheme="minorEastAsia" w:cs="MS-Gothic" w:hint="eastAsia"/>
                <w:kern w:val="0"/>
                <w:sz w:val="20"/>
                <w:szCs w:val="20"/>
                <w:lang w:eastAsia="zh-CN"/>
              </w:rPr>
              <w:t>）</w:t>
            </w:r>
          </w:p>
        </w:tc>
        <w:tc>
          <w:tcPr>
            <w:tcW w:w="1134" w:type="dxa"/>
          </w:tcPr>
          <w:p w:rsidR="009D40E4" w:rsidRPr="00D630B3" w:rsidRDefault="009D40E4" w:rsidP="00304269">
            <w:pPr>
              <w:jc w:val="cente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rPr>
              <w:lastRenderedPageBreak/>
              <w:t>適・否</w:t>
            </w:r>
          </w:p>
        </w:tc>
        <w:tc>
          <w:tcPr>
            <w:tcW w:w="2268" w:type="dxa"/>
          </w:tcPr>
          <w:p w:rsidR="009D40E4" w:rsidRPr="00D630B3" w:rsidRDefault="002A3756"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条例第29条の2</w:t>
            </w:r>
          </w:p>
          <w:p w:rsidR="009D40E4" w:rsidRPr="00D630B3" w:rsidRDefault="009D40E4"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〈平11厚令39第24条の２第１項〉</w:t>
            </w:r>
          </w:p>
          <w:p w:rsidR="009D40E4" w:rsidRPr="00D630B3" w:rsidRDefault="009D40E4"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・平12老企43第4の28</w:t>
            </w:r>
          </w:p>
        </w:tc>
        <w:tc>
          <w:tcPr>
            <w:tcW w:w="1843" w:type="dxa"/>
          </w:tcPr>
          <w:p w:rsidR="009D40E4" w:rsidRPr="00D630B3" w:rsidRDefault="009D40E4"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・業務継続計画</w:t>
            </w:r>
          </w:p>
          <w:p w:rsidR="009D40E4" w:rsidRPr="00D630B3" w:rsidRDefault="009D40E4"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・研修計画</w:t>
            </w:r>
          </w:p>
          <w:p w:rsidR="009D40E4" w:rsidRPr="00D630B3" w:rsidRDefault="009D40E4"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・避難計画</w:t>
            </w:r>
          </w:p>
          <w:p w:rsidR="009D40E4" w:rsidRPr="00D630B3" w:rsidRDefault="009D40E4"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・感染症対応に関するマニュアル（事業者作成）</w:t>
            </w:r>
          </w:p>
        </w:tc>
      </w:tr>
      <w:tr w:rsidR="00D630B3" w:rsidRPr="00D630B3" w:rsidTr="00B249F9">
        <w:trPr>
          <w:trHeight w:val="1464"/>
        </w:trPr>
        <w:tc>
          <w:tcPr>
            <w:tcW w:w="1951" w:type="dxa"/>
          </w:tcPr>
          <w:p w:rsidR="009D40E4" w:rsidRPr="00D630B3" w:rsidRDefault="007D7EDD" w:rsidP="009D40E4">
            <w:pPr>
              <w:rPr>
                <w:rFonts w:asciiTheme="minorEastAsia" w:hAnsiTheme="minorEastAsia"/>
                <w:sz w:val="20"/>
                <w:szCs w:val="20"/>
              </w:rPr>
            </w:pPr>
            <w:r w:rsidRPr="00D630B3">
              <w:rPr>
                <w:rFonts w:asciiTheme="minorEastAsia" w:hAnsiTheme="minorEastAsia" w:cs="MS-Gothic"/>
                <w:kern w:val="0"/>
                <w:sz w:val="20"/>
                <w:szCs w:val="20"/>
              </w:rPr>
              <w:t>28</w:t>
            </w:r>
            <w:r w:rsidR="009D40E4" w:rsidRPr="00D630B3">
              <w:rPr>
                <w:rFonts w:asciiTheme="minorEastAsia" w:hAnsiTheme="minorEastAsia" w:cs="MS-Gothic"/>
                <w:kern w:val="0"/>
                <w:sz w:val="20"/>
                <w:szCs w:val="20"/>
              </w:rPr>
              <w:t xml:space="preserve"> </w:t>
            </w:r>
            <w:r w:rsidR="009D40E4" w:rsidRPr="00D630B3">
              <w:rPr>
                <w:rFonts w:asciiTheme="minorEastAsia" w:hAnsiTheme="minorEastAsia" w:cs="MS-Gothic" w:hint="eastAsia"/>
                <w:kern w:val="0"/>
                <w:sz w:val="20"/>
                <w:szCs w:val="20"/>
              </w:rPr>
              <w:t>定員の遵守</w:t>
            </w:r>
          </w:p>
        </w:tc>
        <w:tc>
          <w:tcPr>
            <w:tcW w:w="7513" w:type="dxa"/>
          </w:tcPr>
          <w:p w:rsidR="009D40E4" w:rsidRPr="00D630B3" w:rsidRDefault="009D40E4" w:rsidP="009D40E4">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介護老人保健施設は、入所定員及び療養室の定員を超えて入所させていないか。</w:t>
            </w:r>
          </w:p>
          <w:p w:rsidR="009D40E4" w:rsidRPr="00D630B3" w:rsidRDefault="009D40E4" w:rsidP="009D40E4">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（ただし、災害、虐待その他のやむを得ない事情がある場合は、この限りでない。）</w:t>
            </w:r>
          </w:p>
          <w:p w:rsidR="009D40E4" w:rsidRPr="00D630B3" w:rsidRDefault="009D40E4" w:rsidP="009D40E4">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・やむを得ない事情により定員が守られていない場合の理由は適切か。</w:t>
            </w:r>
          </w:p>
        </w:tc>
        <w:tc>
          <w:tcPr>
            <w:tcW w:w="1134" w:type="dxa"/>
          </w:tcPr>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条例第30条</w:t>
            </w:r>
          </w:p>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27</w:t>
            </w:r>
            <w:r w:rsidRPr="00D630B3">
              <w:rPr>
                <w:rFonts w:asciiTheme="minorEastAsia" w:hAnsiTheme="minorEastAsia" w:cs="MS-Gothic" w:hint="eastAsia"/>
                <w:kern w:val="0"/>
                <w:sz w:val="20"/>
                <w:szCs w:val="20"/>
                <w:lang w:eastAsia="zh-CN"/>
              </w:rPr>
              <w:t>条）</w:t>
            </w:r>
          </w:p>
        </w:tc>
        <w:tc>
          <w:tcPr>
            <w:tcW w:w="1843" w:type="dxa"/>
          </w:tcPr>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・入所者名簿</w:t>
            </w:r>
          </w:p>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・運営規程</w:t>
            </w:r>
          </w:p>
        </w:tc>
      </w:tr>
      <w:tr w:rsidR="00D630B3" w:rsidRPr="00D630B3" w:rsidTr="001F582C">
        <w:tc>
          <w:tcPr>
            <w:tcW w:w="1951" w:type="dxa"/>
            <w:vMerge w:val="restart"/>
          </w:tcPr>
          <w:p w:rsidR="009D40E4" w:rsidRPr="00D630B3" w:rsidRDefault="007D7EDD" w:rsidP="009D40E4">
            <w:pPr>
              <w:rPr>
                <w:rFonts w:asciiTheme="minorEastAsia" w:hAnsiTheme="minorEastAsia"/>
                <w:sz w:val="20"/>
                <w:szCs w:val="20"/>
              </w:rPr>
            </w:pPr>
            <w:r w:rsidRPr="00D630B3">
              <w:rPr>
                <w:rFonts w:asciiTheme="minorEastAsia" w:hAnsiTheme="minorEastAsia" w:cs="MS-Gothic"/>
                <w:kern w:val="0"/>
                <w:sz w:val="20"/>
                <w:szCs w:val="20"/>
              </w:rPr>
              <w:t>29</w:t>
            </w:r>
            <w:r w:rsidR="009D40E4" w:rsidRPr="00D630B3">
              <w:rPr>
                <w:rFonts w:asciiTheme="minorEastAsia" w:hAnsiTheme="minorEastAsia" w:cs="MS-Gothic"/>
                <w:kern w:val="0"/>
                <w:sz w:val="20"/>
                <w:szCs w:val="20"/>
              </w:rPr>
              <w:t xml:space="preserve"> </w:t>
            </w:r>
            <w:r w:rsidR="009D40E4" w:rsidRPr="00D630B3">
              <w:rPr>
                <w:rFonts w:asciiTheme="minorEastAsia" w:hAnsiTheme="minorEastAsia" w:cs="MS-Gothic" w:hint="eastAsia"/>
                <w:kern w:val="0"/>
                <w:sz w:val="20"/>
                <w:szCs w:val="20"/>
              </w:rPr>
              <w:t>非常災害対策</w:t>
            </w: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介護老人保健施設は、非常災害に関する具体的計画を立てておくとともに、非常災害時の関係機関への通報及び連携体制を整備し、それらを定期的に従業者に周知するとともに、定期的に避難、救出その他必要な訓練を行っているか。</w:t>
            </w:r>
          </w:p>
        </w:tc>
        <w:tc>
          <w:tcPr>
            <w:tcW w:w="1134" w:type="dxa"/>
          </w:tcPr>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条例第31条</w:t>
            </w:r>
          </w:p>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28</w:t>
            </w:r>
            <w:r w:rsidRPr="00D630B3">
              <w:rPr>
                <w:rFonts w:asciiTheme="minorEastAsia" w:hAnsiTheme="minorEastAsia" w:cs="MS-Gothic" w:hint="eastAsia"/>
                <w:kern w:val="0"/>
                <w:sz w:val="20"/>
                <w:szCs w:val="20"/>
                <w:lang w:eastAsia="zh-CN"/>
              </w:rPr>
              <w:t>条）</w:t>
            </w:r>
          </w:p>
          <w:p w:rsidR="009D40E4" w:rsidRPr="00D630B3" w:rsidRDefault="009D40E4" w:rsidP="009D40E4">
            <w:pPr>
              <w:rPr>
                <w:rFonts w:asciiTheme="minorEastAsia" w:hAnsiTheme="minorEastAsia"/>
                <w:sz w:val="20"/>
                <w:szCs w:val="20"/>
                <w:lang w:eastAsia="zh-CN"/>
              </w:rPr>
            </w:pPr>
          </w:p>
        </w:tc>
        <w:tc>
          <w:tcPr>
            <w:tcW w:w="1843" w:type="dxa"/>
            <w:vMerge w:val="restart"/>
          </w:tcPr>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・消防計画</w:t>
            </w:r>
          </w:p>
          <w:p w:rsidR="009D40E4" w:rsidRPr="00D630B3" w:rsidRDefault="009D40E4" w:rsidP="009D40E4">
            <w:pPr>
              <w:rPr>
                <w:rFonts w:asciiTheme="minorEastAsia" w:hAnsiTheme="minorEastAsia"/>
                <w:sz w:val="20"/>
                <w:szCs w:val="20"/>
              </w:rPr>
            </w:pPr>
            <w:r w:rsidRPr="00D630B3">
              <w:rPr>
                <w:rFonts w:asciiTheme="minorEastAsia" w:hAnsiTheme="minorEastAsia" w:cs="MS-Gothic" w:hint="eastAsia"/>
                <w:kern w:val="0"/>
                <w:sz w:val="20"/>
                <w:szCs w:val="20"/>
              </w:rPr>
              <w:t>・避難訓練記録</w:t>
            </w:r>
          </w:p>
        </w:tc>
      </w:tr>
      <w:tr w:rsidR="00D630B3" w:rsidRPr="00D630B3" w:rsidTr="001F582C">
        <w:tc>
          <w:tcPr>
            <w:tcW w:w="1951" w:type="dxa"/>
            <w:vMerge/>
          </w:tcPr>
          <w:p w:rsidR="009D40E4" w:rsidRPr="00D630B3" w:rsidRDefault="009D40E4" w:rsidP="009D40E4">
            <w:pPr>
              <w:rPr>
                <w:rFonts w:asciiTheme="minorEastAsia" w:hAnsiTheme="minorEastAsia"/>
                <w:sz w:val="20"/>
                <w:szCs w:val="20"/>
              </w:rPr>
            </w:pP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「非常災害に関する具体的な計画」とは、消防法施行規則第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条に規定する消防計画及び風水害、地震等の災害に対処するための計画をいう。</w:t>
            </w:r>
          </w:p>
          <w:p w:rsidR="009D40E4" w:rsidRPr="00D630B3" w:rsidRDefault="009D40E4" w:rsidP="009D40E4">
            <w:pPr>
              <w:autoSpaceDE w:val="0"/>
              <w:autoSpaceDN w:val="0"/>
              <w:adjustRightInd w:val="0"/>
              <w:ind w:leftChars="100" w:left="21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この場合、消防計画の樹立及びこれに基づく消防業務の実施は、消防法第</w:t>
            </w:r>
            <w:r w:rsidRPr="00D630B3">
              <w:rPr>
                <w:rFonts w:asciiTheme="minorEastAsia" w:hAnsiTheme="minorEastAsia" w:cs="MS-Gothic"/>
                <w:kern w:val="0"/>
                <w:sz w:val="20"/>
                <w:szCs w:val="20"/>
              </w:rPr>
              <w:t>8</w:t>
            </w:r>
            <w:r w:rsidRPr="00D630B3">
              <w:rPr>
                <w:rFonts w:asciiTheme="minorEastAsia" w:hAnsiTheme="minorEastAsia" w:cs="MS-Gothic" w:hint="eastAsia"/>
                <w:kern w:val="0"/>
                <w:sz w:val="20"/>
                <w:szCs w:val="20"/>
              </w:rPr>
              <w:t>条の規定による防火管理者を置くこととされている介護老人保健施設にあっては、その者に行わせているか。また、防火管理者を置かなくともよいとされている介護老人保健施設においても、防火管理について責任者を定め、その者に消防計画に準ずる計画の策定等の業務を行わせるものとする。</w:t>
            </w:r>
          </w:p>
          <w:p w:rsidR="009D40E4" w:rsidRPr="00D630B3" w:rsidRDefault="009D40E4" w:rsidP="009D40E4">
            <w:pPr>
              <w:autoSpaceDE w:val="0"/>
              <w:autoSpaceDN w:val="0"/>
              <w:adjustRightInd w:val="0"/>
              <w:ind w:firstLineChars="100" w:firstLine="200"/>
              <w:jc w:val="left"/>
              <w:rPr>
                <w:rFonts w:asciiTheme="minorEastAsia" w:hAnsiTheme="minorEastAsia" w:cs="MS-Gothic"/>
                <w:kern w:val="0"/>
                <w:sz w:val="20"/>
                <w:szCs w:val="20"/>
              </w:rPr>
            </w:pPr>
          </w:p>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別紙により詳細確認</w:t>
            </w:r>
          </w:p>
        </w:tc>
        <w:tc>
          <w:tcPr>
            <w:tcW w:w="1134" w:type="dxa"/>
          </w:tcPr>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(3)</w:t>
            </w:r>
          </w:p>
        </w:tc>
        <w:tc>
          <w:tcPr>
            <w:tcW w:w="1843" w:type="dxa"/>
            <w:vMerge/>
          </w:tcPr>
          <w:p w:rsidR="009D40E4" w:rsidRPr="00D630B3" w:rsidRDefault="009D40E4" w:rsidP="009D40E4">
            <w:pPr>
              <w:ind w:left="200" w:hangingChars="100" w:hanging="200"/>
              <w:rPr>
                <w:rFonts w:asciiTheme="minorEastAsia" w:hAnsiTheme="minorEastAsia"/>
                <w:sz w:val="20"/>
                <w:szCs w:val="20"/>
              </w:rPr>
            </w:pPr>
          </w:p>
        </w:tc>
      </w:tr>
      <w:tr w:rsidR="00D630B3" w:rsidRPr="00D630B3" w:rsidTr="001F582C">
        <w:tc>
          <w:tcPr>
            <w:tcW w:w="1951" w:type="dxa"/>
            <w:vMerge w:val="restart"/>
          </w:tcPr>
          <w:p w:rsidR="009D40E4" w:rsidRPr="00D630B3" w:rsidRDefault="007D7EDD" w:rsidP="009D40E4">
            <w:pPr>
              <w:rPr>
                <w:rFonts w:asciiTheme="minorEastAsia" w:hAnsiTheme="minorEastAsia"/>
                <w:sz w:val="20"/>
                <w:szCs w:val="20"/>
              </w:rPr>
            </w:pPr>
            <w:r w:rsidRPr="00D630B3">
              <w:rPr>
                <w:rFonts w:asciiTheme="minorEastAsia" w:hAnsiTheme="minorEastAsia" w:cs="MS-Gothic"/>
                <w:kern w:val="0"/>
                <w:sz w:val="20"/>
                <w:szCs w:val="20"/>
              </w:rPr>
              <w:t>30</w:t>
            </w:r>
            <w:r w:rsidR="009D40E4" w:rsidRPr="00D630B3">
              <w:rPr>
                <w:rFonts w:asciiTheme="minorEastAsia" w:hAnsiTheme="minorEastAsia" w:cs="MS-Gothic"/>
                <w:kern w:val="0"/>
                <w:sz w:val="20"/>
                <w:szCs w:val="20"/>
              </w:rPr>
              <w:t xml:space="preserve"> </w:t>
            </w:r>
            <w:r w:rsidR="009D40E4" w:rsidRPr="00D630B3">
              <w:rPr>
                <w:rFonts w:asciiTheme="minorEastAsia" w:hAnsiTheme="minorEastAsia" w:cs="MS-Gothic" w:hint="eastAsia"/>
                <w:kern w:val="0"/>
                <w:sz w:val="20"/>
                <w:szCs w:val="20"/>
              </w:rPr>
              <w:t>衛生管理等</w:t>
            </w:r>
          </w:p>
        </w:tc>
        <w:tc>
          <w:tcPr>
            <w:tcW w:w="7513"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w:t>
            </w: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調理及び配膳に伴う衛生は、食品衛生法等関係法規に準じて行っているか。</w:t>
            </w:r>
          </w:p>
        </w:tc>
        <w:tc>
          <w:tcPr>
            <w:tcW w:w="1134" w:type="dxa"/>
            <w:vAlign w:val="center"/>
          </w:tcPr>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rPr>
            </w:pPr>
          </w:p>
        </w:tc>
        <w:tc>
          <w:tcPr>
            <w:tcW w:w="1843" w:type="dxa"/>
            <w:vMerge w:val="restart"/>
          </w:tcPr>
          <w:p w:rsidR="009D40E4" w:rsidRPr="00D630B3" w:rsidRDefault="009D40E4" w:rsidP="009D40E4">
            <w:pPr>
              <w:ind w:left="200" w:hangingChars="100" w:hanging="200"/>
              <w:rPr>
                <w:rFonts w:asciiTheme="minorEastAsia" w:hAnsiTheme="minorEastAsia"/>
                <w:sz w:val="20"/>
                <w:szCs w:val="20"/>
              </w:rPr>
            </w:pPr>
            <w:r w:rsidRPr="00D630B3">
              <w:rPr>
                <w:rFonts w:asciiTheme="minorEastAsia" w:hAnsiTheme="minorEastAsia" w:hint="eastAsia"/>
                <w:sz w:val="20"/>
                <w:szCs w:val="20"/>
              </w:rPr>
              <w:t>・受水槽の清掃記録等</w:t>
            </w:r>
          </w:p>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・医薬品等管理簿</w:t>
            </w:r>
          </w:p>
          <w:p w:rsidR="009D40E4" w:rsidRPr="00D630B3" w:rsidRDefault="009D40E4" w:rsidP="009D40E4">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・感染症対策に係</w:t>
            </w:r>
            <w:r w:rsidRPr="00D630B3">
              <w:rPr>
                <w:rFonts w:asciiTheme="minorEastAsia" w:hAnsiTheme="minorEastAsia" w:cs="MS-Gothic" w:hint="eastAsia"/>
                <w:kern w:val="0"/>
                <w:sz w:val="20"/>
                <w:szCs w:val="20"/>
              </w:rPr>
              <w:lastRenderedPageBreak/>
              <w:t>る記録</w:t>
            </w:r>
          </w:p>
          <w:p w:rsidR="009D40E4" w:rsidRPr="00D630B3" w:rsidRDefault="009D40E4" w:rsidP="009D40E4">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・食中毒防止等の研修記録等</w:t>
            </w:r>
          </w:p>
          <w:p w:rsidR="009D40E4" w:rsidRPr="00D630B3" w:rsidRDefault="009D40E4" w:rsidP="009D40E4">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・保健所の指導等の記録</w:t>
            </w:r>
          </w:p>
          <w:p w:rsidR="009D40E4" w:rsidRPr="00D630B3" w:rsidRDefault="009D40E4" w:rsidP="009D40E4">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・浴槽に係る細菌検査実施結果</w:t>
            </w:r>
          </w:p>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・感染症対策に係る手引き</w:t>
            </w:r>
          </w:p>
        </w:tc>
      </w:tr>
      <w:tr w:rsidR="00D630B3" w:rsidRPr="00D630B3" w:rsidTr="001F582C">
        <w:tc>
          <w:tcPr>
            <w:tcW w:w="1951" w:type="dxa"/>
            <w:vMerge/>
          </w:tcPr>
          <w:p w:rsidR="009D40E4" w:rsidRPr="00D630B3" w:rsidRDefault="009D40E4" w:rsidP="009D40E4">
            <w:pPr>
              <w:rPr>
                <w:rFonts w:asciiTheme="minorEastAsia" w:hAnsiTheme="minorEastAsia"/>
                <w:sz w:val="20"/>
                <w:szCs w:val="20"/>
              </w:rPr>
            </w:pP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介護老人保健施設は、入所者の使用する施設、食器その他の設備又は飲用に供する水について、衛生的な管理に努め、又は衛生上必要な措置を講ずるとともに、医薬品及び医療機器の管理を適正に行っているか</w:t>
            </w:r>
          </w:p>
        </w:tc>
        <w:tc>
          <w:tcPr>
            <w:tcW w:w="1134" w:type="dxa"/>
          </w:tcPr>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条例第32条第1項</w:t>
            </w:r>
          </w:p>
          <w:p w:rsidR="009D40E4" w:rsidRPr="00D630B3" w:rsidRDefault="009D40E4" w:rsidP="009D40E4">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29</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tc>
        <w:tc>
          <w:tcPr>
            <w:tcW w:w="1843" w:type="dxa"/>
            <w:vMerge/>
          </w:tcPr>
          <w:p w:rsidR="009D40E4" w:rsidRPr="00D630B3" w:rsidRDefault="009D40E4" w:rsidP="009D40E4">
            <w:pPr>
              <w:rPr>
                <w:rFonts w:asciiTheme="minorEastAsia" w:hAnsiTheme="minorEastAsia"/>
                <w:sz w:val="20"/>
                <w:szCs w:val="20"/>
                <w:lang w:eastAsia="zh-CN"/>
              </w:rPr>
            </w:pPr>
          </w:p>
        </w:tc>
      </w:tr>
      <w:tr w:rsidR="00D630B3" w:rsidRPr="00D630B3" w:rsidTr="001F582C">
        <w:tc>
          <w:tcPr>
            <w:tcW w:w="1951" w:type="dxa"/>
            <w:vMerge/>
          </w:tcPr>
          <w:p w:rsidR="009D40E4" w:rsidRPr="00D630B3" w:rsidRDefault="009D40E4" w:rsidP="009D40E4">
            <w:pPr>
              <w:rPr>
                <w:rFonts w:asciiTheme="minorEastAsia" w:hAnsiTheme="minorEastAsia"/>
                <w:sz w:val="20"/>
                <w:szCs w:val="20"/>
                <w:lang w:eastAsia="zh-CN"/>
              </w:rPr>
            </w:pP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介護老人保健施設は、当該介護老人保健施設において感染症又は食中毒が発生し、又はまん延しないように、次の各号に掲げる措置を講じているか。</w:t>
            </w:r>
          </w:p>
          <w:p w:rsidR="009D40E4" w:rsidRPr="00D630B3" w:rsidRDefault="009D40E4" w:rsidP="009D40E4">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当該介護老人保健施設における感染症又は食中毒の予防及びまん延の防止のための対策を検討する委員会をおおむね３月に</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回以上開催するとともに、その結果について、介護職員その他の従業者に周知徹底を図ること。</w:t>
            </w:r>
          </w:p>
          <w:p w:rsidR="009D40E4" w:rsidRPr="00D630B3" w:rsidRDefault="009D40E4" w:rsidP="009D40E4">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当該介護老人保健施設における感染症又は食中毒の予防及びまん延の防止のための指針を整備すること。</w:t>
            </w:r>
          </w:p>
          <w:p w:rsidR="009D40E4" w:rsidRPr="00D630B3" w:rsidRDefault="009D40E4" w:rsidP="009D40E4">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③</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当該介護老人保健施設において、介護職員その他の従業者に対し、感染症及び食中毒の予防及びまん延の防止のための研修を定期的に実施すること。</w:t>
            </w:r>
          </w:p>
          <w:p w:rsidR="009D40E4" w:rsidRPr="00D630B3" w:rsidRDefault="009D40E4" w:rsidP="009D40E4">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④</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①～③に掲げるもののほか、別に厚生労働大臣が定める感染症又は食中毒の発生が疑われる際の対処等に関する手順に沿った対応を行うこと。</w:t>
            </w:r>
          </w:p>
          <w:p w:rsidR="009D40E4" w:rsidRPr="00D630B3" w:rsidRDefault="009D40E4" w:rsidP="009D40E4">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・感染症がまん延しないような必要な措置を講じているか。</w:t>
            </w:r>
          </w:p>
          <w:p w:rsidR="009D40E4" w:rsidRPr="00D630B3" w:rsidRDefault="009D40E4" w:rsidP="009D40E4">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・メチシリン耐性黄色ブドウ球菌</w:t>
            </w:r>
            <w:r w:rsidRPr="00D630B3">
              <w:rPr>
                <w:rFonts w:asciiTheme="minorEastAsia" w:hAnsiTheme="minorEastAsia" w:cs="MS-Gothic"/>
                <w:kern w:val="0"/>
                <w:sz w:val="20"/>
                <w:szCs w:val="20"/>
              </w:rPr>
              <w:t>(MRSA)</w:t>
            </w:r>
            <w:r w:rsidRPr="00D630B3">
              <w:rPr>
                <w:rFonts w:asciiTheme="minorEastAsia" w:hAnsiTheme="minorEastAsia" w:cs="MS-Gothic" w:hint="eastAsia"/>
                <w:kern w:val="0"/>
                <w:sz w:val="20"/>
                <w:szCs w:val="20"/>
              </w:rPr>
              <w:t>、結核、疥癬、インフルエンザ様疾患等に対する対策</w:t>
            </w:r>
          </w:p>
          <w:p w:rsidR="009D40E4" w:rsidRPr="00D630B3" w:rsidRDefault="009D40E4" w:rsidP="009D40E4">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・タオルの共用禁止</w:t>
            </w:r>
          </w:p>
          <w:p w:rsidR="009D40E4" w:rsidRPr="00D630B3" w:rsidRDefault="009D40E4" w:rsidP="009D40E4">
            <w:pPr>
              <w:autoSpaceDE w:val="0"/>
              <w:autoSpaceDN w:val="0"/>
              <w:adjustRightInd w:val="0"/>
              <w:ind w:leftChars="100" w:left="21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・手指消毒薬剤の配置又は消毒器の設置</w:t>
            </w:r>
          </w:p>
          <w:p w:rsidR="009D40E4" w:rsidRPr="00D630B3" w:rsidRDefault="009D40E4" w:rsidP="009D40E4">
            <w:pPr>
              <w:autoSpaceDE w:val="0"/>
              <w:autoSpaceDN w:val="0"/>
              <w:adjustRightInd w:val="0"/>
              <w:ind w:leftChars="100" w:left="410" w:hangingChars="100" w:hanging="200"/>
              <w:jc w:val="left"/>
              <w:rPr>
                <w:rFonts w:asciiTheme="minorEastAsia" w:hAnsiTheme="minorEastAsia"/>
                <w:sz w:val="20"/>
                <w:szCs w:val="20"/>
              </w:rPr>
            </w:pPr>
            <w:r w:rsidRPr="00D630B3">
              <w:rPr>
                <w:rFonts w:asciiTheme="minorEastAsia" w:hAnsiTheme="minorEastAsia" w:hint="eastAsia"/>
                <w:sz w:val="20"/>
                <w:szCs w:val="20"/>
              </w:rPr>
              <w:t>⑤　平時から、実際に感染症が発生した場合を想定し、発生時の訓練を定期的（年２回以上）に行うこと。</w:t>
            </w:r>
          </w:p>
          <w:p w:rsidR="009D40E4" w:rsidRPr="00D630B3" w:rsidRDefault="009D40E4" w:rsidP="009D40E4">
            <w:pPr>
              <w:autoSpaceDE w:val="0"/>
              <w:autoSpaceDN w:val="0"/>
              <w:adjustRightInd w:val="0"/>
              <w:ind w:leftChars="100" w:left="410" w:hangingChars="100" w:hanging="200"/>
              <w:jc w:val="left"/>
              <w:rPr>
                <w:rFonts w:asciiTheme="minorEastAsia" w:hAnsiTheme="minorEastAsia"/>
                <w:sz w:val="20"/>
                <w:szCs w:val="20"/>
              </w:rPr>
            </w:pPr>
            <w:r w:rsidRPr="00D630B3">
              <w:rPr>
                <w:rFonts w:asciiTheme="minorEastAsia" w:hAnsiTheme="minorEastAsia" w:hint="eastAsia"/>
                <w:sz w:val="20"/>
                <w:szCs w:val="20"/>
              </w:rPr>
              <w:t xml:space="preserve">　　なお、訓練時は、感染症発生時において迅速に行動できるよう、発生時の対応を定めた指針及び 研修内容に基づき、施設内の役割分担の確認や、感染対策をした上でのケアの演習を実施すること。</w:t>
            </w:r>
          </w:p>
          <w:p w:rsidR="009D40E4" w:rsidRPr="00D630B3" w:rsidRDefault="009D40E4" w:rsidP="009D40E4">
            <w:pPr>
              <w:autoSpaceDE w:val="0"/>
              <w:autoSpaceDN w:val="0"/>
              <w:adjustRightInd w:val="0"/>
              <w:ind w:leftChars="100" w:left="210"/>
              <w:jc w:val="left"/>
              <w:rPr>
                <w:rFonts w:asciiTheme="minorEastAsia" w:hAnsiTheme="minorEastAsia" w:cs="MS-Gothic"/>
                <w:kern w:val="0"/>
                <w:sz w:val="20"/>
                <w:szCs w:val="20"/>
              </w:rPr>
            </w:pPr>
            <w:r w:rsidRPr="00D630B3">
              <w:rPr>
                <w:rFonts w:asciiTheme="minorEastAsia" w:hAnsiTheme="minorEastAsia" w:hint="eastAsia"/>
                <w:sz w:val="20"/>
                <w:szCs w:val="20"/>
              </w:rPr>
              <w:t>※⑤については、３年間の経過措置期間有り。（令和６年３月31日までは努力義務。）</w:t>
            </w:r>
          </w:p>
        </w:tc>
        <w:tc>
          <w:tcPr>
            <w:tcW w:w="1134" w:type="dxa"/>
          </w:tcPr>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条例第32条第</w:t>
            </w:r>
            <w:r w:rsidR="002A3756" w:rsidRPr="00D630B3">
              <w:rPr>
                <w:rFonts w:asciiTheme="minorEastAsia" w:hAnsiTheme="minorEastAsia" w:cs="MS-Gothic" w:hint="eastAsia"/>
                <w:kern w:val="0"/>
                <w:sz w:val="20"/>
                <w:szCs w:val="20"/>
                <w:lang w:eastAsia="zh-CN"/>
              </w:rPr>
              <w:t>3</w:t>
            </w:r>
            <w:r w:rsidRPr="00D630B3">
              <w:rPr>
                <w:rFonts w:asciiTheme="minorEastAsia" w:hAnsiTheme="minorEastAsia" w:cs="MS-Gothic" w:hint="eastAsia"/>
                <w:kern w:val="0"/>
                <w:sz w:val="20"/>
                <w:szCs w:val="20"/>
                <w:lang w:eastAsia="zh-CN"/>
              </w:rPr>
              <w:t>項</w:t>
            </w:r>
          </w:p>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29</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p w:rsidR="009D40E4" w:rsidRPr="00D630B3" w:rsidRDefault="009D40E4" w:rsidP="009D40E4">
            <w:pPr>
              <w:rPr>
                <w:rFonts w:asciiTheme="minorEastAsia" w:hAnsiTheme="minorEastAsia"/>
                <w:sz w:val="20"/>
                <w:szCs w:val="20"/>
                <w:lang w:eastAsia="zh-CN"/>
              </w:rPr>
            </w:pPr>
          </w:p>
        </w:tc>
        <w:tc>
          <w:tcPr>
            <w:tcW w:w="1843" w:type="dxa"/>
            <w:vMerge/>
          </w:tcPr>
          <w:p w:rsidR="009D40E4" w:rsidRPr="00D630B3" w:rsidRDefault="009D40E4" w:rsidP="009D40E4">
            <w:pPr>
              <w:rPr>
                <w:rFonts w:asciiTheme="minorEastAsia" w:hAnsiTheme="minorEastAsia"/>
                <w:sz w:val="20"/>
                <w:szCs w:val="20"/>
                <w:lang w:eastAsia="zh-CN"/>
              </w:rPr>
            </w:pPr>
          </w:p>
        </w:tc>
      </w:tr>
      <w:tr w:rsidR="00D630B3" w:rsidRPr="00D630B3" w:rsidTr="001F582C">
        <w:tc>
          <w:tcPr>
            <w:tcW w:w="1951" w:type="dxa"/>
            <w:vMerge/>
          </w:tcPr>
          <w:p w:rsidR="009D40E4" w:rsidRPr="00D630B3" w:rsidRDefault="009D40E4" w:rsidP="009D40E4">
            <w:pPr>
              <w:rPr>
                <w:rFonts w:asciiTheme="minorEastAsia" w:hAnsiTheme="minorEastAsia"/>
                <w:sz w:val="20"/>
                <w:szCs w:val="20"/>
                <w:lang w:eastAsia="zh-CN"/>
              </w:rPr>
            </w:pP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(4) </w:t>
            </w:r>
            <w:r w:rsidRPr="00D630B3">
              <w:rPr>
                <w:rFonts w:asciiTheme="minorEastAsia" w:hAnsiTheme="minorEastAsia" w:cs="MS-Gothic" w:hint="eastAsia"/>
                <w:kern w:val="0"/>
                <w:sz w:val="20"/>
                <w:szCs w:val="20"/>
              </w:rPr>
              <w:t>介護老人保健施設は、食中毒及び感染症の発生を防止するための措置等につ</w:t>
            </w:r>
            <w:r w:rsidRPr="00D630B3">
              <w:rPr>
                <w:rFonts w:asciiTheme="minorEastAsia" w:hAnsiTheme="minorEastAsia" w:cs="MS-Gothic" w:hint="eastAsia"/>
                <w:kern w:val="0"/>
                <w:sz w:val="20"/>
                <w:szCs w:val="20"/>
              </w:rPr>
              <w:lastRenderedPageBreak/>
              <w:t>いて、必要に応じて保健所の助言、指導を求めることともに、密接な連携を保っているか。</w:t>
            </w:r>
          </w:p>
          <w:p w:rsidR="009D40E4" w:rsidRPr="00D630B3" w:rsidRDefault="009D40E4" w:rsidP="009D40E4">
            <w:pPr>
              <w:autoSpaceDE w:val="0"/>
              <w:autoSpaceDN w:val="0"/>
              <w:adjustRightInd w:val="0"/>
              <w:ind w:leftChars="100" w:left="210"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特にインフルエンザ対策、腸管出血性大腸菌感染症対策、レジオネラ症対策等については、その発生及びまん延を防ぐための措置について、適切な措置を講じているか。</w:t>
            </w:r>
          </w:p>
        </w:tc>
        <w:tc>
          <w:tcPr>
            <w:tcW w:w="1134" w:type="dxa"/>
          </w:tcPr>
          <w:p w:rsidR="009D40E4" w:rsidRPr="00D630B3" w:rsidRDefault="009D40E4" w:rsidP="009D40E4">
            <w:pP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lastRenderedPageBreak/>
              <w:t>適・否</w:t>
            </w:r>
          </w:p>
        </w:tc>
        <w:tc>
          <w:tcPr>
            <w:tcW w:w="2268" w:type="dxa"/>
          </w:tcPr>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25</w:t>
            </w:r>
            <w:r w:rsidRPr="00D630B3">
              <w:rPr>
                <w:rFonts w:asciiTheme="minorEastAsia" w:hAnsiTheme="minorEastAsia" w:cs="MS-Gothic" w:hint="eastAsia"/>
                <w:kern w:val="0"/>
                <w:sz w:val="20"/>
                <w:szCs w:val="20"/>
              </w:rPr>
              <w:lastRenderedPageBreak/>
              <w:t>の</w:t>
            </w:r>
            <w:r w:rsidRPr="00D630B3">
              <w:rPr>
                <w:rFonts w:asciiTheme="minorEastAsia" w:hAnsiTheme="minorEastAsia" w:cs="MS-Gothic"/>
                <w:kern w:val="0"/>
                <w:sz w:val="20"/>
                <w:szCs w:val="20"/>
              </w:rPr>
              <w:t>(1)</w:t>
            </w:r>
          </w:p>
          <w:p w:rsidR="009D40E4" w:rsidRPr="00D630B3" w:rsidRDefault="009D40E4" w:rsidP="009D40E4">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25</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w:t>
            </w:r>
          </w:p>
        </w:tc>
        <w:tc>
          <w:tcPr>
            <w:tcW w:w="1843" w:type="dxa"/>
            <w:vMerge/>
          </w:tcPr>
          <w:p w:rsidR="009D40E4" w:rsidRPr="00D630B3" w:rsidRDefault="009D40E4" w:rsidP="009D40E4">
            <w:pPr>
              <w:rPr>
                <w:rFonts w:asciiTheme="minorEastAsia" w:hAnsiTheme="minorEastAsia"/>
                <w:sz w:val="20"/>
                <w:szCs w:val="20"/>
              </w:rPr>
            </w:pPr>
          </w:p>
        </w:tc>
      </w:tr>
      <w:tr w:rsidR="00D630B3" w:rsidRPr="00D630B3" w:rsidTr="00B249F9">
        <w:tc>
          <w:tcPr>
            <w:tcW w:w="1951" w:type="dxa"/>
            <w:vMerge/>
            <w:tcBorders>
              <w:top w:val="nil"/>
            </w:tcBorders>
          </w:tcPr>
          <w:p w:rsidR="009D40E4" w:rsidRPr="00D630B3" w:rsidRDefault="009D40E4" w:rsidP="009D40E4">
            <w:pPr>
              <w:rPr>
                <w:rFonts w:asciiTheme="minorEastAsia" w:hAnsiTheme="minorEastAsia"/>
                <w:sz w:val="20"/>
                <w:szCs w:val="20"/>
              </w:rPr>
            </w:pP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w:t>
            </w:r>
            <w:r w:rsidRPr="00D630B3">
              <w:rPr>
                <w:rFonts w:asciiTheme="minorEastAsia" w:hAnsiTheme="minorEastAsia" w:cs="MS-Gothic" w:hint="eastAsia"/>
                <w:kern w:val="0"/>
                <w:sz w:val="20"/>
                <w:szCs w:val="20"/>
              </w:rPr>
              <w:t>5</w:t>
            </w:r>
            <w:r w:rsidRPr="00D630B3">
              <w:rPr>
                <w:rFonts w:asciiTheme="minorEastAsia" w:hAnsiTheme="minorEastAsia" w:cs="MS-Gothic"/>
                <w:kern w:val="0"/>
                <w:sz w:val="20"/>
                <w:szCs w:val="20"/>
              </w:rPr>
              <w:t>)</w:t>
            </w:r>
            <w:r w:rsidRPr="00D630B3">
              <w:rPr>
                <w:rFonts w:asciiTheme="minorEastAsia" w:hAnsiTheme="minorEastAsia" w:cs="MS-Gothic" w:hint="eastAsia"/>
                <w:kern w:val="0"/>
                <w:sz w:val="20"/>
                <w:szCs w:val="20"/>
              </w:rPr>
              <w:t xml:space="preserve">　空調設備等により施設内の適温の確保に努めているか。</w:t>
            </w:r>
          </w:p>
        </w:tc>
        <w:tc>
          <w:tcPr>
            <w:tcW w:w="1134" w:type="dxa"/>
            <w:vAlign w:val="center"/>
          </w:tcPr>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25</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w:t>
            </w:r>
          </w:p>
        </w:tc>
        <w:tc>
          <w:tcPr>
            <w:tcW w:w="1843" w:type="dxa"/>
            <w:vMerge/>
          </w:tcPr>
          <w:p w:rsidR="009D40E4" w:rsidRPr="00D630B3" w:rsidRDefault="009D40E4" w:rsidP="009D40E4">
            <w:pPr>
              <w:rPr>
                <w:rFonts w:asciiTheme="minorEastAsia" w:hAnsiTheme="minorEastAsia"/>
                <w:sz w:val="20"/>
                <w:szCs w:val="20"/>
              </w:rPr>
            </w:pPr>
          </w:p>
        </w:tc>
      </w:tr>
      <w:tr w:rsidR="00D630B3" w:rsidRPr="00D630B3" w:rsidTr="00C569D5">
        <w:tc>
          <w:tcPr>
            <w:tcW w:w="1951" w:type="dxa"/>
          </w:tcPr>
          <w:p w:rsidR="009D40E4" w:rsidRPr="00D630B3" w:rsidRDefault="007D7EDD" w:rsidP="009D40E4">
            <w:pPr>
              <w:rPr>
                <w:rFonts w:asciiTheme="minorEastAsia" w:hAnsiTheme="minorEastAsia"/>
                <w:sz w:val="20"/>
                <w:szCs w:val="20"/>
              </w:rPr>
            </w:pPr>
            <w:r w:rsidRPr="00D630B3">
              <w:rPr>
                <w:rFonts w:asciiTheme="minorEastAsia" w:hAnsiTheme="minorEastAsia" w:cs="MS-Gothic"/>
                <w:kern w:val="0"/>
                <w:sz w:val="20"/>
                <w:szCs w:val="20"/>
              </w:rPr>
              <w:t>31</w:t>
            </w:r>
            <w:r w:rsidR="009D40E4" w:rsidRPr="00D630B3">
              <w:rPr>
                <w:rFonts w:asciiTheme="minorEastAsia" w:hAnsiTheme="minorEastAsia" w:cs="MS-Gothic"/>
                <w:kern w:val="0"/>
                <w:sz w:val="20"/>
                <w:szCs w:val="20"/>
              </w:rPr>
              <w:t xml:space="preserve"> </w:t>
            </w:r>
            <w:r w:rsidR="009D40E4" w:rsidRPr="00D630B3">
              <w:rPr>
                <w:rFonts w:asciiTheme="minorEastAsia" w:hAnsiTheme="minorEastAsia" w:cs="MS-Gothic" w:hint="eastAsia"/>
                <w:kern w:val="0"/>
                <w:sz w:val="20"/>
                <w:szCs w:val="20"/>
              </w:rPr>
              <w:t>協力病院等</w:t>
            </w: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介護老人保健施設は、入所者の病状の急変等に備えるため、あらかじめ、協力病院を定めているか。</w:t>
            </w:r>
          </w:p>
        </w:tc>
        <w:tc>
          <w:tcPr>
            <w:tcW w:w="1134" w:type="dxa"/>
            <w:vAlign w:val="center"/>
          </w:tcPr>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条例第33条第1項</w:t>
            </w:r>
          </w:p>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0条第1項）</w:t>
            </w:r>
          </w:p>
        </w:tc>
        <w:tc>
          <w:tcPr>
            <w:tcW w:w="1843"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・掲示板</w:t>
            </w:r>
          </w:p>
          <w:p w:rsidR="009D40E4" w:rsidRPr="00D630B3" w:rsidRDefault="009D40E4" w:rsidP="009D40E4">
            <w:pPr>
              <w:rPr>
                <w:rFonts w:asciiTheme="minorEastAsia" w:hAnsiTheme="minorEastAsia"/>
                <w:sz w:val="20"/>
                <w:szCs w:val="20"/>
              </w:rPr>
            </w:pPr>
            <w:r w:rsidRPr="00D630B3">
              <w:rPr>
                <w:rFonts w:asciiTheme="minorEastAsia" w:hAnsiTheme="minorEastAsia" w:cs="MS-Gothic" w:hint="eastAsia"/>
                <w:kern w:val="0"/>
                <w:sz w:val="20"/>
                <w:szCs w:val="20"/>
              </w:rPr>
              <w:t>・契約書</w:t>
            </w:r>
          </w:p>
        </w:tc>
      </w:tr>
      <w:tr w:rsidR="00D630B3" w:rsidRPr="00D630B3" w:rsidTr="00816566">
        <w:tc>
          <w:tcPr>
            <w:tcW w:w="1951" w:type="dxa"/>
            <w:vMerge w:val="restart"/>
            <w:tcBorders>
              <w:top w:val="nil"/>
            </w:tcBorders>
          </w:tcPr>
          <w:p w:rsidR="009D40E4" w:rsidRPr="00D630B3" w:rsidRDefault="009D40E4" w:rsidP="009D40E4">
            <w:pPr>
              <w:rPr>
                <w:rFonts w:asciiTheme="minorEastAsia" w:hAnsiTheme="minorEastAsia"/>
                <w:sz w:val="20"/>
                <w:szCs w:val="20"/>
              </w:rPr>
            </w:pP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介護老人保健施設は、あらかじめ、協力歯科医療機関を定めておくよう努めているか。</w:t>
            </w:r>
          </w:p>
        </w:tc>
        <w:tc>
          <w:tcPr>
            <w:tcW w:w="1134" w:type="dxa"/>
          </w:tcPr>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条例第33条第2項</w:t>
            </w:r>
          </w:p>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0条第2項）</w:t>
            </w:r>
          </w:p>
        </w:tc>
        <w:tc>
          <w:tcPr>
            <w:tcW w:w="1843" w:type="dxa"/>
            <w:vMerge w:val="restart"/>
            <w:tcBorders>
              <w:top w:val="nil"/>
            </w:tcBorders>
          </w:tcPr>
          <w:p w:rsidR="009D40E4" w:rsidRPr="00D630B3" w:rsidRDefault="009D40E4" w:rsidP="009D40E4">
            <w:pPr>
              <w:rPr>
                <w:rFonts w:asciiTheme="minorEastAsia" w:hAnsiTheme="minorEastAsia"/>
                <w:b/>
                <w:sz w:val="20"/>
                <w:szCs w:val="20"/>
                <w:lang w:eastAsia="zh-CN"/>
              </w:rPr>
            </w:pPr>
          </w:p>
        </w:tc>
      </w:tr>
      <w:tr w:rsidR="00D630B3" w:rsidRPr="00D630B3" w:rsidTr="00816566">
        <w:trPr>
          <w:trHeight w:val="664"/>
        </w:trPr>
        <w:tc>
          <w:tcPr>
            <w:tcW w:w="1951" w:type="dxa"/>
            <w:vMerge/>
            <w:tcBorders>
              <w:top w:val="nil"/>
            </w:tcBorders>
          </w:tcPr>
          <w:p w:rsidR="009D40E4" w:rsidRPr="00D630B3" w:rsidRDefault="009D40E4" w:rsidP="009D40E4">
            <w:pPr>
              <w:rPr>
                <w:rFonts w:asciiTheme="minorEastAsia" w:hAnsiTheme="minorEastAsia" w:cs="MS-Gothic"/>
                <w:kern w:val="0"/>
                <w:sz w:val="20"/>
                <w:szCs w:val="20"/>
                <w:lang w:eastAsia="zh-CN"/>
              </w:rPr>
            </w:pP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協力病院は介護老人保険施設から自動車等による移送に要する時間が概ね</w:t>
            </w:r>
            <w:r w:rsidRPr="00D630B3">
              <w:rPr>
                <w:rFonts w:asciiTheme="minorEastAsia" w:hAnsiTheme="minorEastAsia" w:cs="MS-Gothic"/>
                <w:kern w:val="0"/>
                <w:sz w:val="20"/>
                <w:szCs w:val="20"/>
              </w:rPr>
              <w:t>20</w:t>
            </w:r>
            <w:r w:rsidRPr="00D630B3">
              <w:rPr>
                <w:rFonts w:asciiTheme="minorEastAsia" w:hAnsiTheme="minorEastAsia" w:cs="MS-Gothic" w:hint="eastAsia"/>
                <w:kern w:val="0"/>
                <w:sz w:val="20"/>
                <w:szCs w:val="20"/>
              </w:rPr>
              <w:t>分以内の近距離にあるか。</w:t>
            </w:r>
          </w:p>
        </w:tc>
        <w:tc>
          <w:tcPr>
            <w:tcW w:w="1134" w:type="dxa"/>
            <w:vAlign w:val="center"/>
          </w:tcPr>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26</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w:t>
            </w:r>
          </w:p>
        </w:tc>
        <w:tc>
          <w:tcPr>
            <w:tcW w:w="1843" w:type="dxa"/>
            <w:vMerge/>
            <w:tcBorders>
              <w:top w:val="nil"/>
            </w:tcBorders>
          </w:tcPr>
          <w:p w:rsidR="009D40E4" w:rsidRPr="00D630B3" w:rsidRDefault="009D40E4" w:rsidP="009D40E4">
            <w:pPr>
              <w:rPr>
                <w:rFonts w:asciiTheme="minorEastAsia" w:hAnsiTheme="minorEastAsia"/>
                <w:b/>
                <w:sz w:val="20"/>
                <w:szCs w:val="20"/>
              </w:rPr>
            </w:pPr>
          </w:p>
        </w:tc>
      </w:tr>
      <w:tr w:rsidR="00D630B3" w:rsidRPr="00D630B3" w:rsidTr="00816566">
        <w:trPr>
          <w:trHeight w:val="572"/>
        </w:trPr>
        <w:tc>
          <w:tcPr>
            <w:tcW w:w="1951" w:type="dxa"/>
            <w:vMerge/>
            <w:tcBorders>
              <w:top w:val="nil"/>
            </w:tcBorders>
          </w:tcPr>
          <w:p w:rsidR="009D40E4" w:rsidRPr="00D630B3" w:rsidRDefault="009D40E4" w:rsidP="009D40E4">
            <w:pPr>
              <w:rPr>
                <w:rFonts w:asciiTheme="minorEastAsia" w:hAnsiTheme="minorEastAsia" w:cs="MS-Gothic"/>
                <w:kern w:val="0"/>
                <w:sz w:val="20"/>
                <w:szCs w:val="20"/>
              </w:rPr>
            </w:pP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(4) </w:t>
            </w:r>
            <w:r w:rsidRPr="00D630B3">
              <w:rPr>
                <w:rFonts w:asciiTheme="minorEastAsia" w:hAnsiTheme="minorEastAsia" w:cs="MS-Gothic" w:hint="eastAsia"/>
                <w:kern w:val="0"/>
                <w:sz w:val="20"/>
                <w:szCs w:val="20"/>
              </w:rPr>
              <w:t>協力病院に対しては、入所者の入院や休日夜間等における対応について円滑な協力を得るため、あらかじめ必要な事項を取り決めているか。</w:t>
            </w:r>
          </w:p>
        </w:tc>
        <w:tc>
          <w:tcPr>
            <w:tcW w:w="1134" w:type="dxa"/>
            <w:vAlign w:val="center"/>
          </w:tcPr>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26</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(3)</w:t>
            </w:r>
          </w:p>
        </w:tc>
        <w:tc>
          <w:tcPr>
            <w:tcW w:w="1843" w:type="dxa"/>
            <w:vMerge/>
            <w:tcBorders>
              <w:top w:val="nil"/>
            </w:tcBorders>
          </w:tcPr>
          <w:p w:rsidR="009D40E4" w:rsidRPr="00D630B3" w:rsidRDefault="009D40E4" w:rsidP="009D40E4">
            <w:pPr>
              <w:rPr>
                <w:rFonts w:asciiTheme="minorEastAsia" w:hAnsiTheme="minorEastAsia"/>
                <w:b/>
                <w:sz w:val="20"/>
                <w:szCs w:val="20"/>
              </w:rPr>
            </w:pPr>
          </w:p>
        </w:tc>
      </w:tr>
      <w:tr w:rsidR="00D630B3" w:rsidRPr="00D630B3" w:rsidTr="00816566">
        <w:trPr>
          <w:trHeight w:val="565"/>
        </w:trPr>
        <w:tc>
          <w:tcPr>
            <w:tcW w:w="1951" w:type="dxa"/>
            <w:tcBorders>
              <w:top w:val="nil"/>
            </w:tcBorders>
          </w:tcPr>
          <w:p w:rsidR="009D40E4" w:rsidRPr="00D630B3" w:rsidRDefault="007D7EDD" w:rsidP="009D40E4">
            <w:pPr>
              <w:rPr>
                <w:rFonts w:asciiTheme="minorEastAsia" w:hAnsiTheme="minorEastAsia" w:cs="MS-Gothic"/>
                <w:kern w:val="0"/>
                <w:sz w:val="20"/>
                <w:szCs w:val="20"/>
              </w:rPr>
            </w:pPr>
            <w:r w:rsidRPr="00D630B3">
              <w:rPr>
                <w:rFonts w:asciiTheme="minorEastAsia" w:hAnsiTheme="minorEastAsia" w:cs="MS-Gothic"/>
                <w:kern w:val="0"/>
                <w:sz w:val="20"/>
                <w:szCs w:val="20"/>
              </w:rPr>
              <w:t>32</w:t>
            </w:r>
            <w:r w:rsidR="009D40E4" w:rsidRPr="00D630B3">
              <w:rPr>
                <w:rFonts w:asciiTheme="minorEastAsia" w:hAnsiTheme="minorEastAsia" w:cs="MS-Gothic"/>
                <w:kern w:val="0"/>
                <w:sz w:val="20"/>
                <w:szCs w:val="20"/>
              </w:rPr>
              <w:t xml:space="preserve"> </w:t>
            </w:r>
            <w:r w:rsidR="009D40E4" w:rsidRPr="00D630B3">
              <w:rPr>
                <w:rFonts w:asciiTheme="minorEastAsia" w:hAnsiTheme="minorEastAsia" w:cs="MS-Gothic" w:hint="eastAsia"/>
                <w:kern w:val="0"/>
                <w:sz w:val="20"/>
                <w:szCs w:val="20"/>
              </w:rPr>
              <w:t>掲示</w:t>
            </w:r>
          </w:p>
        </w:tc>
        <w:tc>
          <w:tcPr>
            <w:tcW w:w="7513" w:type="dxa"/>
          </w:tcPr>
          <w:p w:rsidR="009D40E4" w:rsidRPr="00D630B3" w:rsidRDefault="009D40E4" w:rsidP="009D40E4">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介護老人保健施設は、当該介護老人保健施設の見やすい場所に、運営規程の概要、従業者の勤務の体制、協力病院、利用料その他のサービスの選択に資すると認められる重要事項を掲示しているか。</w:t>
            </w:r>
          </w:p>
        </w:tc>
        <w:tc>
          <w:tcPr>
            <w:tcW w:w="1134" w:type="dxa"/>
          </w:tcPr>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条例第34条</w:t>
            </w:r>
          </w:p>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31</w:t>
            </w:r>
            <w:r w:rsidRPr="00D630B3">
              <w:rPr>
                <w:rFonts w:asciiTheme="minorEastAsia" w:hAnsiTheme="minorEastAsia" w:cs="MS-Gothic" w:hint="eastAsia"/>
                <w:kern w:val="0"/>
                <w:sz w:val="20"/>
                <w:szCs w:val="20"/>
                <w:lang w:eastAsia="zh-CN"/>
              </w:rPr>
              <w:t>条）</w:t>
            </w:r>
          </w:p>
        </w:tc>
        <w:tc>
          <w:tcPr>
            <w:tcW w:w="1843" w:type="dxa"/>
            <w:tcBorders>
              <w:top w:val="nil"/>
            </w:tcBorders>
          </w:tcPr>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・掲示場所を確認</w:t>
            </w:r>
          </w:p>
          <w:p w:rsidR="009D40E4" w:rsidRPr="00D630B3" w:rsidRDefault="009D40E4" w:rsidP="009D40E4">
            <w:pPr>
              <w:rPr>
                <w:rFonts w:asciiTheme="minorEastAsia" w:hAnsiTheme="minorEastAsia"/>
                <w:b/>
                <w:sz w:val="20"/>
                <w:szCs w:val="20"/>
              </w:rPr>
            </w:pPr>
            <w:r w:rsidRPr="00D630B3">
              <w:rPr>
                <w:rFonts w:asciiTheme="minorEastAsia" w:hAnsiTheme="minorEastAsia" w:cs="MS-Gothic" w:hint="eastAsia"/>
                <w:kern w:val="0"/>
                <w:sz w:val="20"/>
                <w:szCs w:val="20"/>
              </w:rPr>
              <w:t>・届出書（写）</w:t>
            </w:r>
          </w:p>
        </w:tc>
      </w:tr>
      <w:tr w:rsidR="00D630B3" w:rsidRPr="00D630B3" w:rsidTr="001F582C">
        <w:tc>
          <w:tcPr>
            <w:tcW w:w="1951" w:type="dxa"/>
            <w:vMerge w:val="restart"/>
          </w:tcPr>
          <w:p w:rsidR="009D40E4" w:rsidRPr="00D630B3" w:rsidRDefault="007D7EDD" w:rsidP="009D40E4">
            <w:pPr>
              <w:rPr>
                <w:rFonts w:asciiTheme="minorEastAsia" w:hAnsiTheme="minorEastAsia"/>
                <w:sz w:val="20"/>
                <w:szCs w:val="20"/>
              </w:rPr>
            </w:pPr>
            <w:r w:rsidRPr="00D630B3">
              <w:rPr>
                <w:rFonts w:asciiTheme="minorEastAsia" w:hAnsiTheme="minorEastAsia" w:cs="MS-Gothic"/>
                <w:kern w:val="0"/>
                <w:sz w:val="20"/>
                <w:szCs w:val="20"/>
              </w:rPr>
              <w:t>33</w:t>
            </w:r>
            <w:r w:rsidR="009D40E4" w:rsidRPr="00D630B3">
              <w:rPr>
                <w:rFonts w:asciiTheme="minorEastAsia" w:hAnsiTheme="minorEastAsia" w:cs="MS-Gothic"/>
                <w:kern w:val="0"/>
                <w:sz w:val="20"/>
                <w:szCs w:val="20"/>
              </w:rPr>
              <w:t xml:space="preserve"> </w:t>
            </w:r>
            <w:r w:rsidR="009D40E4" w:rsidRPr="00D630B3">
              <w:rPr>
                <w:rFonts w:asciiTheme="minorEastAsia" w:hAnsiTheme="minorEastAsia" w:cs="MS-Gothic" w:hint="eastAsia"/>
                <w:kern w:val="0"/>
                <w:sz w:val="20"/>
                <w:szCs w:val="20"/>
              </w:rPr>
              <w:t>秘密保持等</w:t>
            </w: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介護老人保健施設の従業者は、正当な理由がなく、その業務上知り得た入所者又はその家族の秘密を漏らしていないか。</w:t>
            </w:r>
          </w:p>
          <w:p w:rsidR="009D40E4" w:rsidRPr="00D630B3" w:rsidRDefault="009D40E4" w:rsidP="009D40E4">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・秘密保持のため必要な措置を講じているか（例えば就業規則に盛り込むなど雇用時の取り決め等を行っているか。</w:t>
            </w:r>
          </w:p>
        </w:tc>
        <w:tc>
          <w:tcPr>
            <w:tcW w:w="1134" w:type="dxa"/>
          </w:tcPr>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条例第35条第1項</w:t>
            </w:r>
          </w:p>
          <w:p w:rsidR="009D40E4" w:rsidRPr="00D630B3" w:rsidRDefault="009D40E4" w:rsidP="009D40E4">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32</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tc>
        <w:tc>
          <w:tcPr>
            <w:tcW w:w="1843" w:type="dxa"/>
            <w:vMerge w:val="restart"/>
          </w:tcPr>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・情報提供に係る記録</w:t>
            </w:r>
          </w:p>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・就業時の取り決め等の記録</w:t>
            </w:r>
          </w:p>
          <w:p w:rsidR="009D40E4" w:rsidRPr="00D630B3" w:rsidRDefault="009D40E4" w:rsidP="009D40E4">
            <w:pPr>
              <w:rPr>
                <w:rFonts w:asciiTheme="minorEastAsia" w:hAnsiTheme="minorEastAsia"/>
                <w:sz w:val="20"/>
                <w:szCs w:val="20"/>
              </w:rPr>
            </w:pPr>
            <w:r w:rsidRPr="00D630B3">
              <w:rPr>
                <w:rFonts w:asciiTheme="minorEastAsia" w:hAnsiTheme="minorEastAsia" w:cs="MS-Gothic" w:hint="eastAsia"/>
                <w:kern w:val="0"/>
                <w:sz w:val="20"/>
                <w:szCs w:val="20"/>
              </w:rPr>
              <w:lastRenderedPageBreak/>
              <w:t>・入所者（家族）同意書</w:t>
            </w:r>
          </w:p>
        </w:tc>
      </w:tr>
      <w:tr w:rsidR="00D630B3" w:rsidRPr="00D630B3" w:rsidTr="001F582C">
        <w:tc>
          <w:tcPr>
            <w:tcW w:w="1951" w:type="dxa"/>
            <w:vMerge/>
          </w:tcPr>
          <w:p w:rsidR="009D40E4" w:rsidRPr="00D630B3" w:rsidRDefault="009D40E4" w:rsidP="009D40E4">
            <w:pPr>
              <w:rPr>
                <w:rFonts w:asciiTheme="minorEastAsia" w:hAnsiTheme="minorEastAsia"/>
                <w:sz w:val="20"/>
                <w:szCs w:val="20"/>
              </w:rPr>
            </w:pP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介護老人保健施設は、従業者であった者が、正当な理由がなく、その業務上知り得た入居者又はその家族の秘密を漏らすことがないよう、必要な措置を講じているか。</w:t>
            </w:r>
          </w:p>
        </w:tc>
        <w:tc>
          <w:tcPr>
            <w:tcW w:w="1134" w:type="dxa"/>
          </w:tcPr>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条例第35条第2項</w:t>
            </w:r>
          </w:p>
          <w:p w:rsidR="009D40E4" w:rsidRPr="00D630B3" w:rsidRDefault="009D40E4" w:rsidP="009D40E4">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32</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tc>
        <w:tc>
          <w:tcPr>
            <w:tcW w:w="1843" w:type="dxa"/>
            <w:vMerge/>
          </w:tcPr>
          <w:p w:rsidR="009D40E4" w:rsidRPr="00D630B3" w:rsidRDefault="009D40E4" w:rsidP="009D40E4">
            <w:pPr>
              <w:rPr>
                <w:rFonts w:asciiTheme="minorEastAsia" w:hAnsiTheme="minorEastAsia"/>
                <w:sz w:val="20"/>
                <w:szCs w:val="20"/>
                <w:lang w:eastAsia="zh-CN"/>
              </w:rPr>
            </w:pPr>
          </w:p>
        </w:tc>
      </w:tr>
      <w:tr w:rsidR="00D630B3" w:rsidRPr="00D630B3" w:rsidTr="001F582C">
        <w:tc>
          <w:tcPr>
            <w:tcW w:w="1951" w:type="dxa"/>
            <w:vMerge/>
          </w:tcPr>
          <w:p w:rsidR="009D40E4" w:rsidRPr="00D630B3" w:rsidRDefault="009D40E4" w:rsidP="009D40E4">
            <w:pPr>
              <w:rPr>
                <w:rFonts w:asciiTheme="minorEastAsia" w:hAnsiTheme="minorEastAsia"/>
                <w:sz w:val="20"/>
                <w:szCs w:val="20"/>
                <w:lang w:eastAsia="zh-CN"/>
              </w:rPr>
            </w:pPr>
          </w:p>
        </w:tc>
        <w:tc>
          <w:tcPr>
            <w:tcW w:w="7513"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介護老人保健施設は、居宅介護支援事業者等に対して、入所者に関する情報を提供する際には、あらかじめ文書により入所者の同意を得ているか。</w:t>
            </w:r>
          </w:p>
          <w:p w:rsidR="009D40E4" w:rsidRPr="00D630B3" w:rsidRDefault="009D40E4" w:rsidP="009D40E4">
            <w:pPr>
              <w:autoSpaceDE w:val="0"/>
              <w:autoSpaceDN w:val="0"/>
              <w:adjustRightInd w:val="0"/>
              <w:jc w:val="left"/>
              <w:rPr>
                <w:rFonts w:asciiTheme="minorEastAsia" w:hAnsiTheme="minorEastAsia" w:cs="MS-Gothic"/>
                <w:kern w:val="0"/>
                <w:sz w:val="20"/>
                <w:szCs w:val="20"/>
              </w:rPr>
            </w:pPr>
          </w:p>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・入所者（家族）に適切な説明（利用の目的、配付される範囲等）がなされ、文書により同意を得ているか。</w:t>
            </w:r>
          </w:p>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・同意内容以外の事項まで情報提供していないか。</w:t>
            </w:r>
          </w:p>
        </w:tc>
        <w:tc>
          <w:tcPr>
            <w:tcW w:w="1134" w:type="dxa"/>
          </w:tcPr>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条例第35条第3項</w:t>
            </w:r>
          </w:p>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32</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w:t>
            </w:r>
          </w:p>
          <w:p w:rsidR="009D40E4" w:rsidRPr="00D630B3" w:rsidRDefault="009D40E4" w:rsidP="009D40E4">
            <w:pPr>
              <w:rPr>
                <w:rFonts w:asciiTheme="minorEastAsia" w:hAnsiTheme="minorEastAsia"/>
                <w:sz w:val="20"/>
                <w:szCs w:val="20"/>
                <w:lang w:eastAsia="zh-CN"/>
              </w:rPr>
            </w:pPr>
          </w:p>
        </w:tc>
        <w:tc>
          <w:tcPr>
            <w:tcW w:w="1843" w:type="dxa"/>
            <w:vMerge/>
          </w:tcPr>
          <w:p w:rsidR="009D40E4" w:rsidRPr="00D630B3" w:rsidRDefault="009D40E4" w:rsidP="009D40E4">
            <w:pPr>
              <w:rPr>
                <w:rFonts w:asciiTheme="minorEastAsia" w:hAnsiTheme="minorEastAsia"/>
                <w:sz w:val="20"/>
                <w:szCs w:val="20"/>
                <w:lang w:eastAsia="zh-CN"/>
              </w:rPr>
            </w:pPr>
          </w:p>
        </w:tc>
      </w:tr>
      <w:tr w:rsidR="00D630B3" w:rsidRPr="00D630B3" w:rsidTr="001F582C">
        <w:tc>
          <w:tcPr>
            <w:tcW w:w="1951" w:type="dxa"/>
          </w:tcPr>
          <w:p w:rsidR="009D40E4" w:rsidRPr="00D630B3" w:rsidRDefault="007D7EDD" w:rsidP="009D40E4">
            <w:pPr>
              <w:rPr>
                <w:rFonts w:asciiTheme="minorEastAsia" w:hAnsiTheme="minorEastAsia"/>
                <w:sz w:val="20"/>
                <w:szCs w:val="20"/>
              </w:rPr>
            </w:pPr>
            <w:r w:rsidRPr="00D630B3">
              <w:rPr>
                <w:rFonts w:asciiTheme="minorEastAsia" w:hAnsiTheme="minorEastAsia" w:cs="MS-Gothic"/>
                <w:kern w:val="0"/>
                <w:sz w:val="20"/>
                <w:szCs w:val="20"/>
              </w:rPr>
              <w:t>34</w:t>
            </w:r>
            <w:r w:rsidR="009D40E4" w:rsidRPr="00D630B3">
              <w:rPr>
                <w:rFonts w:asciiTheme="minorEastAsia" w:hAnsiTheme="minorEastAsia" w:cs="MS-Gothic"/>
                <w:kern w:val="0"/>
                <w:sz w:val="20"/>
                <w:szCs w:val="20"/>
              </w:rPr>
              <w:t xml:space="preserve"> </w:t>
            </w:r>
            <w:r w:rsidR="009D40E4" w:rsidRPr="00D630B3">
              <w:rPr>
                <w:rFonts w:asciiTheme="minorEastAsia" w:hAnsiTheme="minorEastAsia" w:cs="MS-Gothic" w:hint="eastAsia"/>
                <w:kern w:val="0"/>
                <w:sz w:val="20"/>
                <w:szCs w:val="20"/>
              </w:rPr>
              <w:t>広告制限</w:t>
            </w:r>
          </w:p>
        </w:tc>
        <w:tc>
          <w:tcPr>
            <w:tcW w:w="7513" w:type="dxa"/>
          </w:tcPr>
          <w:p w:rsidR="009D40E4" w:rsidRPr="00D630B3" w:rsidRDefault="009D40E4" w:rsidP="009D40E4">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介護老人保健施設は、文書その他いかなる方法によるかを問わず、次に掲げる事項を除いて、これを広告してはいないか。</w:t>
            </w:r>
          </w:p>
          <w:p w:rsidR="009D40E4" w:rsidRPr="00D630B3" w:rsidRDefault="009D40E4" w:rsidP="009D40E4">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ア　介護老人保健施設の名称、電話番号及び所在の場所を表示する事項</w:t>
            </w:r>
          </w:p>
          <w:p w:rsidR="009D40E4" w:rsidRPr="00D630B3" w:rsidRDefault="009D40E4" w:rsidP="009D40E4">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イ　介護老人保健施設に勤務する医師及び看護師の氏名</w:t>
            </w:r>
          </w:p>
          <w:p w:rsidR="009D40E4" w:rsidRPr="00D630B3" w:rsidRDefault="009D40E4" w:rsidP="009D40E4">
            <w:pPr>
              <w:autoSpaceDE w:val="0"/>
              <w:autoSpaceDN w:val="0"/>
              <w:adjustRightInd w:val="0"/>
              <w:ind w:leftChars="200" w:left="820" w:hangingChars="200" w:hanging="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ウ　ア、イに掲げる事項のほか、平成</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年</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月</w:t>
            </w:r>
            <w:r w:rsidRPr="00D630B3">
              <w:rPr>
                <w:rFonts w:asciiTheme="minorEastAsia" w:hAnsiTheme="minorEastAsia" w:cs="MS-Gothic"/>
                <w:kern w:val="0"/>
                <w:sz w:val="20"/>
                <w:szCs w:val="20"/>
              </w:rPr>
              <w:t>31</w:t>
            </w:r>
            <w:r w:rsidRPr="00D630B3">
              <w:rPr>
                <w:rFonts w:asciiTheme="minorEastAsia" w:hAnsiTheme="minorEastAsia" w:cs="MS-Gothic" w:hint="eastAsia"/>
                <w:kern w:val="0"/>
                <w:sz w:val="20"/>
                <w:szCs w:val="20"/>
              </w:rPr>
              <w:t>日厚生省告示第</w:t>
            </w:r>
            <w:r w:rsidRPr="00D630B3">
              <w:rPr>
                <w:rFonts w:asciiTheme="minorEastAsia" w:hAnsiTheme="minorEastAsia" w:cs="MS-Gothic"/>
                <w:kern w:val="0"/>
                <w:sz w:val="20"/>
                <w:szCs w:val="20"/>
              </w:rPr>
              <w:t>97</w:t>
            </w:r>
            <w:r w:rsidRPr="00D630B3">
              <w:rPr>
                <w:rFonts w:asciiTheme="minorEastAsia" w:hAnsiTheme="minorEastAsia" w:cs="MS-Gothic" w:hint="eastAsia"/>
                <w:kern w:val="0"/>
                <w:sz w:val="20"/>
                <w:szCs w:val="20"/>
              </w:rPr>
              <w:t>号に定める事項</w:t>
            </w:r>
          </w:p>
          <w:p w:rsidR="009D40E4" w:rsidRPr="00D630B3" w:rsidRDefault="009D40E4" w:rsidP="009D40E4">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エ　その他都道府県知事の許可を受けた事項</w:t>
            </w:r>
          </w:p>
          <w:p w:rsidR="009D40E4" w:rsidRPr="00D630B3" w:rsidRDefault="009D40E4" w:rsidP="009D40E4">
            <w:pPr>
              <w:autoSpaceDE w:val="0"/>
              <w:autoSpaceDN w:val="0"/>
              <w:adjustRightInd w:val="0"/>
              <w:jc w:val="left"/>
              <w:rPr>
                <w:rFonts w:asciiTheme="minorEastAsia" w:hAnsiTheme="minorEastAsia" w:cs="MS-Gothic"/>
                <w:kern w:val="0"/>
                <w:sz w:val="20"/>
                <w:szCs w:val="20"/>
              </w:rPr>
            </w:pPr>
          </w:p>
          <w:p w:rsidR="009D40E4" w:rsidRPr="00D630B3" w:rsidRDefault="009D40E4" w:rsidP="009D40E4">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・下記事項以外の広告をしていないか。</w:t>
            </w:r>
          </w:p>
          <w:p w:rsidR="009D40E4" w:rsidRPr="00D630B3" w:rsidRDefault="009D40E4" w:rsidP="009D40E4">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施設の名称、電話番号及び住所</w:t>
            </w:r>
          </w:p>
          <w:p w:rsidR="009D40E4" w:rsidRPr="00D630B3" w:rsidRDefault="009D40E4" w:rsidP="009D40E4">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施設に勤務する医師及び看護師の氏名</w:t>
            </w:r>
          </w:p>
          <w:p w:rsidR="009D40E4" w:rsidRPr="00D630B3" w:rsidRDefault="009D40E4" w:rsidP="009D40E4">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③</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施設及び構造設備に関する事項</w:t>
            </w:r>
          </w:p>
          <w:p w:rsidR="009D40E4" w:rsidRPr="00D630B3" w:rsidRDefault="009D40E4" w:rsidP="009D40E4">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④</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職員の配置員数</w:t>
            </w:r>
          </w:p>
          <w:p w:rsidR="009D40E4" w:rsidRPr="00D630B3" w:rsidRDefault="009D40E4" w:rsidP="009D40E4">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⑤</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提供されるサービスの種類及び内容</w:t>
            </w:r>
          </w:p>
          <w:p w:rsidR="009D40E4" w:rsidRPr="00D630B3" w:rsidRDefault="009D40E4" w:rsidP="009D40E4">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（医療の内容に関するものを除く）</w:t>
            </w:r>
          </w:p>
          <w:p w:rsidR="009D40E4" w:rsidRPr="00D630B3" w:rsidRDefault="009D40E4" w:rsidP="009D40E4">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⑥</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利用料の内容</w:t>
            </w:r>
          </w:p>
          <w:p w:rsidR="009D40E4" w:rsidRPr="00D630B3" w:rsidRDefault="009D40E4" w:rsidP="009D40E4">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⑦</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その他都道府県知事の許可を受けた事項</w:t>
            </w:r>
          </w:p>
          <w:p w:rsidR="009D40E4" w:rsidRPr="00D630B3" w:rsidRDefault="009D40E4" w:rsidP="009D40E4">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・誤解を与えるような紛らわしい表現はないか。</w:t>
            </w:r>
          </w:p>
          <w:p w:rsidR="009D40E4" w:rsidRPr="00D630B3" w:rsidRDefault="009D40E4" w:rsidP="009D40E4">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・広告のサービス内容が施設の概要や運営規程等と整合しているか</w:t>
            </w:r>
          </w:p>
        </w:tc>
        <w:tc>
          <w:tcPr>
            <w:tcW w:w="1134" w:type="dxa"/>
          </w:tcPr>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lastRenderedPageBreak/>
              <w:t>適・否</w:t>
            </w: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法第</w:t>
            </w:r>
            <w:r w:rsidRPr="00D630B3">
              <w:rPr>
                <w:rFonts w:asciiTheme="minorEastAsia" w:hAnsiTheme="minorEastAsia" w:cs="MS-Gothic"/>
                <w:kern w:val="0"/>
                <w:sz w:val="20"/>
                <w:szCs w:val="20"/>
              </w:rPr>
              <w:t>98</w:t>
            </w:r>
            <w:r w:rsidRPr="00D630B3">
              <w:rPr>
                <w:rFonts w:asciiTheme="minorEastAsia" w:hAnsiTheme="minorEastAsia" w:cs="MS-Gothic" w:hint="eastAsia"/>
                <w:kern w:val="0"/>
                <w:sz w:val="20"/>
                <w:szCs w:val="20"/>
              </w:rPr>
              <w:t>条</w:t>
            </w:r>
          </w:p>
        </w:tc>
        <w:tc>
          <w:tcPr>
            <w:tcW w:w="1843" w:type="dxa"/>
          </w:tcPr>
          <w:p w:rsidR="009D40E4" w:rsidRPr="00D630B3" w:rsidRDefault="009D40E4" w:rsidP="009D40E4">
            <w:pPr>
              <w:rPr>
                <w:rFonts w:asciiTheme="minorEastAsia" w:hAnsiTheme="minorEastAsia"/>
                <w:sz w:val="20"/>
                <w:szCs w:val="20"/>
              </w:rPr>
            </w:pPr>
            <w:r w:rsidRPr="00D630B3">
              <w:rPr>
                <w:rFonts w:asciiTheme="minorEastAsia" w:hAnsiTheme="minorEastAsia" w:cs="MS-Gothic" w:hint="eastAsia"/>
                <w:kern w:val="0"/>
                <w:sz w:val="20"/>
                <w:szCs w:val="20"/>
              </w:rPr>
              <w:t>・パンフレット等</w:t>
            </w:r>
          </w:p>
          <w:p w:rsidR="009D40E4" w:rsidRPr="00D630B3" w:rsidRDefault="009D40E4" w:rsidP="009D40E4">
            <w:pPr>
              <w:rPr>
                <w:rFonts w:asciiTheme="minorEastAsia" w:hAnsiTheme="minorEastAsia"/>
                <w:sz w:val="20"/>
                <w:szCs w:val="20"/>
              </w:rPr>
            </w:pPr>
            <w:r w:rsidRPr="00D630B3">
              <w:rPr>
                <w:rFonts w:asciiTheme="minorEastAsia" w:hAnsiTheme="minorEastAsia" w:cs="MS-Gothic" w:hint="eastAsia"/>
                <w:kern w:val="0"/>
                <w:sz w:val="20"/>
                <w:szCs w:val="20"/>
              </w:rPr>
              <w:t>・ポスター等</w:t>
            </w:r>
          </w:p>
          <w:p w:rsidR="009D40E4" w:rsidRPr="00D630B3" w:rsidRDefault="009D40E4" w:rsidP="009D40E4">
            <w:pPr>
              <w:tabs>
                <w:tab w:val="left" w:pos="1095"/>
              </w:tabs>
              <w:rPr>
                <w:rFonts w:asciiTheme="minorEastAsia" w:hAnsiTheme="minorEastAsia"/>
                <w:sz w:val="20"/>
                <w:szCs w:val="20"/>
              </w:rPr>
            </w:pPr>
            <w:r w:rsidRPr="00D630B3">
              <w:rPr>
                <w:rFonts w:asciiTheme="minorEastAsia" w:hAnsiTheme="minorEastAsia" w:cs="MS-Gothic" w:hint="eastAsia"/>
                <w:kern w:val="0"/>
                <w:sz w:val="20"/>
                <w:szCs w:val="20"/>
              </w:rPr>
              <w:t>・広告</w:t>
            </w:r>
            <w:r w:rsidRPr="00D630B3">
              <w:rPr>
                <w:rFonts w:asciiTheme="minorEastAsia" w:hAnsiTheme="minorEastAsia" w:cs="MS-Gothic"/>
                <w:kern w:val="0"/>
                <w:sz w:val="20"/>
                <w:szCs w:val="20"/>
              </w:rPr>
              <w:tab/>
            </w:r>
          </w:p>
          <w:p w:rsidR="009D40E4" w:rsidRPr="00D630B3" w:rsidRDefault="009D40E4" w:rsidP="009D40E4">
            <w:pPr>
              <w:rPr>
                <w:rFonts w:asciiTheme="minorEastAsia" w:hAnsiTheme="minorEastAsia"/>
                <w:sz w:val="20"/>
                <w:szCs w:val="20"/>
              </w:rPr>
            </w:pPr>
            <w:r w:rsidRPr="00D630B3">
              <w:rPr>
                <w:rFonts w:asciiTheme="minorEastAsia" w:hAnsiTheme="minorEastAsia" w:cs="MS-Gothic" w:hint="eastAsia"/>
                <w:kern w:val="0"/>
                <w:sz w:val="20"/>
                <w:szCs w:val="20"/>
              </w:rPr>
              <w:t>・運営規程</w:t>
            </w:r>
          </w:p>
        </w:tc>
      </w:tr>
      <w:tr w:rsidR="00D630B3" w:rsidRPr="00D630B3" w:rsidTr="001F582C">
        <w:tc>
          <w:tcPr>
            <w:tcW w:w="1951" w:type="dxa"/>
            <w:vMerge w:val="restart"/>
          </w:tcPr>
          <w:p w:rsidR="009D40E4" w:rsidRPr="00D630B3" w:rsidRDefault="007D7EDD" w:rsidP="009D40E4">
            <w:pPr>
              <w:rPr>
                <w:rFonts w:asciiTheme="minorEastAsia" w:hAnsiTheme="minorEastAsia"/>
                <w:sz w:val="20"/>
                <w:szCs w:val="20"/>
              </w:rPr>
            </w:pPr>
            <w:r w:rsidRPr="00D630B3">
              <w:rPr>
                <w:rFonts w:asciiTheme="minorEastAsia" w:hAnsiTheme="minorEastAsia" w:cs="MS-Gothic"/>
                <w:kern w:val="0"/>
                <w:sz w:val="20"/>
                <w:szCs w:val="20"/>
              </w:rPr>
              <w:t>35</w:t>
            </w:r>
            <w:r w:rsidR="009D40E4" w:rsidRPr="00D630B3">
              <w:rPr>
                <w:rFonts w:asciiTheme="minorEastAsia" w:hAnsiTheme="minorEastAsia" w:cs="MS-Gothic"/>
                <w:kern w:val="0"/>
                <w:sz w:val="20"/>
                <w:szCs w:val="20"/>
              </w:rPr>
              <w:t xml:space="preserve"> </w:t>
            </w:r>
            <w:r w:rsidR="009D40E4" w:rsidRPr="00D630B3">
              <w:rPr>
                <w:rFonts w:asciiTheme="minorEastAsia" w:hAnsiTheme="minorEastAsia" w:cs="MS-Gothic" w:hint="eastAsia"/>
                <w:kern w:val="0"/>
                <w:sz w:val="20"/>
                <w:szCs w:val="20"/>
              </w:rPr>
              <w:t>居宅介護支援事業者に対する利益供与等の禁止</w:t>
            </w: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介護老人保健施設は、居宅介護支援事業者又はその従業者に対し、要介護被保険者に当該施設を紹介することの対償として、金品その他の財産上の利益を供与していないか。</w:t>
            </w:r>
          </w:p>
        </w:tc>
        <w:tc>
          <w:tcPr>
            <w:tcW w:w="1134" w:type="dxa"/>
          </w:tcPr>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条例第36条第1項</w:t>
            </w:r>
          </w:p>
          <w:p w:rsidR="009D40E4" w:rsidRPr="00D630B3" w:rsidRDefault="009D40E4" w:rsidP="009D40E4">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33</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tc>
        <w:tc>
          <w:tcPr>
            <w:tcW w:w="1843" w:type="dxa"/>
          </w:tcPr>
          <w:p w:rsidR="009D40E4" w:rsidRPr="00D630B3" w:rsidRDefault="009D40E4" w:rsidP="009D40E4">
            <w:pPr>
              <w:rPr>
                <w:rFonts w:asciiTheme="minorEastAsia" w:hAnsiTheme="minorEastAsia"/>
                <w:sz w:val="20"/>
                <w:szCs w:val="20"/>
                <w:lang w:eastAsia="zh-CN"/>
              </w:rPr>
            </w:pPr>
          </w:p>
        </w:tc>
      </w:tr>
      <w:tr w:rsidR="00D630B3" w:rsidRPr="00D630B3" w:rsidTr="001F582C">
        <w:tc>
          <w:tcPr>
            <w:tcW w:w="1951" w:type="dxa"/>
            <w:vMerge/>
          </w:tcPr>
          <w:p w:rsidR="009D40E4" w:rsidRPr="00D630B3" w:rsidRDefault="009D40E4" w:rsidP="009D40E4">
            <w:pPr>
              <w:ind w:left="200" w:hangingChars="100" w:hanging="200"/>
              <w:rPr>
                <w:rFonts w:asciiTheme="minorEastAsia" w:hAnsiTheme="minorEastAsia"/>
                <w:sz w:val="20"/>
                <w:szCs w:val="20"/>
                <w:lang w:eastAsia="zh-CN"/>
              </w:rPr>
            </w:pP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介護老人保健施設は、居宅介護支援事業者又はその従業者から、当該施設からの退所者を紹介することの対償として、金品その他の財産上の利益を収受していないか。</w:t>
            </w:r>
          </w:p>
        </w:tc>
        <w:tc>
          <w:tcPr>
            <w:tcW w:w="1134" w:type="dxa"/>
          </w:tcPr>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条例第36条第2項</w:t>
            </w:r>
          </w:p>
          <w:p w:rsidR="009D40E4" w:rsidRPr="00D630B3" w:rsidRDefault="009D40E4" w:rsidP="009D40E4">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33</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tc>
        <w:tc>
          <w:tcPr>
            <w:tcW w:w="1843" w:type="dxa"/>
          </w:tcPr>
          <w:p w:rsidR="009D40E4" w:rsidRPr="00D630B3" w:rsidRDefault="009D40E4" w:rsidP="009D40E4">
            <w:pPr>
              <w:rPr>
                <w:rFonts w:asciiTheme="minorEastAsia" w:hAnsiTheme="minorEastAsia"/>
                <w:sz w:val="20"/>
                <w:szCs w:val="20"/>
                <w:lang w:eastAsia="zh-CN"/>
              </w:rPr>
            </w:pPr>
          </w:p>
          <w:p w:rsidR="009D40E4" w:rsidRPr="00D630B3" w:rsidRDefault="009D40E4" w:rsidP="009D40E4">
            <w:pPr>
              <w:rPr>
                <w:rFonts w:asciiTheme="minorEastAsia" w:hAnsiTheme="minorEastAsia"/>
                <w:sz w:val="20"/>
                <w:szCs w:val="20"/>
                <w:lang w:eastAsia="zh-CN"/>
              </w:rPr>
            </w:pPr>
          </w:p>
          <w:p w:rsidR="009D40E4" w:rsidRPr="00D630B3" w:rsidRDefault="009D40E4" w:rsidP="009D40E4">
            <w:pPr>
              <w:rPr>
                <w:rFonts w:asciiTheme="minorEastAsia" w:hAnsiTheme="minorEastAsia"/>
                <w:sz w:val="20"/>
                <w:szCs w:val="20"/>
                <w:lang w:eastAsia="zh-CN"/>
              </w:rPr>
            </w:pPr>
          </w:p>
        </w:tc>
      </w:tr>
      <w:tr w:rsidR="00D630B3" w:rsidRPr="00D630B3" w:rsidTr="001F582C">
        <w:tc>
          <w:tcPr>
            <w:tcW w:w="1951" w:type="dxa"/>
            <w:vMerge w:val="restart"/>
          </w:tcPr>
          <w:p w:rsidR="009D40E4" w:rsidRPr="00D630B3" w:rsidRDefault="007D7EDD" w:rsidP="009D40E4">
            <w:pPr>
              <w:rPr>
                <w:rFonts w:asciiTheme="minorEastAsia" w:hAnsiTheme="minorEastAsia"/>
                <w:sz w:val="20"/>
                <w:szCs w:val="20"/>
              </w:rPr>
            </w:pPr>
            <w:r w:rsidRPr="00D630B3">
              <w:rPr>
                <w:rFonts w:asciiTheme="minorEastAsia" w:hAnsiTheme="minorEastAsia" w:cs="MS-Gothic"/>
                <w:kern w:val="0"/>
                <w:sz w:val="20"/>
                <w:szCs w:val="20"/>
              </w:rPr>
              <w:t>36</w:t>
            </w:r>
            <w:r w:rsidR="009D40E4" w:rsidRPr="00D630B3">
              <w:rPr>
                <w:rFonts w:asciiTheme="minorEastAsia" w:hAnsiTheme="minorEastAsia" w:cs="MS-Gothic"/>
                <w:kern w:val="0"/>
                <w:sz w:val="20"/>
                <w:szCs w:val="20"/>
              </w:rPr>
              <w:t xml:space="preserve"> </w:t>
            </w:r>
            <w:r w:rsidR="009D40E4" w:rsidRPr="00D630B3">
              <w:rPr>
                <w:rFonts w:asciiTheme="minorEastAsia" w:hAnsiTheme="minorEastAsia" w:cs="MS-Gothic" w:hint="eastAsia"/>
                <w:kern w:val="0"/>
                <w:sz w:val="20"/>
                <w:szCs w:val="20"/>
              </w:rPr>
              <w:t>苦情処理</w:t>
            </w: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介護老人保健施設は、提供した介護保健施設サービスに関する入所者及びその家族からの苦情に迅速かつ適切に対応するために、苦情を受け付けるための窓口を設置する等の必要な措置を講じているか。</w:t>
            </w:r>
          </w:p>
          <w:p w:rsidR="009D40E4" w:rsidRPr="00D630B3" w:rsidRDefault="009D40E4" w:rsidP="009D40E4">
            <w:pPr>
              <w:autoSpaceDE w:val="0"/>
              <w:autoSpaceDN w:val="0"/>
              <w:adjustRightInd w:val="0"/>
              <w:ind w:leftChars="100" w:left="21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苦情受け付けのための窓口を設置することのほか、相談窓口、苦情処理の体制及び手順等当該施設における苦情を処理するために講ずる措置の概要について明らかにし、これを入所者又はその家族にサービスの内容を説明する文書に記載するとともに、施設に掲示するなどしているか。</w:t>
            </w:r>
          </w:p>
          <w:p w:rsidR="009D40E4" w:rsidRPr="00D630B3" w:rsidRDefault="009D40E4" w:rsidP="009D40E4">
            <w:pPr>
              <w:autoSpaceDE w:val="0"/>
              <w:autoSpaceDN w:val="0"/>
              <w:adjustRightInd w:val="0"/>
              <w:jc w:val="left"/>
              <w:rPr>
                <w:rFonts w:asciiTheme="minorEastAsia" w:hAnsiTheme="minorEastAsia" w:cs="MS-Gothic"/>
                <w:kern w:val="0"/>
                <w:sz w:val="20"/>
                <w:szCs w:val="20"/>
              </w:rPr>
            </w:pPr>
          </w:p>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・苦情に対して速やかに対応しているか。また、入所者等に対する説明は適切か。</w:t>
            </w:r>
          </w:p>
        </w:tc>
        <w:tc>
          <w:tcPr>
            <w:tcW w:w="1134" w:type="dxa"/>
          </w:tcPr>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条例第37条第1項</w:t>
            </w:r>
          </w:p>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p w:rsidR="009D40E4" w:rsidRPr="00D630B3" w:rsidRDefault="009D40E4" w:rsidP="009D40E4">
            <w:pPr>
              <w:rPr>
                <w:rFonts w:asciiTheme="minorEastAsia" w:hAnsiTheme="minorEastAsia" w:cs="MS-Gothic"/>
                <w:strike/>
                <w:kern w:val="0"/>
                <w:sz w:val="20"/>
                <w:szCs w:val="20"/>
                <w:lang w:eastAsia="zh-CN"/>
              </w:rPr>
            </w:pPr>
          </w:p>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29</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(1)</w:t>
            </w:r>
          </w:p>
        </w:tc>
        <w:tc>
          <w:tcPr>
            <w:tcW w:w="1843" w:type="dxa"/>
            <w:vMerge w:val="restart"/>
          </w:tcPr>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・運営規程</w:t>
            </w:r>
          </w:p>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・掲示</w:t>
            </w:r>
          </w:p>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・苦情に関する記録</w:t>
            </w:r>
          </w:p>
          <w:p w:rsidR="009D40E4" w:rsidRPr="00D630B3" w:rsidRDefault="009D40E4" w:rsidP="009D40E4">
            <w:pPr>
              <w:rPr>
                <w:rFonts w:asciiTheme="minorEastAsia" w:hAnsiTheme="minorEastAsia" w:cs="MS-Gothic"/>
                <w:kern w:val="0"/>
                <w:sz w:val="20"/>
                <w:szCs w:val="20"/>
              </w:rPr>
            </w:pPr>
          </w:p>
          <w:p w:rsidR="009D40E4" w:rsidRPr="00D630B3" w:rsidRDefault="009D40E4" w:rsidP="009D40E4">
            <w:pPr>
              <w:rPr>
                <w:rFonts w:asciiTheme="minorEastAsia" w:hAnsiTheme="minorEastAsia" w:cs="MS-Gothic"/>
                <w:kern w:val="0"/>
                <w:sz w:val="20"/>
                <w:szCs w:val="20"/>
              </w:rPr>
            </w:pPr>
          </w:p>
          <w:p w:rsidR="009D40E4" w:rsidRPr="00D630B3" w:rsidRDefault="009D40E4" w:rsidP="009D40E4">
            <w:pPr>
              <w:rPr>
                <w:rFonts w:asciiTheme="minorEastAsia" w:hAnsiTheme="minorEastAsia" w:cs="MS-Gothic"/>
                <w:kern w:val="0"/>
                <w:sz w:val="20"/>
                <w:szCs w:val="20"/>
              </w:rPr>
            </w:pPr>
          </w:p>
          <w:p w:rsidR="009D40E4" w:rsidRPr="00D630B3" w:rsidRDefault="009D40E4" w:rsidP="009D40E4">
            <w:pPr>
              <w:rPr>
                <w:rFonts w:asciiTheme="minorEastAsia" w:hAnsiTheme="minorEastAsia" w:cs="MS-Gothic"/>
                <w:kern w:val="0"/>
                <w:sz w:val="20"/>
                <w:szCs w:val="20"/>
              </w:rPr>
            </w:pPr>
          </w:p>
          <w:p w:rsidR="009D40E4" w:rsidRPr="00D630B3" w:rsidRDefault="009D40E4" w:rsidP="009D40E4">
            <w:pPr>
              <w:rPr>
                <w:rFonts w:asciiTheme="minorEastAsia" w:hAnsiTheme="minorEastAsia" w:cs="MS-Gothic"/>
                <w:kern w:val="0"/>
                <w:sz w:val="20"/>
                <w:szCs w:val="20"/>
              </w:rPr>
            </w:pPr>
          </w:p>
          <w:p w:rsidR="009D40E4" w:rsidRPr="00D630B3" w:rsidRDefault="009D40E4" w:rsidP="009D40E4">
            <w:pPr>
              <w:rPr>
                <w:rFonts w:asciiTheme="minorEastAsia" w:hAnsiTheme="minorEastAsia"/>
                <w:sz w:val="20"/>
                <w:szCs w:val="20"/>
              </w:rPr>
            </w:pPr>
          </w:p>
          <w:p w:rsidR="009D40E4" w:rsidRPr="00D630B3" w:rsidRDefault="009D40E4" w:rsidP="009D40E4">
            <w:pPr>
              <w:rPr>
                <w:rFonts w:asciiTheme="minorEastAsia" w:hAnsiTheme="minorEastAsia"/>
                <w:sz w:val="20"/>
                <w:szCs w:val="20"/>
              </w:rPr>
            </w:pPr>
          </w:p>
          <w:p w:rsidR="009D40E4" w:rsidRPr="00D630B3" w:rsidRDefault="009D40E4" w:rsidP="009D40E4">
            <w:pPr>
              <w:rPr>
                <w:rFonts w:asciiTheme="minorEastAsia" w:hAnsiTheme="minorEastAsia"/>
                <w:sz w:val="20"/>
                <w:szCs w:val="20"/>
              </w:rPr>
            </w:pPr>
          </w:p>
          <w:p w:rsidR="009D40E4" w:rsidRPr="00D630B3" w:rsidRDefault="009D40E4" w:rsidP="009D40E4">
            <w:pPr>
              <w:rPr>
                <w:rFonts w:asciiTheme="minorEastAsia" w:hAnsiTheme="minorEastAsia"/>
                <w:sz w:val="20"/>
                <w:szCs w:val="20"/>
              </w:rPr>
            </w:pPr>
          </w:p>
          <w:p w:rsidR="009D40E4" w:rsidRPr="00D630B3" w:rsidRDefault="009D40E4" w:rsidP="009D40E4">
            <w:pPr>
              <w:rPr>
                <w:rFonts w:asciiTheme="minorEastAsia" w:hAnsiTheme="minorEastAsia"/>
                <w:sz w:val="20"/>
                <w:szCs w:val="20"/>
              </w:rPr>
            </w:pPr>
          </w:p>
          <w:p w:rsidR="009D40E4" w:rsidRPr="00D630B3" w:rsidRDefault="009D40E4" w:rsidP="009D40E4">
            <w:pPr>
              <w:rPr>
                <w:rFonts w:asciiTheme="minorEastAsia" w:hAnsiTheme="minorEastAsia"/>
                <w:sz w:val="20"/>
                <w:szCs w:val="20"/>
              </w:rPr>
            </w:pPr>
          </w:p>
          <w:p w:rsidR="009D40E4" w:rsidRPr="00D630B3" w:rsidRDefault="009D40E4" w:rsidP="009D40E4">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・指導等に関する記録</w:t>
            </w:r>
          </w:p>
          <w:p w:rsidR="009D40E4" w:rsidRPr="00D630B3" w:rsidRDefault="009D40E4" w:rsidP="009D40E4">
            <w:pPr>
              <w:rPr>
                <w:rFonts w:asciiTheme="minorEastAsia" w:hAnsiTheme="minorEastAsia"/>
                <w:sz w:val="20"/>
                <w:szCs w:val="20"/>
              </w:rPr>
            </w:pPr>
            <w:r w:rsidRPr="00D630B3">
              <w:rPr>
                <w:rFonts w:asciiTheme="minorEastAsia" w:hAnsiTheme="minorEastAsia" w:cs="MS-Gothic" w:hint="eastAsia"/>
                <w:kern w:val="0"/>
                <w:sz w:val="20"/>
                <w:szCs w:val="20"/>
              </w:rPr>
              <w:t>・報告に係る記録</w:t>
            </w:r>
          </w:p>
        </w:tc>
      </w:tr>
      <w:tr w:rsidR="00D630B3" w:rsidRPr="00D630B3" w:rsidTr="001F582C">
        <w:tc>
          <w:tcPr>
            <w:tcW w:w="1951" w:type="dxa"/>
            <w:vMerge/>
          </w:tcPr>
          <w:p w:rsidR="009D40E4" w:rsidRPr="00D630B3" w:rsidRDefault="009D40E4" w:rsidP="009D40E4">
            <w:pPr>
              <w:rPr>
                <w:rFonts w:asciiTheme="minorEastAsia" w:hAnsiTheme="minorEastAsia"/>
                <w:sz w:val="20"/>
                <w:szCs w:val="20"/>
              </w:rPr>
            </w:pP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介護老人保健施設は、</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の苦情を受け付けた場合には、当該苦情の内容等を記録しているか。</w:t>
            </w:r>
          </w:p>
        </w:tc>
        <w:tc>
          <w:tcPr>
            <w:tcW w:w="1134" w:type="dxa"/>
            <w:vAlign w:val="center"/>
          </w:tcPr>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条例第37条第2項</w:t>
            </w:r>
          </w:p>
          <w:p w:rsidR="009D40E4" w:rsidRPr="00D630B3" w:rsidRDefault="009D40E4" w:rsidP="009D40E4">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tc>
        <w:tc>
          <w:tcPr>
            <w:tcW w:w="1843" w:type="dxa"/>
            <w:vMerge/>
          </w:tcPr>
          <w:p w:rsidR="009D40E4" w:rsidRPr="00D630B3" w:rsidRDefault="009D40E4" w:rsidP="009D40E4">
            <w:pPr>
              <w:rPr>
                <w:rFonts w:asciiTheme="minorEastAsia" w:hAnsiTheme="minorEastAsia"/>
                <w:sz w:val="20"/>
                <w:szCs w:val="20"/>
                <w:lang w:eastAsia="zh-CN"/>
              </w:rPr>
            </w:pPr>
          </w:p>
        </w:tc>
      </w:tr>
      <w:tr w:rsidR="00D630B3" w:rsidRPr="00D630B3" w:rsidTr="0074308A">
        <w:tc>
          <w:tcPr>
            <w:tcW w:w="1951" w:type="dxa"/>
            <w:vMerge/>
          </w:tcPr>
          <w:p w:rsidR="009D40E4" w:rsidRPr="00D630B3" w:rsidRDefault="009D40E4" w:rsidP="009D40E4">
            <w:pPr>
              <w:rPr>
                <w:rFonts w:asciiTheme="minorEastAsia" w:hAnsiTheme="minorEastAsia"/>
                <w:sz w:val="20"/>
                <w:szCs w:val="20"/>
                <w:lang w:eastAsia="zh-CN"/>
              </w:rPr>
            </w:pP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介護老人保健施設は、苦情がサービスの質の向上を図る上での重要な情報であることの認識に立ち、苦情の内容を踏まえ、サービスの質の向上に向けた取</w:t>
            </w:r>
            <w:r w:rsidRPr="00D630B3">
              <w:rPr>
                <w:rFonts w:asciiTheme="minorEastAsia" w:hAnsiTheme="minorEastAsia" w:cs="MS-Gothic" w:hint="eastAsia"/>
                <w:kern w:val="0"/>
                <w:sz w:val="20"/>
                <w:szCs w:val="20"/>
              </w:rPr>
              <w:lastRenderedPageBreak/>
              <w:t>組を自ら行っているか。</w:t>
            </w:r>
          </w:p>
        </w:tc>
        <w:tc>
          <w:tcPr>
            <w:tcW w:w="1134" w:type="dxa"/>
          </w:tcPr>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strike/>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29</w:t>
            </w:r>
            <w:r w:rsidRPr="00D630B3">
              <w:rPr>
                <w:rFonts w:asciiTheme="minorEastAsia" w:hAnsiTheme="minorEastAsia" w:cs="MS-Gothic" w:hint="eastAsia"/>
                <w:kern w:val="0"/>
                <w:sz w:val="20"/>
                <w:szCs w:val="20"/>
              </w:rPr>
              <w:t>の(2)</w:t>
            </w:r>
          </w:p>
        </w:tc>
        <w:tc>
          <w:tcPr>
            <w:tcW w:w="1843" w:type="dxa"/>
            <w:vMerge/>
          </w:tcPr>
          <w:p w:rsidR="009D40E4" w:rsidRPr="00D630B3" w:rsidRDefault="009D40E4" w:rsidP="009D40E4">
            <w:pPr>
              <w:rPr>
                <w:rFonts w:asciiTheme="minorEastAsia" w:hAnsiTheme="minorEastAsia"/>
                <w:sz w:val="20"/>
                <w:szCs w:val="20"/>
              </w:rPr>
            </w:pPr>
          </w:p>
        </w:tc>
      </w:tr>
      <w:tr w:rsidR="00D630B3" w:rsidRPr="00D630B3" w:rsidTr="001F582C">
        <w:tc>
          <w:tcPr>
            <w:tcW w:w="1951" w:type="dxa"/>
            <w:vMerge/>
          </w:tcPr>
          <w:p w:rsidR="009D40E4" w:rsidRPr="00D630B3" w:rsidRDefault="009D40E4" w:rsidP="009D40E4">
            <w:pPr>
              <w:rPr>
                <w:rFonts w:asciiTheme="minorEastAsia" w:hAnsiTheme="minorEastAsia"/>
                <w:sz w:val="20"/>
                <w:szCs w:val="20"/>
              </w:rPr>
            </w:pP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(4) </w:t>
            </w:r>
            <w:r w:rsidRPr="00D630B3">
              <w:rPr>
                <w:rFonts w:asciiTheme="minorEastAsia" w:hAnsiTheme="minorEastAsia" w:cs="MS-Gothic" w:hint="eastAsia"/>
                <w:kern w:val="0"/>
                <w:sz w:val="20"/>
                <w:szCs w:val="20"/>
              </w:rPr>
              <w:t>介護老人保健施設は、提供した介護保健施設サービスに関し、法第</w:t>
            </w:r>
            <w:r w:rsidRPr="00D630B3">
              <w:rPr>
                <w:rFonts w:asciiTheme="minorEastAsia" w:hAnsiTheme="minorEastAsia" w:cs="MS-Gothic"/>
                <w:kern w:val="0"/>
                <w:sz w:val="20"/>
                <w:szCs w:val="20"/>
              </w:rPr>
              <w:t>23</w:t>
            </w:r>
            <w:r w:rsidRPr="00D630B3">
              <w:rPr>
                <w:rFonts w:asciiTheme="minorEastAsia" w:hAnsiTheme="minorEastAsia" w:cs="MS-Gothic" w:hint="eastAsia"/>
                <w:kern w:val="0"/>
                <w:sz w:val="20"/>
                <w:szCs w:val="20"/>
              </w:rPr>
              <w:t>条の規定による市町村が行う文書その他の物件の提出若しくは提示の求め又は当該市町村の職員からの質問若しくは照会に応じているか。</w:t>
            </w:r>
          </w:p>
          <w:p w:rsidR="009D40E4" w:rsidRPr="00D630B3" w:rsidRDefault="009D40E4" w:rsidP="009D40E4">
            <w:pPr>
              <w:autoSpaceDE w:val="0"/>
              <w:autoSpaceDN w:val="0"/>
              <w:adjustRightInd w:val="0"/>
              <w:ind w:leftChars="100" w:left="210"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また、入所者からの苦情に関して市町村が行う調査に協力するとともに、市町村から指導又は助言を受けた場合は、当該指導又は助言に従って必要な改善を行っているか。</w:t>
            </w:r>
          </w:p>
        </w:tc>
        <w:tc>
          <w:tcPr>
            <w:tcW w:w="1134" w:type="dxa"/>
          </w:tcPr>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条例第37条第3項</w:t>
            </w:r>
          </w:p>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w:t>
            </w:r>
          </w:p>
          <w:p w:rsidR="009D40E4" w:rsidRPr="00D630B3" w:rsidRDefault="009D40E4" w:rsidP="009D40E4">
            <w:pPr>
              <w:rPr>
                <w:rFonts w:asciiTheme="minorEastAsia" w:hAnsiTheme="minorEastAsia"/>
                <w:sz w:val="20"/>
                <w:szCs w:val="20"/>
                <w:lang w:eastAsia="zh-CN"/>
              </w:rPr>
            </w:pPr>
          </w:p>
        </w:tc>
        <w:tc>
          <w:tcPr>
            <w:tcW w:w="1843" w:type="dxa"/>
            <w:vMerge/>
          </w:tcPr>
          <w:p w:rsidR="009D40E4" w:rsidRPr="00D630B3" w:rsidRDefault="009D40E4" w:rsidP="009D40E4">
            <w:pPr>
              <w:rPr>
                <w:rFonts w:asciiTheme="minorEastAsia" w:hAnsiTheme="minorEastAsia"/>
                <w:sz w:val="20"/>
                <w:szCs w:val="20"/>
                <w:lang w:eastAsia="zh-CN"/>
              </w:rPr>
            </w:pPr>
          </w:p>
        </w:tc>
      </w:tr>
      <w:tr w:rsidR="00D630B3" w:rsidRPr="00D630B3" w:rsidTr="001F582C">
        <w:tc>
          <w:tcPr>
            <w:tcW w:w="1951" w:type="dxa"/>
            <w:vMerge/>
          </w:tcPr>
          <w:p w:rsidR="009D40E4" w:rsidRPr="00D630B3" w:rsidRDefault="009D40E4" w:rsidP="009D40E4">
            <w:pPr>
              <w:rPr>
                <w:rFonts w:asciiTheme="minorEastAsia" w:hAnsiTheme="minorEastAsia"/>
                <w:sz w:val="20"/>
                <w:szCs w:val="20"/>
                <w:lang w:eastAsia="zh-CN"/>
              </w:rPr>
            </w:pP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(5) </w:t>
            </w:r>
            <w:r w:rsidRPr="00D630B3">
              <w:rPr>
                <w:rFonts w:asciiTheme="minorEastAsia" w:hAnsiTheme="minorEastAsia" w:cs="MS-Gothic" w:hint="eastAsia"/>
                <w:kern w:val="0"/>
                <w:sz w:val="20"/>
                <w:szCs w:val="20"/>
              </w:rPr>
              <w:t>介護老人保健施設は、市町村からの求めがあった場合には、</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の改善の内容を市町村に報告しているか。</w:t>
            </w:r>
          </w:p>
        </w:tc>
        <w:tc>
          <w:tcPr>
            <w:tcW w:w="1134" w:type="dxa"/>
            <w:vAlign w:val="center"/>
          </w:tcPr>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条例第37条第4項</w:t>
            </w:r>
          </w:p>
          <w:p w:rsidR="009D40E4" w:rsidRPr="00D630B3" w:rsidRDefault="009D40E4" w:rsidP="009D40E4">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4</w:t>
            </w:r>
            <w:r w:rsidRPr="00D630B3">
              <w:rPr>
                <w:rFonts w:asciiTheme="minorEastAsia" w:hAnsiTheme="minorEastAsia" w:cs="MS-Gothic" w:hint="eastAsia"/>
                <w:kern w:val="0"/>
                <w:sz w:val="20"/>
                <w:szCs w:val="20"/>
                <w:lang w:eastAsia="zh-CN"/>
              </w:rPr>
              <w:t>項）</w:t>
            </w:r>
          </w:p>
        </w:tc>
        <w:tc>
          <w:tcPr>
            <w:tcW w:w="1843" w:type="dxa"/>
            <w:vMerge/>
          </w:tcPr>
          <w:p w:rsidR="009D40E4" w:rsidRPr="00D630B3" w:rsidRDefault="009D40E4" w:rsidP="009D40E4">
            <w:pPr>
              <w:rPr>
                <w:rFonts w:asciiTheme="minorEastAsia" w:hAnsiTheme="minorEastAsia"/>
                <w:sz w:val="20"/>
                <w:szCs w:val="20"/>
                <w:lang w:eastAsia="zh-CN"/>
              </w:rPr>
            </w:pPr>
          </w:p>
        </w:tc>
      </w:tr>
      <w:tr w:rsidR="00D630B3" w:rsidRPr="00D630B3" w:rsidTr="001F582C">
        <w:tc>
          <w:tcPr>
            <w:tcW w:w="1951" w:type="dxa"/>
            <w:vMerge/>
          </w:tcPr>
          <w:p w:rsidR="009D40E4" w:rsidRPr="00D630B3" w:rsidRDefault="009D40E4" w:rsidP="009D40E4">
            <w:pPr>
              <w:rPr>
                <w:rFonts w:asciiTheme="minorEastAsia" w:hAnsiTheme="minorEastAsia"/>
                <w:sz w:val="20"/>
                <w:szCs w:val="20"/>
                <w:lang w:eastAsia="zh-CN"/>
              </w:rPr>
            </w:pP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(6) </w:t>
            </w:r>
            <w:r w:rsidRPr="00D630B3">
              <w:rPr>
                <w:rFonts w:asciiTheme="minorEastAsia" w:hAnsiTheme="minorEastAsia" w:cs="MS-Gothic" w:hint="eastAsia"/>
                <w:kern w:val="0"/>
                <w:sz w:val="20"/>
                <w:szCs w:val="20"/>
              </w:rPr>
              <w:t>介護老人保健施設は、提供した介護保健施設サービスに関する入所者からの苦情に関して国民健康保険団体連合会が行う法第</w:t>
            </w:r>
            <w:r w:rsidRPr="00D630B3">
              <w:rPr>
                <w:rFonts w:asciiTheme="minorEastAsia" w:hAnsiTheme="minorEastAsia" w:cs="MS-Gothic"/>
                <w:kern w:val="0"/>
                <w:sz w:val="20"/>
                <w:szCs w:val="20"/>
              </w:rPr>
              <w:t>176</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号の規定による調査に協力するとともに、国民健康保険団体連合会から同号の規定による指導又は助言を受けた場合は、当該指導又は助言に従って必要な改善を行っているか。</w:t>
            </w:r>
          </w:p>
        </w:tc>
        <w:tc>
          <w:tcPr>
            <w:tcW w:w="1134" w:type="dxa"/>
          </w:tcPr>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条例第37条第5項</w:t>
            </w:r>
          </w:p>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5</w:t>
            </w:r>
            <w:r w:rsidRPr="00D630B3">
              <w:rPr>
                <w:rFonts w:asciiTheme="minorEastAsia" w:hAnsiTheme="minorEastAsia" w:cs="MS-Gothic" w:hint="eastAsia"/>
                <w:kern w:val="0"/>
                <w:sz w:val="20"/>
                <w:szCs w:val="20"/>
                <w:lang w:eastAsia="zh-CN"/>
              </w:rPr>
              <w:t>項）</w:t>
            </w:r>
          </w:p>
          <w:p w:rsidR="009D40E4" w:rsidRPr="00D630B3" w:rsidRDefault="009D40E4" w:rsidP="009D40E4">
            <w:pPr>
              <w:rPr>
                <w:rFonts w:asciiTheme="minorEastAsia" w:hAnsiTheme="minorEastAsia"/>
                <w:sz w:val="20"/>
                <w:szCs w:val="20"/>
                <w:lang w:eastAsia="zh-CN"/>
              </w:rPr>
            </w:pPr>
          </w:p>
        </w:tc>
        <w:tc>
          <w:tcPr>
            <w:tcW w:w="1843" w:type="dxa"/>
            <w:vMerge/>
          </w:tcPr>
          <w:p w:rsidR="009D40E4" w:rsidRPr="00D630B3" w:rsidRDefault="009D40E4" w:rsidP="009D40E4">
            <w:pPr>
              <w:rPr>
                <w:rFonts w:asciiTheme="minorEastAsia" w:hAnsiTheme="minorEastAsia"/>
                <w:sz w:val="20"/>
                <w:szCs w:val="20"/>
                <w:lang w:eastAsia="zh-CN"/>
              </w:rPr>
            </w:pPr>
          </w:p>
        </w:tc>
      </w:tr>
      <w:tr w:rsidR="00D630B3" w:rsidRPr="00D630B3" w:rsidTr="001F582C">
        <w:tc>
          <w:tcPr>
            <w:tcW w:w="1951" w:type="dxa"/>
            <w:vMerge/>
          </w:tcPr>
          <w:p w:rsidR="009D40E4" w:rsidRPr="00D630B3" w:rsidRDefault="009D40E4" w:rsidP="009D40E4">
            <w:pPr>
              <w:rPr>
                <w:rFonts w:asciiTheme="minorEastAsia" w:hAnsiTheme="minorEastAsia"/>
                <w:sz w:val="20"/>
                <w:szCs w:val="20"/>
                <w:lang w:eastAsia="zh-CN"/>
              </w:rPr>
            </w:pP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(7) </w:t>
            </w:r>
            <w:r w:rsidRPr="00D630B3">
              <w:rPr>
                <w:rFonts w:asciiTheme="minorEastAsia" w:hAnsiTheme="minorEastAsia" w:cs="MS-Gothic" w:hint="eastAsia"/>
                <w:kern w:val="0"/>
                <w:sz w:val="20"/>
                <w:szCs w:val="20"/>
              </w:rPr>
              <w:t>介護老人保健施設は、国民健康保険団体連合会からの求めがあった場合には、</w:t>
            </w:r>
            <w:r w:rsidRPr="00D630B3">
              <w:rPr>
                <w:rFonts w:asciiTheme="minorEastAsia" w:hAnsiTheme="minorEastAsia" w:cs="MS-Gothic"/>
                <w:kern w:val="0"/>
                <w:sz w:val="20"/>
                <w:szCs w:val="20"/>
              </w:rPr>
              <w:t>(6)</w:t>
            </w:r>
            <w:r w:rsidRPr="00D630B3">
              <w:rPr>
                <w:rFonts w:asciiTheme="minorEastAsia" w:hAnsiTheme="minorEastAsia" w:cs="MS-Gothic" w:hint="eastAsia"/>
                <w:kern w:val="0"/>
                <w:sz w:val="20"/>
                <w:szCs w:val="20"/>
              </w:rPr>
              <w:t>の改善の内容を国民健康保険団体連合会に報告しているか。</w:t>
            </w:r>
          </w:p>
        </w:tc>
        <w:tc>
          <w:tcPr>
            <w:tcW w:w="1134" w:type="dxa"/>
            <w:vAlign w:val="center"/>
          </w:tcPr>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条例第37条第6項</w:t>
            </w:r>
          </w:p>
          <w:p w:rsidR="009D40E4" w:rsidRPr="00D630B3" w:rsidRDefault="009D40E4" w:rsidP="009D40E4">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6</w:t>
            </w:r>
            <w:r w:rsidRPr="00D630B3">
              <w:rPr>
                <w:rFonts w:asciiTheme="minorEastAsia" w:hAnsiTheme="minorEastAsia" w:cs="MS-Gothic" w:hint="eastAsia"/>
                <w:kern w:val="0"/>
                <w:sz w:val="20"/>
                <w:szCs w:val="20"/>
                <w:lang w:eastAsia="zh-CN"/>
              </w:rPr>
              <w:t>項）</w:t>
            </w:r>
          </w:p>
        </w:tc>
        <w:tc>
          <w:tcPr>
            <w:tcW w:w="1843" w:type="dxa"/>
            <w:vMerge/>
          </w:tcPr>
          <w:p w:rsidR="009D40E4" w:rsidRPr="00D630B3" w:rsidRDefault="009D40E4" w:rsidP="009D40E4">
            <w:pPr>
              <w:rPr>
                <w:rFonts w:asciiTheme="minorEastAsia" w:hAnsiTheme="minorEastAsia"/>
                <w:sz w:val="20"/>
                <w:szCs w:val="20"/>
                <w:lang w:eastAsia="zh-CN"/>
              </w:rPr>
            </w:pPr>
          </w:p>
        </w:tc>
      </w:tr>
      <w:tr w:rsidR="00D630B3" w:rsidRPr="00D630B3" w:rsidTr="00065750">
        <w:trPr>
          <w:trHeight w:val="300"/>
        </w:trPr>
        <w:tc>
          <w:tcPr>
            <w:tcW w:w="1951" w:type="dxa"/>
            <w:vMerge w:val="restart"/>
          </w:tcPr>
          <w:p w:rsidR="009D40E4" w:rsidRPr="00D630B3" w:rsidRDefault="007D7EDD" w:rsidP="009D40E4">
            <w:pPr>
              <w:rPr>
                <w:rFonts w:asciiTheme="minorEastAsia" w:hAnsiTheme="minorEastAsia"/>
                <w:sz w:val="20"/>
                <w:szCs w:val="20"/>
              </w:rPr>
            </w:pPr>
            <w:r w:rsidRPr="00D630B3">
              <w:rPr>
                <w:rFonts w:asciiTheme="minorEastAsia" w:hAnsiTheme="minorEastAsia" w:cs="MS-Gothic"/>
                <w:kern w:val="0"/>
                <w:sz w:val="20"/>
                <w:szCs w:val="20"/>
              </w:rPr>
              <w:t>37</w:t>
            </w:r>
            <w:r w:rsidR="009D40E4" w:rsidRPr="00D630B3">
              <w:rPr>
                <w:rFonts w:asciiTheme="minorEastAsia" w:hAnsiTheme="minorEastAsia" w:cs="MS-Gothic"/>
                <w:kern w:val="0"/>
                <w:sz w:val="20"/>
                <w:szCs w:val="20"/>
              </w:rPr>
              <w:t xml:space="preserve"> </w:t>
            </w:r>
            <w:r w:rsidR="009D40E4" w:rsidRPr="00D630B3">
              <w:rPr>
                <w:rFonts w:asciiTheme="minorEastAsia" w:hAnsiTheme="minorEastAsia" w:cs="MS-Gothic" w:hint="eastAsia"/>
                <w:kern w:val="0"/>
                <w:sz w:val="20"/>
                <w:szCs w:val="20"/>
              </w:rPr>
              <w:t>地域との連携等</w:t>
            </w: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介護老人保健施設は、その運営に当たっては、地域住民又はその自発的な活動等との連携及び協力を行う等の地域との交流を図っているか。</w:t>
            </w:r>
          </w:p>
        </w:tc>
        <w:tc>
          <w:tcPr>
            <w:tcW w:w="1134" w:type="dxa"/>
          </w:tcPr>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条例第38条第1項</w:t>
            </w:r>
          </w:p>
          <w:p w:rsidR="009D40E4" w:rsidRPr="00D630B3" w:rsidRDefault="009D40E4" w:rsidP="009D40E4">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35</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tc>
        <w:tc>
          <w:tcPr>
            <w:tcW w:w="1843" w:type="dxa"/>
            <w:vMerge w:val="restart"/>
          </w:tcPr>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・地域交流に関する記録</w:t>
            </w:r>
          </w:p>
          <w:p w:rsidR="009D40E4" w:rsidRPr="00D630B3" w:rsidRDefault="009D40E4" w:rsidP="009D40E4">
            <w:pPr>
              <w:ind w:left="200" w:hangingChars="100" w:hanging="200"/>
              <w:rPr>
                <w:rFonts w:asciiTheme="minorEastAsia" w:hAnsiTheme="minorEastAsia"/>
                <w:sz w:val="20"/>
                <w:szCs w:val="20"/>
              </w:rPr>
            </w:pPr>
            <w:r w:rsidRPr="00D630B3">
              <w:rPr>
                <w:rFonts w:asciiTheme="minorEastAsia" w:hAnsiTheme="minorEastAsia" w:cs="MS-Gothic" w:hint="eastAsia"/>
                <w:kern w:val="0"/>
                <w:sz w:val="20"/>
                <w:szCs w:val="20"/>
              </w:rPr>
              <w:t>・ボランティア活</w:t>
            </w:r>
            <w:r w:rsidRPr="00D630B3">
              <w:rPr>
                <w:rFonts w:asciiTheme="minorEastAsia" w:hAnsiTheme="minorEastAsia" w:cs="MS-Gothic" w:hint="eastAsia"/>
                <w:kern w:val="0"/>
                <w:sz w:val="20"/>
                <w:szCs w:val="20"/>
              </w:rPr>
              <w:lastRenderedPageBreak/>
              <w:t>動記録</w:t>
            </w:r>
          </w:p>
        </w:tc>
      </w:tr>
      <w:tr w:rsidR="00D630B3" w:rsidRPr="00D630B3" w:rsidTr="001F582C">
        <w:trPr>
          <w:trHeight w:val="1500"/>
        </w:trPr>
        <w:tc>
          <w:tcPr>
            <w:tcW w:w="1951" w:type="dxa"/>
            <w:vMerge/>
          </w:tcPr>
          <w:p w:rsidR="009D40E4" w:rsidRPr="00D630B3" w:rsidRDefault="009D40E4" w:rsidP="009D40E4">
            <w:pPr>
              <w:rPr>
                <w:rFonts w:asciiTheme="minorEastAsia" w:hAnsiTheme="minorEastAsia" w:cs="MS-Gothic"/>
                <w:kern w:val="0"/>
                <w:sz w:val="20"/>
                <w:szCs w:val="20"/>
              </w:rPr>
            </w:pP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介護老人保健施設は、その運営に当たっては、提供した介護保健施設サービスに関する入所者からの苦情に関して、市町村等が派遣する者が相談及び援助を行う事業その他の本市が実施する事業に協力するよう努めているか。</w:t>
            </w:r>
          </w:p>
        </w:tc>
        <w:tc>
          <w:tcPr>
            <w:tcW w:w="1134" w:type="dxa"/>
          </w:tcPr>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条例第38条第2項</w:t>
            </w:r>
          </w:p>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35</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p w:rsidR="009D40E4" w:rsidRPr="00D630B3" w:rsidRDefault="009D40E4" w:rsidP="009D40E4">
            <w:pPr>
              <w:rPr>
                <w:rFonts w:asciiTheme="minorEastAsia" w:hAnsiTheme="minorEastAsia" w:cs="MS-Gothic"/>
                <w:kern w:val="0"/>
                <w:sz w:val="20"/>
                <w:szCs w:val="20"/>
                <w:lang w:eastAsia="zh-CN"/>
              </w:rPr>
            </w:pPr>
          </w:p>
        </w:tc>
        <w:tc>
          <w:tcPr>
            <w:tcW w:w="1843" w:type="dxa"/>
            <w:vMerge/>
          </w:tcPr>
          <w:p w:rsidR="009D40E4" w:rsidRPr="00D630B3" w:rsidRDefault="009D40E4" w:rsidP="009D40E4">
            <w:pPr>
              <w:ind w:left="200" w:hangingChars="100" w:hanging="200"/>
              <w:rPr>
                <w:rFonts w:asciiTheme="minorEastAsia" w:hAnsiTheme="minorEastAsia" w:cs="MS-Gothic"/>
                <w:kern w:val="0"/>
                <w:sz w:val="20"/>
                <w:szCs w:val="20"/>
                <w:lang w:eastAsia="zh-CN"/>
              </w:rPr>
            </w:pPr>
          </w:p>
        </w:tc>
      </w:tr>
      <w:tr w:rsidR="00D630B3" w:rsidRPr="00D630B3" w:rsidTr="001F582C">
        <w:tc>
          <w:tcPr>
            <w:tcW w:w="1951" w:type="dxa"/>
          </w:tcPr>
          <w:p w:rsidR="009D40E4" w:rsidRPr="00D630B3" w:rsidRDefault="007D7EDD" w:rsidP="009D40E4">
            <w:pPr>
              <w:rPr>
                <w:rFonts w:asciiTheme="minorEastAsia" w:hAnsiTheme="minorEastAsia"/>
                <w:sz w:val="20"/>
                <w:szCs w:val="20"/>
              </w:rPr>
            </w:pPr>
            <w:r w:rsidRPr="00D630B3">
              <w:rPr>
                <w:rFonts w:asciiTheme="minorEastAsia" w:hAnsiTheme="minorEastAsia" w:cs="MS-Gothic"/>
                <w:kern w:val="0"/>
                <w:sz w:val="20"/>
                <w:szCs w:val="20"/>
              </w:rPr>
              <w:t>38</w:t>
            </w:r>
            <w:r w:rsidR="009D40E4" w:rsidRPr="00D630B3">
              <w:rPr>
                <w:rFonts w:asciiTheme="minorEastAsia" w:hAnsiTheme="minorEastAsia" w:cs="MS-Gothic"/>
                <w:kern w:val="0"/>
                <w:sz w:val="20"/>
                <w:szCs w:val="20"/>
              </w:rPr>
              <w:t xml:space="preserve"> </w:t>
            </w:r>
            <w:r w:rsidR="009D40E4" w:rsidRPr="00D630B3">
              <w:rPr>
                <w:rFonts w:asciiTheme="minorEastAsia" w:hAnsiTheme="minorEastAsia" w:cs="MS-Gothic" w:hint="eastAsia"/>
                <w:kern w:val="0"/>
                <w:sz w:val="20"/>
                <w:szCs w:val="20"/>
              </w:rPr>
              <w:t>事故発生の防止及び発生時の対応</w:t>
            </w: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介護老人保健施設は、事故の発生又はその再発を防止するため、次の各号に定める措置を講じているか。</w:t>
            </w:r>
          </w:p>
          <w:p w:rsidR="009D40E4" w:rsidRPr="00D630B3" w:rsidRDefault="009D40E4" w:rsidP="009D40E4">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事故が発生した場合の対応、②に規定する報告の方法等が記載された事故発生の防止のための指針を整備すること。</w:t>
            </w:r>
          </w:p>
          <w:p w:rsidR="009D40E4" w:rsidRPr="00D630B3" w:rsidRDefault="009D40E4" w:rsidP="009D40E4">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事故が発生した場合又はそれに至る危険性がある事態が生じた場合に、当該事実が報告され、その分析を通じた改善策を従業者に周知徹底する体制を整備すること。</w:t>
            </w:r>
          </w:p>
          <w:p w:rsidR="009D40E4" w:rsidRPr="00D630B3" w:rsidRDefault="009D40E4" w:rsidP="009D40E4">
            <w:pPr>
              <w:pStyle w:val="a4"/>
              <w:numPr>
                <w:ilvl w:val="0"/>
                <w:numId w:val="7"/>
              </w:numPr>
              <w:autoSpaceDE w:val="0"/>
              <w:autoSpaceDN w:val="0"/>
              <w:adjustRightInd w:val="0"/>
              <w:ind w:leftChars="0" w:left="603"/>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事故発生の防止のための委員会及び従業者に対する研修を定期的に行うこと。</w:t>
            </w:r>
          </w:p>
          <w:p w:rsidR="009D40E4" w:rsidRPr="00D630B3" w:rsidRDefault="009D40E4" w:rsidP="009D40E4">
            <w:pPr>
              <w:pStyle w:val="a4"/>
              <w:numPr>
                <w:ilvl w:val="0"/>
                <w:numId w:val="7"/>
              </w:numPr>
              <w:autoSpaceDE w:val="0"/>
              <w:autoSpaceDN w:val="0"/>
              <w:adjustRightInd w:val="0"/>
              <w:ind w:leftChars="0" w:left="603"/>
              <w:jc w:val="left"/>
              <w:rPr>
                <w:rFonts w:asciiTheme="minorEastAsia" w:hAnsiTheme="minorEastAsia" w:cs="MS-Gothic"/>
                <w:kern w:val="0"/>
                <w:sz w:val="20"/>
                <w:szCs w:val="20"/>
              </w:rPr>
            </w:pPr>
            <w:r w:rsidRPr="00D630B3">
              <w:rPr>
                <w:rFonts w:asciiTheme="minorEastAsia" w:hAnsiTheme="minorEastAsia" w:hint="eastAsia"/>
                <w:sz w:val="20"/>
                <w:szCs w:val="20"/>
              </w:rPr>
              <w:t xml:space="preserve">　前３号に掲げる措置を適切に実施するための担当者を置くこと。</w:t>
            </w:r>
          </w:p>
        </w:tc>
        <w:tc>
          <w:tcPr>
            <w:tcW w:w="1134" w:type="dxa"/>
          </w:tcPr>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条例第39条第1項</w:t>
            </w:r>
          </w:p>
          <w:p w:rsidR="009D40E4" w:rsidRPr="00D630B3" w:rsidRDefault="009D40E4" w:rsidP="009D40E4">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36</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tc>
        <w:tc>
          <w:tcPr>
            <w:tcW w:w="1843" w:type="dxa"/>
          </w:tcPr>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・アクシデント・インシデントに係る記録</w:t>
            </w:r>
          </w:p>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・事故に係る記録</w:t>
            </w:r>
          </w:p>
          <w:p w:rsidR="009D40E4" w:rsidRPr="00D630B3" w:rsidRDefault="009D40E4" w:rsidP="009D40E4">
            <w:pPr>
              <w:rPr>
                <w:rFonts w:asciiTheme="minorEastAsia" w:hAnsiTheme="minorEastAsia"/>
                <w:sz w:val="20"/>
                <w:szCs w:val="20"/>
              </w:rPr>
            </w:pPr>
          </w:p>
        </w:tc>
      </w:tr>
      <w:tr w:rsidR="00D630B3" w:rsidRPr="00D630B3" w:rsidTr="005C634A">
        <w:tc>
          <w:tcPr>
            <w:tcW w:w="1951" w:type="dxa"/>
            <w:vMerge w:val="restart"/>
            <w:tcBorders>
              <w:top w:val="nil"/>
            </w:tcBorders>
          </w:tcPr>
          <w:p w:rsidR="009D40E4" w:rsidRPr="00D630B3" w:rsidRDefault="009D40E4" w:rsidP="009D40E4">
            <w:pPr>
              <w:ind w:left="200" w:hangingChars="100" w:hanging="200"/>
              <w:rPr>
                <w:rFonts w:asciiTheme="minorEastAsia" w:hAnsiTheme="minorEastAsia"/>
                <w:sz w:val="20"/>
                <w:szCs w:val="20"/>
              </w:rPr>
            </w:pP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介護老人保健施設は、入所者に対する介護保健施設サービスの提供により事故が発生した場合は、速やかに市町村、入所者の家族等に連絡を行うとともに、必要な措置を講じているか</w:t>
            </w:r>
          </w:p>
        </w:tc>
        <w:tc>
          <w:tcPr>
            <w:tcW w:w="1134" w:type="dxa"/>
          </w:tcPr>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条例第39条第2項</w:t>
            </w:r>
          </w:p>
          <w:p w:rsidR="009D40E4" w:rsidRPr="00D630B3" w:rsidRDefault="009D40E4" w:rsidP="009D40E4">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36</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tc>
        <w:tc>
          <w:tcPr>
            <w:tcW w:w="1843" w:type="dxa"/>
            <w:vMerge w:val="restart"/>
            <w:tcBorders>
              <w:top w:val="single" w:sz="4" w:space="0" w:color="auto"/>
            </w:tcBorders>
          </w:tcPr>
          <w:p w:rsidR="009D40E4" w:rsidRPr="00D630B3" w:rsidRDefault="009D40E4" w:rsidP="009D40E4">
            <w:pPr>
              <w:rPr>
                <w:rFonts w:asciiTheme="minorEastAsia" w:hAnsiTheme="minorEastAsia"/>
                <w:sz w:val="20"/>
                <w:szCs w:val="20"/>
                <w:lang w:eastAsia="zh-CN"/>
              </w:rPr>
            </w:pPr>
          </w:p>
        </w:tc>
      </w:tr>
      <w:tr w:rsidR="00D630B3" w:rsidRPr="00D630B3" w:rsidTr="005C634A">
        <w:tc>
          <w:tcPr>
            <w:tcW w:w="1951" w:type="dxa"/>
            <w:vMerge/>
            <w:tcBorders>
              <w:top w:val="nil"/>
            </w:tcBorders>
          </w:tcPr>
          <w:p w:rsidR="009D40E4" w:rsidRPr="00D630B3" w:rsidRDefault="009D40E4" w:rsidP="009D40E4">
            <w:pPr>
              <w:rPr>
                <w:rFonts w:asciiTheme="minorEastAsia" w:hAnsiTheme="minorEastAsia"/>
                <w:sz w:val="20"/>
                <w:szCs w:val="20"/>
                <w:lang w:eastAsia="zh-CN"/>
              </w:rPr>
            </w:pP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介護老人保健施設は、</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の事故の状況及び事故に際して採った処置について記録しているか。</w:t>
            </w:r>
          </w:p>
        </w:tc>
        <w:tc>
          <w:tcPr>
            <w:tcW w:w="1134" w:type="dxa"/>
          </w:tcPr>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条例第39条第3項</w:t>
            </w:r>
          </w:p>
          <w:p w:rsidR="009D40E4" w:rsidRPr="00D630B3" w:rsidRDefault="009D40E4" w:rsidP="009D40E4">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36</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w:t>
            </w:r>
          </w:p>
        </w:tc>
        <w:tc>
          <w:tcPr>
            <w:tcW w:w="1843" w:type="dxa"/>
            <w:vMerge/>
            <w:tcBorders>
              <w:top w:val="nil"/>
            </w:tcBorders>
          </w:tcPr>
          <w:p w:rsidR="009D40E4" w:rsidRPr="00D630B3" w:rsidRDefault="009D40E4" w:rsidP="009D40E4">
            <w:pPr>
              <w:rPr>
                <w:rFonts w:asciiTheme="minorEastAsia" w:hAnsiTheme="minorEastAsia"/>
                <w:sz w:val="20"/>
                <w:szCs w:val="20"/>
                <w:lang w:eastAsia="zh-CN"/>
              </w:rPr>
            </w:pPr>
          </w:p>
        </w:tc>
      </w:tr>
      <w:tr w:rsidR="00D630B3" w:rsidRPr="00D630B3" w:rsidTr="005C634A">
        <w:tc>
          <w:tcPr>
            <w:tcW w:w="1951" w:type="dxa"/>
            <w:vMerge/>
            <w:tcBorders>
              <w:top w:val="nil"/>
            </w:tcBorders>
          </w:tcPr>
          <w:p w:rsidR="009D40E4" w:rsidRPr="00D630B3" w:rsidRDefault="009D40E4" w:rsidP="009D40E4">
            <w:pPr>
              <w:rPr>
                <w:rFonts w:asciiTheme="minorEastAsia" w:hAnsiTheme="minorEastAsia"/>
                <w:sz w:val="20"/>
                <w:szCs w:val="20"/>
                <w:lang w:eastAsia="zh-CN"/>
              </w:rPr>
            </w:pP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(4) </w:t>
            </w:r>
            <w:r w:rsidRPr="00D630B3">
              <w:rPr>
                <w:rFonts w:asciiTheme="minorEastAsia" w:hAnsiTheme="minorEastAsia" w:cs="MS-Gothic" w:hint="eastAsia"/>
                <w:kern w:val="0"/>
                <w:sz w:val="20"/>
                <w:szCs w:val="20"/>
              </w:rPr>
              <w:t>介護老人保健施設は、入所者に対する介護保健施設サービスの提供により賠償すべき事故が発生した場合は、損害賠償を速やかに行っているか。</w:t>
            </w:r>
          </w:p>
        </w:tc>
        <w:tc>
          <w:tcPr>
            <w:tcW w:w="1134" w:type="dxa"/>
          </w:tcPr>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条例第39条第4項</w:t>
            </w:r>
          </w:p>
          <w:p w:rsidR="009D40E4" w:rsidRPr="00D630B3" w:rsidRDefault="009D40E4" w:rsidP="009D40E4">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36</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4</w:t>
            </w:r>
            <w:r w:rsidRPr="00D630B3">
              <w:rPr>
                <w:rFonts w:asciiTheme="minorEastAsia" w:hAnsiTheme="minorEastAsia" w:cs="MS-Gothic" w:hint="eastAsia"/>
                <w:kern w:val="0"/>
                <w:sz w:val="20"/>
                <w:szCs w:val="20"/>
                <w:lang w:eastAsia="zh-CN"/>
              </w:rPr>
              <w:t>項）</w:t>
            </w:r>
          </w:p>
        </w:tc>
        <w:tc>
          <w:tcPr>
            <w:tcW w:w="1843" w:type="dxa"/>
            <w:vMerge/>
            <w:tcBorders>
              <w:top w:val="nil"/>
            </w:tcBorders>
          </w:tcPr>
          <w:p w:rsidR="009D40E4" w:rsidRPr="00D630B3" w:rsidRDefault="009D40E4" w:rsidP="009D40E4">
            <w:pPr>
              <w:rPr>
                <w:rFonts w:asciiTheme="minorEastAsia" w:hAnsiTheme="minorEastAsia"/>
                <w:sz w:val="20"/>
                <w:szCs w:val="20"/>
                <w:lang w:eastAsia="zh-CN"/>
              </w:rPr>
            </w:pPr>
          </w:p>
        </w:tc>
      </w:tr>
      <w:tr w:rsidR="00D630B3" w:rsidRPr="00D630B3" w:rsidTr="005C634A">
        <w:tc>
          <w:tcPr>
            <w:tcW w:w="1951" w:type="dxa"/>
            <w:vMerge/>
            <w:tcBorders>
              <w:top w:val="nil"/>
            </w:tcBorders>
          </w:tcPr>
          <w:p w:rsidR="009D40E4" w:rsidRPr="00D630B3" w:rsidRDefault="009D40E4" w:rsidP="009D40E4">
            <w:pPr>
              <w:rPr>
                <w:rFonts w:asciiTheme="minorEastAsia" w:hAnsiTheme="minorEastAsia"/>
                <w:sz w:val="20"/>
                <w:szCs w:val="20"/>
                <w:lang w:eastAsia="zh-CN"/>
              </w:rPr>
            </w:pP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(5) </w:t>
            </w:r>
            <w:r w:rsidRPr="00D630B3">
              <w:rPr>
                <w:rFonts w:asciiTheme="minorEastAsia" w:hAnsiTheme="minorEastAsia" w:cs="MS-Gothic" w:hint="eastAsia"/>
                <w:kern w:val="0"/>
                <w:sz w:val="20"/>
                <w:szCs w:val="20"/>
              </w:rPr>
              <w:t>介護老人保健施設は、事故が生じた際にはその原因を解明し、再発生を防ぐ</w:t>
            </w:r>
            <w:r w:rsidRPr="00D630B3">
              <w:rPr>
                <w:rFonts w:asciiTheme="minorEastAsia" w:hAnsiTheme="minorEastAsia" w:cs="MS-Gothic" w:hint="eastAsia"/>
                <w:kern w:val="0"/>
                <w:sz w:val="20"/>
                <w:szCs w:val="20"/>
              </w:rPr>
              <w:lastRenderedPageBreak/>
              <w:t>ための対策を講じているか。</w:t>
            </w:r>
          </w:p>
        </w:tc>
        <w:tc>
          <w:tcPr>
            <w:tcW w:w="1134" w:type="dxa"/>
            <w:vAlign w:val="center"/>
          </w:tcPr>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lastRenderedPageBreak/>
              <w:t>適・否</w:t>
            </w:r>
          </w:p>
        </w:tc>
        <w:tc>
          <w:tcPr>
            <w:tcW w:w="2268" w:type="dxa"/>
          </w:tcPr>
          <w:p w:rsidR="009D40E4" w:rsidRPr="00D630B3" w:rsidRDefault="009D40E4" w:rsidP="009D40E4">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31</w:t>
            </w:r>
          </w:p>
        </w:tc>
        <w:tc>
          <w:tcPr>
            <w:tcW w:w="1843" w:type="dxa"/>
            <w:vMerge/>
            <w:tcBorders>
              <w:top w:val="nil"/>
            </w:tcBorders>
          </w:tcPr>
          <w:p w:rsidR="009D40E4" w:rsidRPr="00D630B3" w:rsidRDefault="009D40E4" w:rsidP="009D40E4">
            <w:pPr>
              <w:rPr>
                <w:rFonts w:asciiTheme="minorEastAsia" w:hAnsiTheme="minorEastAsia"/>
                <w:sz w:val="20"/>
                <w:szCs w:val="20"/>
              </w:rPr>
            </w:pPr>
          </w:p>
        </w:tc>
      </w:tr>
      <w:tr w:rsidR="00D630B3" w:rsidRPr="00D630B3" w:rsidTr="00304269">
        <w:tc>
          <w:tcPr>
            <w:tcW w:w="1951" w:type="dxa"/>
          </w:tcPr>
          <w:p w:rsidR="00F070B8" w:rsidRPr="00D630B3" w:rsidRDefault="007D7EDD" w:rsidP="00304269">
            <w:pPr>
              <w:rPr>
                <w:rFonts w:asciiTheme="minorEastAsia" w:hAnsiTheme="minorEastAsia" w:cs="MS-Gothic"/>
                <w:kern w:val="0"/>
                <w:sz w:val="20"/>
                <w:szCs w:val="20"/>
              </w:rPr>
            </w:pPr>
            <w:r w:rsidRPr="00D630B3">
              <w:rPr>
                <w:rFonts w:asciiTheme="minorEastAsia" w:hAnsiTheme="minorEastAsia" w:cs="MS-Gothic"/>
                <w:kern w:val="0"/>
                <w:sz w:val="20"/>
                <w:szCs w:val="20"/>
              </w:rPr>
              <w:t>39</w:t>
            </w:r>
            <w:r w:rsidR="00F070B8" w:rsidRPr="00D630B3">
              <w:rPr>
                <w:rFonts w:asciiTheme="minorEastAsia" w:hAnsiTheme="minorEastAsia" w:cs="MS-Gothic" w:hint="eastAsia"/>
                <w:kern w:val="0"/>
                <w:sz w:val="20"/>
                <w:szCs w:val="20"/>
              </w:rPr>
              <w:t xml:space="preserve">　虐待の防止</w:t>
            </w:r>
          </w:p>
        </w:tc>
        <w:tc>
          <w:tcPr>
            <w:tcW w:w="7513" w:type="dxa"/>
          </w:tcPr>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指定介護老人福祉施設は、虐待の発生又はその再発を防止するため、規則で定める措置を講じているか。</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［虐待の防止に関する措置］</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①　虐待の未然防止</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②　虐待等の早期発見</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③　虐待等への迅速かつ適切な対応</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［虐待発生後の再発防止に関する措置］</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①　虐待の防止のための対策を検討する委員会</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ア　当該委員会は、運営委員会など他の委員会と独立して設置・運営する必要があるが、関係する職種、取り扱う事項等が相互に関係が深いと認められる他の会議体を設置している場合、これと一体的に設置・運営して差し支えない。</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また、他のサービス事業者との連携等により行うことも差し支えない。</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なお、テレビ電話装置等（リアルタイムでの画像を介したコミュニケーションが可能な機器をいう。）を活用して行うことも可能とする。</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イ　当該委員会で検討すべき具体的な事項は次のとおり</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なお、そこで得た結果（施設における虐待に対する体制、虐待等の再発防止策等）は、従業者に周知徹底を図る必要がある。</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・虐待防止検討委員会その他施設内の組織に関すること</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・虐待防止のための指針の整備に関すること</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・虐待の防止のための職員研修の内容に関すること</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・虐待等について、従業者が相談・報告できる体制整備に関すること</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 xml:space="preserve">　　　・従業者が虐待等を把握した場合に、市町村への通報が迅速かつ適切に行われるための方法に関すること</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・虐待等が発生した場合、その発生原因等の分析から得られる再発の確実な防止策に関すること</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・前記再発の防止策を講じた際に、その効果についての評価に関すること</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②虐待防止のための指針</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当該指針で盛り込むべき具体的な事項は次のとおり</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・施設における虐待の防止に関する基本的考え方</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・虐待防止検討委員会その他施設内の組織に関する事項</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・虐待の防止のための職員研修に関する基本方針</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・虐待等が発生した場合の対応方法に関する基本方針</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・虐待等が発生した場合の相談・報告体制に関する事項</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・成年後見制度の利用支援に関する事項</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・虐待等に係る苦情解決方法に関する事項</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・入所者等に対する当該指針の閲覧に関する事項</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・その他虐待の防止の推進のために必要な事項</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③虐待の防止のための従業者に対する研修</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虐待等の防止に関する基礎的内容等の適切な知識を普及・啓発するものであり、施設の指針に基づき、虐待</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の防止の徹底を行うことを目的としているか。</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また、定期的な研修（年２回以上）を実施するとともに、新規採用時に必ず虐待の防止のための研修を実施し</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 xml:space="preserve">　ているか。</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なお、研修の実施内容については記録しておくこと。</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④虐待の防止に関する措置を適切に実施するための担当者</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施設における虐待を防止するための体制として、前記に記載の措置を適切に実施するため、専任の担当者を</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配置しているか。</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なお、当該担当者は、虐待防止検討委員会の責任者と同一の従業者が務めることが望ましい。</w:t>
            </w: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p>
          <w:p w:rsidR="00F070B8" w:rsidRPr="00D630B3" w:rsidRDefault="00F070B8"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　３年間の経過措置期間有り。（令和６年３月31日までは努力義務。）</w:t>
            </w:r>
          </w:p>
        </w:tc>
        <w:tc>
          <w:tcPr>
            <w:tcW w:w="1134" w:type="dxa"/>
          </w:tcPr>
          <w:p w:rsidR="00F070B8" w:rsidRPr="00D630B3" w:rsidRDefault="00F070B8" w:rsidP="00304269">
            <w:pPr>
              <w:jc w:val="center"/>
              <w:rPr>
                <w:rFonts w:asciiTheme="minorEastAsia" w:hAnsiTheme="minorEastAsia"/>
                <w:sz w:val="20"/>
                <w:szCs w:val="20"/>
              </w:rPr>
            </w:pPr>
            <w:r w:rsidRPr="00D630B3">
              <w:rPr>
                <w:rFonts w:asciiTheme="minorEastAsia" w:hAnsiTheme="minorEastAsia" w:cs="MS-Gothic" w:hint="eastAsia"/>
                <w:kern w:val="0"/>
                <w:sz w:val="20"/>
                <w:szCs w:val="20"/>
              </w:rPr>
              <w:lastRenderedPageBreak/>
              <w:t>適・否</w:t>
            </w:r>
          </w:p>
        </w:tc>
        <w:tc>
          <w:tcPr>
            <w:tcW w:w="2268" w:type="dxa"/>
          </w:tcPr>
          <w:p w:rsidR="00F070B8" w:rsidRPr="00D630B3" w:rsidRDefault="002A3756"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w:t>
            </w:r>
            <w:r w:rsidR="003C175E" w:rsidRPr="00D630B3">
              <w:rPr>
                <w:rFonts w:asciiTheme="minorEastAsia" w:hAnsiTheme="minorEastAsia" w:cs="MS-Gothic" w:hint="eastAsia"/>
                <w:kern w:val="0"/>
                <w:sz w:val="20"/>
                <w:szCs w:val="20"/>
              </w:rPr>
              <w:t>39</w:t>
            </w:r>
            <w:r w:rsidRPr="00D630B3">
              <w:rPr>
                <w:rFonts w:asciiTheme="minorEastAsia" w:hAnsiTheme="minorEastAsia" w:cs="MS-Gothic" w:hint="eastAsia"/>
                <w:kern w:val="0"/>
                <w:sz w:val="20"/>
                <w:szCs w:val="20"/>
              </w:rPr>
              <w:t>条の2</w:t>
            </w:r>
          </w:p>
          <w:p w:rsidR="00F070B8" w:rsidRPr="00D630B3" w:rsidRDefault="00F070B8"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〈平11厚令39第35条の２〉</w:t>
            </w:r>
          </w:p>
          <w:p w:rsidR="00F070B8" w:rsidRPr="00D630B3" w:rsidRDefault="00F070B8"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・平12老企43第4の38</w:t>
            </w:r>
          </w:p>
        </w:tc>
        <w:tc>
          <w:tcPr>
            <w:tcW w:w="1843" w:type="dxa"/>
          </w:tcPr>
          <w:p w:rsidR="00F070B8" w:rsidRPr="00D630B3" w:rsidRDefault="00F070B8"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・虐待防止検討委員会に関する記録</w:t>
            </w:r>
          </w:p>
          <w:p w:rsidR="00F070B8" w:rsidRPr="00D630B3" w:rsidRDefault="00F070B8"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・虐待防止に関する研修記録</w:t>
            </w:r>
          </w:p>
        </w:tc>
      </w:tr>
      <w:tr w:rsidR="00D630B3" w:rsidRPr="00D630B3" w:rsidTr="005C634A">
        <w:tc>
          <w:tcPr>
            <w:tcW w:w="1951" w:type="dxa"/>
            <w:vMerge w:val="restart"/>
            <w:tcBorders>
              <w:top w:val="single" w:sz="4" w:space="0" w:color="auto"/>
            </w:tcBorders>
          </w:tcPr>
          <w:p w:rsidR="009D40E4" w:rsidRPr="00D630B3" w:rsidRDefault="007D7EDD" w:rsidP="009D40E4">
            <w:pPr>
              <w:rPr>
                <w:rFonts w:asciiTheme="minorEastAsia" w:hAnsiTheme="minorEastAsia"/>
                <w:sz w:val="20"/>
                <w:szCs w:val="20"/>
              </w:rPr>
            </w:pPr>
            <w:r w:rsidRPr="00D630B3">
              <w:rPr>
                <w:rFonts w:asciiTheme="minorEastAsia" w:hAnsiTheme="minorEastAsia" w:cs="MS-Gothic"/>
                <w:kern w:val="0"/>
                <w:sz w:val="20"/>
                <w:szCs w:val="20"/>
              </w:rPr>
              <w:lastRenderedPageBreak/>
              <w:t>40</w:t>
            </w:r>
            <w:r w:rsidR="009D40E4" w:rsidRPr="00D630B3">
              <w:rPr>
                <w:rFonts w:asciiTheme="minorEastAsia" w:hAnsiTheme="minorEastAsia" w:cs="MS-Gothic"/>
                <w:kern w:val="0"/>
                <w:sz w:val="20"/>
                <w:szCs w:val="20"/>
              </w:rPr>
              <w:t xml:space="preserve"> </w:t>
            </w:r>
            <w:r w:rsidR="009D40E4" w:rsidRPr="00D630B3">
              <w:rPr>
                <w:rFonts w:asciiTheme="minorEastAsia" w:hAnsiTheme="minorEastAsia" w:cs="MS-Gothic" w:hint="eastAsia"/>
                <w:kern w:val="0"/>
                <w:sz w:val="20"/>
                <w:szCs w:val="20"/>
              </w:rPr>
              <w:t>会計の区分</w:t>
            </w: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介護老人保健施設は、介護保健施設サービスの事業の会計とその他の事業の会計を区分しているか</w:t>
            </w:r>
          </w:p>
        </w:tc>
        <w:tc>
          <w:tcPr>
            <w:tcW w:w="1134" w:type="dxa"/>
            <w:vAlign w:val="center"/>
          </w:tcPr>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条例第40条</w:t>
            </w:r>
          </w:p>
          <w:p w:rsidR="009D40E4" w:rsidRPr="00D630B3" w:rsidRDefault="009D40E4" w:rsidP="009D40E4">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37</w:t>
            </w:r>
            <w:r w:rsidRPr="00D630B3">
              <w:rPr>
                <w:rFonts w:asciiTheme="minorEastAsia" w:hAnsiTheme="minorEastAsia" w:cs="MS-Gothic" w:hint="eastAsia"/>
                <w:kern w:val="0"/>
                <w:sz w:val="20"/>
                <w:szCs w:val="20"/>
                <w:lang w:eastAsia="zh-CN"/>
              </w:rPr>
              <w:t>条）</w:t>
            </w:r>
          </w:p>
        </w:tc>
        <w:tc>
          <w:tcPr>
            <w:tcW w:w="1843" w:type="dxa"/>
            <w:vMerge w:val="restart"/>
            <w:tcBorders>
              <w:top w:val="single" w:sz="4" w:space="0" w:color="auto"/>
            </w:tcBorders>
          </w:tcPr>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・会計関係書類</w:t>
            </w:r>
          </w:p>
          <w:p w:rsidR="009D40E4" w:rsidRPr="00D630B3" w:rsidRDefault="009D40E4" w:rsidP="009D40E4">
            <w:pPr>
              <w:rPr>
                <w:rFonts w:asciiTheme="minorEastAsia" w:hAnsiTheme="minorEastAsia"/>
                <w:sz w:val="20"/>
                <w:szCs w:val="20"/>
              </w:rPr>
            </w:pPr>
          </w:p>
        </w:tc>
      </w:tr>
      <w:tr w:rsidR="00D630B3" w:rsidRPr="00D630B3" w:rsidTr="001F582C">
        <w:tc>
          <w:tcPr>
            <w:tcW w:w="1951" w:type="dxa"/>
            <w:vMerge/>
          </w:tcPr>
          <w:p w:rsidR="009D40E4" w:rsidRPr="00D630B3" w:rsidRDefault="009D40E4" w:rsidP="009D40E4">
            <w:pPr>
              <w:rPr>
                <w:rFonts w:asciiTheme="minorEastAsia" w:hAnsiTheme="minorEastAsia"/>
                <w:sz w:val="20"/>
                <w:szCs w:val="20"/>
              </w:rPr>
            </w:pP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具体的な会計処理の方法については、別に通知された｢介護保険の給付対象事業における会計の区分について｣を参考として適切に行われているか</w:t>
            </w:r>
          </w:p>
        </w:tc>
        <w:tc>
          <w:tcPr>
            <w:tcW w:w="1134" w:type="dxa"/>
            <w:vAlign w:val="center"/>
          </w:tcPr>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13</w:t>
            </w:r>
            <w:r w:rsidRPr="00D630B3">
              <w:rPr>
                <w:rFonts w:asciiTheme="minorEastAsia" w:hAnsiTheme="minorEastAsia" w:cs="MS-Gothic" w:hint="eastAsia"/>
                <w:kern w:val="0"/>
                <w:sz w:val="20"/>
                <w:szCs w:val="20"/>
              </w:rPr>
              <w:t>老振</w:t>
            </w:r>
            <w:r w:rsidRPr="00D630B3">
              <w:rPr>
                <w:rFonts w:asciiTheme="minorEastAsia" w:hAnsiTheme="minorEastAsia" w:cs="MS-Gothic"/>
                <w:kern w:val="0"/>
                <w:sz w:val="20"/>
                <w:szCs w:val="20"/>
              </w:rPr>
              <w:t>18</w:t>
            </w:r>
          </w:p>
        </w:tc>
        <w:tc>
          <w:tcPr>
            <w:tcW w:w="1843" w:type="dxa"/>
            <w:vMerge/>
          </w:tcPr>
          <w:p w:rsidR="009D40E4" w:rsidRPr="00D630B3" w:rsidRDefault="009D40E4" w:rsidP="009D40E4">
            <w:pPr>
              <w:rPr>
                <w:rFonts w:asciiTheme="minorEastAsia" w:hAnsiTheme="minorEastAsia"/>
                <w:sz w:val="20"/>
                <w:szCs w:val="20"/>
              </w:rPr>
            </w:pPr>
          </w:p>
        </w:tc>
      </w:tr>
      <w:tr w:rsidR="00D630B3" w:rsidRPr="00D630B3" w:rsidTr="001F582C">
        <w:tc>
          <w:tcPr>
            <w:tcW w:w="1951" w:type="dxa"/>
            <w:vMerge w:val="restart"/>
          </w:tcPr>
          <w:p w:rsidR="009D40E4" w:rsidRPr="00D630B3" w:rsidRDefault="007D7EDD" w:rsidP="009D40E4">
            <w:pPr>
              <w:rPr>
                <w:rFonts w:asciiTheme="minorEastAsia" w:hAnsiTheme="minorEastAsia"/>
                <w:sz w:val="20"/>
                <w:szCs w:val="20"/>
              </w:rPr>
            </w:pPr>
            <w:r w:rsidRPr="00D630B3">
              <w:rPr>
                <w:rFonts w:asciiTheme="minorEastAsia" w:hAnsiTheme="minorEastAsia" w:cs="MS-Gothic"/>
                <w:kern w:val="0"/>
                <w:sz w:val="20"/>
                <w:szCs w:val="20"/>
              </w:rPr>
              <w:t>41</w:t>
            </w:r>
            <w:r w:rsidR="009D40E4" w:rsidRPr="00D630B3">
              <w:rPr>
                <w:rFonts w:asciiTheme="minorEastAsia" w:hAnsiTheme="minorEastAsia" w:cs="MS-Gothic"/>
                <w:kern w:val="0"/>
                <w:sz w:val="20"/>
                <w:szCs w:val="20"/>
              </w:rPr>
              <w:t xml:space="preserve"> </w:t>
            </w:r>
            <w:r w:rsidR="009D40E4" w:rsidRPr="00D630B3">
              <w:rPr>
                <w:rFonts w:asciiTheme="minorEastAsia" w:hAnsiTheme="minorEastAsia" w:cs="MS-Gothic" w:hint="eastAsia"/>
                <w:kern w:val="0"/>
                <w:sz w:val="20"/>
                <w:szCs w:val="20"/>
              </w:rPr>
              <w:t>記録の整備</w:t>
            </w:r>
          </w:p>
        </w:tc>
        <w:tc>
          <w:tcPr>
            <w:tcW w:w="7513" w:type="dxa"/>
          </w:tcPr>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介護老人保健施設は、従業者、施設及び構造設備並びに会計に関する諸記録を整備しているか。</w:t>
            </w:r>
          </w:p>
        </w:tc>
        <w:tc>
          <w:tcPr>
            <w:tcW w:w="1134" w:type="dxa"/>
            <w:vAlign w:val="center"/>
          </w:tcPr>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条例第41条第1項</w:t>
            </w:r>
          </w:p>
          <w:p w:rsidR="009D40E4" w:rsidRPr="00D630B3" w:rsidRDefault="009D40E4" w:rsidP="009D40E4">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38</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tc>
        <w:tc>
          <w:tcPr>
            <w:tcW w:w="1843" w:type="dxa"/>
            <w:vMerge w:val="restart"/>
          </w:tcPr>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・職員名簿</w:t>
            </w:r>
          </w:p>
          <w:p w:rsidR="009D40E4" w:rsidRPr="00D630B3" w:rsidRDefault="009D40E4" w:rsidP="009D40E4">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・履歴書等</w:t>
            </w:r>
          </w:p>
          <w:p w:rsidR="009D40E4" w:rsidRPr="00D630B3" w:rsidRDefault="009D40E4" w:rsidP="009D40E4">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・設備・備品台帳</w:t>
            </w:r>
          </w:p>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・会計関係書類</w:t>
            </w:r>
          </w:p>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・施設サービス計画</w:t>
            </w:r>
          </w:p>
          <w:p w:rsidR="009D40E4" w:rsidRPr="00D630B3" w:rsidRDefault="009D40E4" w:rsidP="009D40E4">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・施設サービスに係る記録</w:t>
            </w:r>
          </w:p>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・診療録</w:t>
            </w:r>
          </w:p>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・定期的な検討記録</w:t>
            </w:r>
          </w:p>
          <w:p w:rsidR="009D40E4" w:rsidRPr="00D630B3" w:rsidRDefault="009D40E4" w:rsidP="009D40E4">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・市町村への通知に係る記録</w:t>
            </w:r>
          </w:p>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・苦情に関する記録</w:t>
            </w:r>
          </w:p>
          <w:p w:rsidR="009D40E4" w:rsidRPr="00D630B3" w:rsidRDefault="009D40E4" w:rsidP="009D40E4">
            <w:pPr>
              <w:rPr>
                <w:rFonts w:asciiTheme="minorEastAsia" w:hAnsiTheme="minorEastAsia"/>
                <w:sz w:val="20"/>
                <w:szCs w:val="20"/>
              </w:rPr>
            </w:pPr>
            <w:r w:rsidRPr="00D630B3">
              <w:rPr>
                <w:rFonts w:asciiTheme="minorEastAsia" w:hAnsiTheme="minorEastAsia" w:cs="MS-Gothic" w:hint="eastAsia"/>
                <w:kern w:val="0"/>
                <w:sz w:val="20"/>
                <w:szCs w:val="20"/>
              </w:rPr>
              <w:t>・事故に係る記録</w:t>
            </w:r>
          </w:p>
        </w:tc>
      </w:tr>
      <w:tr w:rsidR="00D630B3" w:rsidRPr="00D630B3" w:rsidTr="001F582C">
        <w:tc>
          <w:tcPr>
            <w:tcW w:w="1951" w:type="dxa"/>
            <w:vMerge/>
          </w:tcPr>
          <w:p w:rsidR="009D40E4" w:rsidRPr="00D630B3" w:rsidRDefault="009D40E4" w:rsidP="009D40E4">
            <w:pPr>
              <w:rPr>
                <w:rFonts w:asciiTheme="minorEastAsia" w:hAnsiTheme="minorEastAsia"/>
                <w:sz w:val="20"/>
                <w:szCs w:val="20"/>
              </w:rPr>
            </w:pPr>
          </w:p>
        </w:tc>
        <w:tc>
          <w:tcPr>
            <w:tcW w:w="7513" w:type="dxa"/>
          </w:tcPr>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※独自基準</w:t>
            </w:r>
          </w:p>
          <w:p w:rsidR="009D40E4" w:rsidRPr="00D630B3" w:rsidRDefault="009D40E4"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介護老人保健施設は、入所者に対する介護保健施設サービスの提供に関する次に掲げる記録を整備し、その完結の日（利用者へのサービス提供が終了した日）から次の当該各号に掲げる期間保存しているか。</w:t>
            </w:r>
          </w:p>
          <w:p w:rsidR="009D40E4" w:rsidRPr="00D630B3" w:rsidRDefault="009D40E4" w:rsidP="009D40E4">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施設サービス計画書</w:t>
            </w:r>
          </w:p>
          <w:p w:rsidR="009D40E4" w:rsidRPr="00D630B3" w:rsidRDefault="009D40E4" w:rsidP="009D40E4">
            <w:pPr>
              <w:autoSpaceDE w:val="0"/>
              <w:autoSpaceDN w:val="0"/>
              <w:adjustRightInd w:val="0"/>
              <w:ind w:leftChars="200" w:left="62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②　条例第11条第4項に規定する居宅において日常生活を営むことができる</w:t>
            </w:r>
            <w:r w:rsidRPr="00D630B3">
              <w:rPr>
                <w:rFonts w:asciiTheme="minorEastAsia" w:hAnsiTheme="minorEastAsia" w:cs="MS-Gothic" w:hint="eastAsia"/>
                <w:kern w:val="0"/>
                <w:sz w:val="20"/>
                <w:szCs w:val="20"/>
              </w:rPr>
              <w:lastRenderedPageBreak/>
              <w:t>かどうかについての検討の内容等の記録</w:t>
            </w:r>
          </w:p>
          <w:p w:rsidR="009D40E4" w:rsidRPr="00D630B3" w:rsidRDefault="009D40E4" w:rsidP="009D40E4">
            <w:pPr>
              <w:autoSpaceDE w:val="0"/>
              <w:autoSpaceDN w:val="0"/>
              <w:adjustRightInd w:val="0"/>
              <w:ind w:leftChars="200" w:left="6020" w:hangingChars="2800" w:hanging="56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③条例第12条第2項に規定する提供した具体的なサービスの内容等の記録</w:t>
            </w:r>
          </w:p>
          <w:p w:rsidR="009D40E4" w:rsidRPr="00D630B3" w:rsidRDefault="009D40E4" w:rsidP="009D40E4">
            <w:pPr>
              <w:autoSpaceDE w:val="0"/>
              <w:autoSpaceDN w:val="0"/>
              <w:adjustRightInd w:val="0"/>
              <w:ind w:leftChars="200" w:left="62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④条例第15条第5項に規定する身体的拘束等の態様及び時間、その際の入所者の心身の状況並びに緊急やむを得ない理由の記録</w:t>
            </w:r>
          </w:p>
          <w:p w:rsidR="009D40E4" w:rsidRPr="00D630B3" w:rsidRDefault="009D40E4" w:rsidP="009D40E4">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⑤　条例第24条に規定する市町村への通知に係る記録係る記録</w:t>
            </w:r>
          </w:p>
          <w:p w:rsidR="009D40E4" w:rsidRPr="00D630B3" w:rsidRDefault="009D40E4" w:rsidP="009D40E4">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⑥　条例第37条第2項に規定する苦情の内容等の記録</w:t>
            </w:r>
          </w:p>
          <w:p w:rsidR="009D40E4" w:rsidRPr="00D630B3" w:rsidRDefault="009D40E4" w:rsidP="009D40E4">
            <w:pPr>
              <w:autoSpaceDE w:val="0"/>
              <w:autoSpaceDN w:val="0"/>
              <w:adjustRightInd w:val="0"/>
              <w:ind w:leftChars="200" w:left="62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⑦　条例第39条第3項に規定する事故の状況及び事故に際して採った処置についての記録</w:t>
            </w:r>
          </w:p>
          <w:p w:rsidR="009D40E4" w:rsidRPr="00D630B3" w:rsidRDefault="009D40E4" w:rsidP="009D40E4">
            <w:pPr>
              <w:autoSpaceDE w:val="0"/>
              <w:autoSpaceDN w:val="0"/>
              <w:adjustRightInd w:val="0"/>
              <w:ind w:leftChars="200" w:left="620" w:hangingChars="100" w:hanging="200"/>
              <w:jc w:val="left"/>
              <w:rPr>
                <w:rFonts w:asciiTheme="minorEastAsia" w:hAnsiTheme="minorEastAsia" w:cs="MS-Gothic"/>
                <w:kern w:val="0"/>
                <w:sz w:val="20"/>
                <w:szCs w:val="20"/>
              </w:rPr>
            </w:pPr>
          </w:p>
          <w:p w:rsidR="009D40E4" w:rsidRPr="00D630B3" w:rsidRDefault="009D40E4" w:rsidP="009D40E4">
            <w:pPr>
              <w:autoSpaceDE w:val="0"/>
              <w:autoSpaceDN w:val="0"/>
              <w:adjustRightInd w:val="0"/>
              <w:ind w:leftChars="200" w:left="62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＜保存期間＞</w:t>
            </w:r>
          </w:p>
          <w:p w:rsidR="009D40E4" w:rsidRPr="00D630B3" w:rsidRDefault="009D40E4" w:rsidP="009D40E4">
            <w:pPr>
              <w:autoSpaceDE w:val="0"/>
              <w:autoSpaceDN w:val="0"/>
              <w:adjustRightInd w:val="0"/>
              <w:ind w:leftChars="200" w:left="62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１．上記①③④</w:t>
            </w:r>
          </w:p>
          <w:p w:rsidR="009D40E4" w:rsidRPr="00D630B3" w:rsidRDefault="009D40E4" w:rsidP="009D40E4">
            <w:pPr>
              <w:autoSpaceDE w:val="0"/>
              <w:autoSpaceDN w:val="0"/>
              <w:adjustRightInd w:val="0"/>
              <w:ind w:leftChars="200" w:left="62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その完結の日から２年を経過した日又は当該記録に係る介護給付（法40条の介護給付をいう第3号において同じ）があった日から５年を経過した日のいずれか遅い日。</w:t>
            </w:r>
          </w:p>
          <w:p w:rsidR="009D40E4" w:rsidRPr="00D630B3" w:rsidRDefault="009D40E4" w:rsidP="009D40E4">
            <w:pPr>
              <w:autoSpaceDE w:val="0"/>
              <w:autoSpaceDN w:val="0"/>
              <w:adjustRightInd w:val="0"/>
              <w:ind w:leftChars="200" w:left="62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２．上記②⑤⑦</w:t>
            </w:r>
          </w:p>
          <w:p w:rsidR="009D40E4" w:rsidRPr="00D630B3" w:rsidRDefault="009D40E4" w:rsidP="009D40E4">
            <w:pPr>
              <w:autoSpaceDE w:val="0"/>
              <w:autoSpaceDN w:val="0"/>
              <w:adjustRightInd w:val="0"/>
              <w:ind w:leftChars="200" w:left="62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その完結の日から２年を経過した日。</w:t>
            </w:r>
          </w:p>
          <w:p w:rsidR="009D40E4" w:rsidRPr="00D630B3" w:rsidRDefault="009D40E4" w:rsidP="009D40E4">
            <w:pPr>
              <w:autoSpaceDE w:val="0"/>
              <w:autoSpaceDN w:val="0"/>
              <w:adjustRightInd w:val="0"/>
              <w:ind w:leftChars="200" w:left="62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３．上記⑧</w:t>
            </w:r>
          </w:p>
          <w:p w:rsidR="009D40E4" w:rsidRPr="00D630B3" w:rsidRDefault="009D40E4" w:rsidP="009D40E4">
            <w:pPr>
              <w:autoSpaceDE w:val="0"/>
              <w:autoSpaceDN w:val="0"/>
              <w:adjustRightInd w:val="0"/>
              <w:ind w:leftChars="200" w:left="62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当該記録に係る介護給付（法40条の介護給付をいう）があった日から５年を経過した日。</w:t>
            </w:r>
          </w:p>
          <w:p w:rsidR="009D40E4" w:rsidRPr="00D630B3" w:rsidRDefault="009D40E4" w:rsidP="009D40E4">
            <w:pPr>
              <w:autoSpaceDE w:val="0"/>
              <w:autoSpaceDN w:val="0"/>
              <w:adjustRightInd w:val="0"/>
              <w:ind w:leftChars="200" w:left="620" w:hangingChars="100" w:hanging="200"/>
              <w:jc w:val="left"/>
              <w:rPr>
                <w:rFonts w:asciiTheme="minorEastAsia" w:hAnsiTheme="minorEastAsia" w:cs="MS-Gothic"/>
                <w:kern w:val="0"/>
                <w:sz w:val="20"/>
                <w:szCs w:val="20"/>
              </w:rPr>
            </w:pPr>
          </w:p>
        </w:tc>
        <w:tc>
          <w:tcPr>
            <w:tcW w:w="1134" w:type="dxa"/>
          </w:tcPr>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条例第41条第1項</w:t>
            </w:r>
          </w:p>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38</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p w:rsidR="009D40E4" w:rsidRPr="00D630B3" w:rsidRDefault="009D40E4" w:rsidP="009D40E4">
            <w:pPr>
              <w:rPr>
                <w:rFonts w:asciiTheme="minorEastAsia" w:hAnsiTheme="minorEastAsia"/>
                <w:sz w:val="20"/>
                <w:szCs w:val="20"/>
                <w:lang w:eastAsia="zh-CN"/>
              </w:rPr>
            </w:pPr>
          </w:p>
        </w:tc>
        <w:tc>
          <w:tcPr>
            <w:tcW w:w="1843" w:type="dxa"/>
            <w:vMerge/>
          </w:tcPr>
          <w:p w:rsidR="009D40E4" w:rsidRPr="00D630B3" w:rsidRDefault="009D40E4" w:rsidP="009D40E4">
            <w:pPr>
              <w:rPr>
                <w:rFonts w:asciiTheme="minorEastAsia" w:hAnsiTheme="minorEastAsia"/>
                <w:sz w:val="20"/>
                <w:szCs w:val="20"/>
                <w:lang w:eastAsia="zh-CN"/>
              </w:rPr>
            </w:pPr>
          </w:p>
        </w:tc>
      </w:tr>
      <w:tr w:rsidR="00D630B3" w:rsidRPr="00D630B3" w:rsidTr="001F582C">
        <w:trPr>
          <w:trHeight w:val="8505"/>
        </w:trPr>
        <w:tc>
          <w:tcPr>
            <w:tcW w:w="1951" w:type="dxa"/>
          </w:tcPr>
          <w:p w:rsidR="009D40E4" w:rsidRPr="00D630B3" w:rsidRDefault="009D40E4" w:rsidP="009D40E4">
            <w:pPr>
              <w:rPr>
                <w:rFonts w:asciiTheme="minorEastAsia" w:hAnsiTheme="minorEastAsia"/>
                <w:sz w:val="20"/>
                <w:szCs w:val="20"/>
              </w:rPr>
            </w:pPr>
            <w:r w:rsidRPr="00D630B3">
              <w:rPr>
                <w:rFonts w:asciiTheme="minorEastAsia" w:hAnsiTheme="minorEastAsia" w:cs="MS-Gothic" w:hint="eastAsia"/>
                <w:kern w:val="0"/>
                <w:sz w:val="20"/>
                <w:szCs w:val="20"/>
              </w:rPr>
              <w:lastRenderedPageBreak/>
              <w:t>第５</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ユニット型介護老人保健施設の基本方針並びに施設設備及び運営に関する基準</w:t>
            </w:r>
          </w:p>
        </w:tc>
        <w:tc>
          <w:tcPr>
            <w:tcW w:w="7513" w:type="dxa"/>
          </w:tcPr>
          <w:p w:rsidR="009D40E4" w:rsidRPr="00D630B3" w:rsidRDefault="009D40E4" w:rsidP="009D40E4">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２条、第３章及び前章の規定にかかわらず、ユニット型介護老人保健施設（施設の全部において少数の療養室及び当該療養室に近接して設けられる共同生活室（当該療養室の入居者が交流し、共同で日常生活を営むための場</w:t>
            </w:r>
            <w:r w:rsidR="00304269" w:rsidRPr="00D630B3">
              <w:rPr>
                <w:rFonts w:asciiTheme="minorEastAsia" w:hAnsiTheme="minorEastAsia" w:cs="MS-Gothic" w:hint="eastAsia"/>
                <w:kern w:val="0"/>
                <w:sz w:val="20"/>
                <w:szCs w:val="20"/>
              </w:rPr>
              <w:t>所）により一体的に構成される場所（ユニット）ごとに入居者の日常生活</w:t>
            </w:r>
            <w:r w:rsidRPr="00D630B3">
              <w:rPr>
                <w:rFonts w:asciiTheme="minorEastAsia" w:hAnsiTheme="minorEastAsia" w:cs="MS-Gothic" w:hint="eastAsia"/>
                <w:kern w:val="0"/>
                <w:sz w:val="20"/>
                <w:szCs w:val="20"/>
              </w:rPr>
              <w:t>が営まれ、これに対する支援が行われる介護老人保健施設）の基本方針並びに施設、設備及び運設設備及び運営に関する基準については、第５の基準に定めるところとなっているか。</w:t>
            </w:r>
          </w:p>
          <w:p w:rsidR="009D40E4" w:rsidRPr="00D630B3" w:rsidRDefault="009D40E4" w:rsidP="009D40E4">
            <w:pPr>
              <w:autoSpaceDE w:val="0"/>
              <w:autoSpaceDN w:val="0"/>
              <w:adjustRightInd w:val="0"/>
              <w:jc w:val="left"/>
              <w:rPr>
                <w:rFonts w:asciiTheme="minorEastAsia" w:hAnsiTheme="minorEastAsia" w:cs="MS-Gothic"/>
                <w:kern w:val="0"/>
                <w:sz w:val="20"/>
                <w:szCs w:val="20"/>
              </w:rPr>
            </w:pPr>
          </w:p>
          <w:p w:rsidR="009D40E4" w:rsidRPr="00D630B3" w:rsidRDefault="009D40E4" w:rsidP="009D40E4">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【建物の概要】</w:t>
            </w:r>
          </w:p>
          <w:p w:rsidR="009D40E4" w:rsidRPr="00D630B3" w:rsidRDefault="009D40E4" w:rsidP="009D40E4">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○建物の整備年度（</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 xml:space="preserve">　　）年</w:t>
            </w:r>
          </w:p>
          <w:p w:rsidR="009D40E4" w:rsidRPr="00D630B3" w:rsidRDefault="009D40E4" w:rsidP="009D40E4">
            <w:pPr>
              <w:autoSpaceDE w:val="0"/>
              <w:autoSpaceDN w:val="0"/>
              <w:adjustRightInd w:val="0"/>
              <w:jc w:val="left"/>
              <w:rPr>
                <w:rFonts w:asciiTheme="minorEastAsia" w:hAnsiTheme="minorEastAsia" w:cs="MS-Gothic"/>
                <w:kern w:val="0"/>
                <w:sz w:val="20"/>
                <w:szCs w:val="20"/>
              </w:rPr>
            </w:pPr>
          </w:p>
          <w:tbl>
            <w:tblPr>
              <w:tblStyle w:val="a3"/>
              <w:tblW w:w="0" w:type="auto"/>
              <w:tblLook w:val="04A0" w:firstRow="1" w:lastRow="0" w:firstColumn="1" w:lastColumn="0" w:noHBand="0" w:noVBand="1"/>
            </w:tblPr>
            <w:tblGrid>
              <w:gridCol w:w="1397"/>
              <w:gridCol w:w="1397"/>
              <w:gridCol w:w="1397"/>
              <w:gridCol w:w="1397"/>
              <w:gridCol w:w="1398"/>
            </w:tblGrid>
            <w:tr w:rsidR="00D630B3" w:rsidRPr="00D630B3" w:rsidTr="0074308A">
              <w:trPr>
                <w:trHeight w:val="377"/>
              </w:trPr>
              <w:tc>
                <w:tcPr>
                  <w:tcW w:w="1397" w:type="dxa"/>
                  <w:vMerge w:val="restart"/>
                </w:tcPr>
                <w:p w:rsidR="009D40E4" w:rsidRPr="00D630B3" w:rsidRDefault="009D40E4" w:rsidP="009D40E4">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ユニット</w:t>
                  </w:r>
                </w:p>
                <w:p w:rsidR="009D40E4" w:rsidRPr="00D630B3" w:rsidRDefault="009D40E4" w:rsidP="009D40E4">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定員</w:t>
                  </w:r>
                </w:p>
              </w:tc>
              <w:tc>
                <w:tcPr>
                  <w:tcW w:w="2793" w:type="dxa"/>
                  <w:gridSpan w:val="2"/>
                </w:tcPr>
                <w:p w:rsidR="009D40E4" w:rsidRPr="00D630B3" w:rsidRDefault="009D40E4" w:rsidP="009D40E4">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個室数</w:t>
                  </w:r>
                </w:p>
              </w:tc>
              <w:tc>
                <w:tcPr>
                  <w:tcW w:w="2795" w:type="dxa"/>
                  <w:gridSpan w:val="2"/>
                </w:tcPr>
                <w:p w:rsidR="009D40E4" w:rsidRPr="00D630B3" w:rsidRDefault="009D40E4" w:rsidP="009D40E4">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準個室数</w:t>
                  </w:r>
                </w:p>
              </w:tc>
            </w:tr>
            <w:tr w:rsidR="00D630B3" w:rsidRPr="00D630B3" w:rsidTr="0074308A">
              <w:trPr>
                <w:trHeight w:val="151"/>
              </w:trPr>
              <w:tc>
                <w:tcPr>
                  <w:tcW w:w="1397" w:type="dxa"/>
                  <w:vMerge/>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7" w:type="dxa"/>
                </w:tcPr>
                <w:p w:rsidR="009D40E4" w:rsidRPr="00D630B3" w:rsidRDefault="009D40E4" w:rsidP="009D40E4">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１人居室</w:t>
                  </w:r>
                </w:p>
              </w:tc>
              <w:tc>
                <w:tcPr>
                  <w:tcW w:w="1397" w:type="dxa"/>
                </w:tcPr>
                <w:p w:rsidR="009D40E4" w:rsidRPr="00D630B3" w:rsidRDefault="009D40E4" w:rsidP="009D40E4">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２人居室</w:t>
                  </w:r>
                </w:p>
              </w:tc>
              <w:tc>
                <w:tcPr>
                  <w:tcW w:w="1397" w:type="dxa"/>
                </w:tcPr>
                <w:p w:rsidR="009D40E4" w:rsidRPr="00D630B3" w:rsidRDefault="009D40E4" w:rsidP="009D40E4">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１人居室</w:t>
                  </w:r>
                </w:p>
              </w:tc>
              <w:tc>
                <w:tcPr>
                  <w:tcW w:w="1397" w:type="dxa"/>
                </w:tcPr>
                <w:p w:rsidR="009D40E4" w:rsidRPr="00D630B3" w:rsidRDefault="009D40E4" w:rsidP="009D40E4">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２人居室</w:t>
                  </w:r>
                </w:p>
              </w:tc>
            </w:tr>
            <w:tr w:rsidR="00D630B3" w:rsidRPr="00D630B3" w:rsidTr="0074308A">
              <w:trPr>
                <w:trHeight w:val="377"/>
              </w:trPr>
              <w:tc>
                <w:tcPr>
                  <w:tcW w:w="1397"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7"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7"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7"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7"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r>
            <w:tr w:rsidR="00D630B3" w:rsidRPr="00D630B3" w:rsidTr="0074308A">
              <w:trPr>
                <w:trHeight w:val="377"/>
              </w:trPr>
              <w:tc>
                <w:tcPr>
                  <w:tcW w:w="1397"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7"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7"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7"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7"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r>
            <w:tr w:rsidR="00D630B3" w:rsidRPr="00D630B3" w:rsidTr="0074308A">
              <w:trPr>
                <w:trHeight w:val="361"/>
              </w:trPr>
              <w:tc>
                <w:tcPr>
                  <w:tcW w:w="1397"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7"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7"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7"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7"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r>
            <w:tr w:rsidR="00D630B3" w:rsidRPr="00D630B3" w:rsidTr="0074308A">
              <w:trPr>
                <w:trHeight w:val="393"/>
              </w:trPr>
              <w:tc>
                <w:tcPr>
                  <w:tcW w:w="1397"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7"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7"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7"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7"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r>
          </w:tbl>
          <w:p w:rsidR="009D40E4" w:rsidRPr="00D630B3" w:rsidRDefault="009D40E4" w:rsidP="009D40E4">
            <w:pPr>
              <w:autoSpaceDE w:val="0"/>
              <w:autoSpaceDN w:val="0"/>
              <w:adjustRightInd w:val="0"/>
              <w:jc w:val="left"/>
              <w:rPr>
                <w:rFonts w:asciiTheme="minorEastAsia" w:hAnsiTheme="minorEastAsia" w:cs="MS-Gothic"/>
                <w:kern w:val="0"/>
                <w:sz w:val="20"/>
                <w:szCs w:val="20"/>
              </w:rPr>
            </w:pPr>
          </w:p>
          <w:tbl>
            <w:tblPr>
              <w:tblStyle w:val="a3"/>
              <w:tblW w:w="0" w:type="auto"/>
              <w:tblLook w:val="04A0" w:firstRow="1" w:lastRow="0" w:firstColumn="1" w:lastColumn="0" w:noHBand="0" w:noVBand="1"/>
            </w:tblPr>
            <w:tblGrid>
              <w:gridCol w:w="1391"/>
              <w:gridCol w:w="1391"/>
              <w:gridCol w:w="1391"/>
              <w:gridCol w:w="1391"/>
              <w:gridCol w:w="1392"/>
            </w:tblGrid>
            <w:tr w:rsidR="00D630B3" w:rsidRPr="00D630B3" w:rsidTr="0074308A">
              <w:trPr>
                <w:trHeight w:val="293"/>
              </w:trPr>
              <w:tc>
                <w:tcPr>
                  <w:tcW w:w="1391" w:type="dxa"/>
                  <w:vMerge w:val="restart"/>
                </w:tcPr>
                <w:p w:rsidR="009D40E4" w:rsidRPr="00D630B3" w:rsidRDefault="009D40E4" w:rsidP="009D40E4">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ユニット</w:t>
                  </w:r>
                </w:p>
                <w:p w:rsidR="009D40E4" w:rsidRPr="00D630B3" w:rsidRDefault="009D40E4" w:rsidP="009D40E4">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定員</w:t>
                  </w:r>
                </w:p>
              </w:tc>
              <w:tc>
                <w:tcPr>
                  <w:tcW w:w="2781" w:type="dxa"/>
                  <w:gridSpan w:val="2"/>
                </w:tcPr>
                <w:p w:rsidR="009D40E4" w:rsidRPr="00D630B3" w:rsidRDefault="009D40E4" w:rsidP="009D40E4">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個室数</w:t>
                  </w:r>
                </w:p>
              </w:tc>
              <w:tc>
                <w:tcPr>
                  <w:tcW w:w="2783" w:type="dxa"/>
                  <w:gridSpan w:val="2"/>
                </w:tcPr>
                <w:p w:rsidR="009D40E4" w:rsidRPr="00D630B3" w:rsidRDefault="009D40E4" w:rsidP="009D40E4">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準個室数</w:t>
                  </w:r>
                </w:p>
              </w:tc>
            </w:tr>
            <w:tr w:rsidR="00D630B3" w:rsidRPr="00D630B3" w:rsidTr="0074308A">
              <w:trPr>
                <w:trHeight w:val="122"/>
              </w:trPr>
              <w:tc>
                <w:tcPr>
                  <w:tcW w:w="1391" w:type="dxa"/>
                  <w:vMerge/>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1" w:type="dxa"/>
                </w:tcPr>
                <w:p w:rsidR="009D40E4" w:rsidRPr="00D630B3" w:rsidRDefault="009D40E4" w:rsidP="009D40E4">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１人居室</w:t>
                  </w:r>
                </w:p>
              </w:tc>
              <w:tc>
                <w:tcPr>
                  <w:tcW w:w="1391" w:type="dxa"/>
                </w:tcPr>
                <w:p w:rsidR="009D40E4" w:rsidRPr="00D630B3" w:rsidRDefault="009D40E4" w:rsidP="009D40E4">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２人居室</w:t>
                  </w:r>
                </w:p>
              </w:tc>
              <w:tc>
                <w:tcPr>
                  <w:tcW w:w="1391" w:type="dxa"/>
                </w:tcPr>
                <w:p w:rsidR="009D40E4" w:rsidRPr="00D630B3" w:rsidRDefault="009D40E4" w:rsidP="009D40E4">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１人居室</w:t>
                  </w:r>
                </w:p>
              </w:tc>
              <w:tc>
                <w:tcPr>
                  <w:tcW w:w="1391" w:type="dxa"/>
                </w:tcPr>
                <w:p w:rsidR="009D40E4" w:rsidRPr="00D630B3" w:rsidRDefault="009D40E4" w:rsidP="009D40E4">
                  <w:pPr>
                    <w:autoSpaceDE w:val="0"/>
                    <w:autoSpaceDN w:val="0"/>
                    <w:adjustRightInd w:val="0"/>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２人居室</w:t>
                  </w:r>
                </w:p>
              </w:tc>
            </w:tr>
            <w:tr w:rsidR="00D630B3" w:rsidRPr="00D630B3" w:rsidTr="0074308A">
              <w:trPr>
                <w:trHeight w:val="306"/>
              </w:trPr>
              <w:tc>
                <w:tcPr>
                  <w:tcW w:w="1391"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1"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1"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1"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1"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r>
            <w:tr w:rsidR="00D630B3" w:rsidRPr="00D630B3" w:rsidTr="0074308A">
              <w:trPr>
                <w:trHeight w:val="293"/>
              </w:trPr>
              <w:tc>
                <w:tcPr>
                  <w:tcW w:w="1391"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1"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1"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1"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1"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r>
            <w:tr w:rsidR="00D630B3" w:rsidRPr="00D630B3" w:rsidTr="0074308A">
              <w:trPr>
                <w:trHeight w:val="306"/>
              </w:trPr>
              <w:tc>
                <w:tcPr>
                  <w:tcW w:w="1391"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1"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1"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1"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1"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r>
            <w:tr w:rsidR="00D630B3" w:rsidRPr="00D630B3" w:rsidTr="0074308A">
              <w:trPr>
                <w:trHeight w:val="306"/>
              </w:trPr>
              <w:tc>
                <w:tcPr>
                  <w:tcW w:w="1391"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1"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1"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1"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c>
                <w:tcPr>
                  <w:tcW w:w="1391" w:type="dxa"/>
                </w:tcPr>
                <w:p w:rsidR="009D40E4" w:rsidRPr="00D630B3" w:rsidRDefault="009D40E4" w:rsidP="009D40E4">
                  <w:pPr>
                    <w:autoSpaceDE w:val="0"/>
                    <w:autoSpaceDN w:val="0"/>
                    <w:adjustRightInd w:val="0"/>
                    <w:jc w:val="left"/>
                    <w:rPr>
                      <w:rFonts w:asciiTheme="minorEastAsia" w:hAnsiTheme="minorEastAsia" w:cs="MS-Gothic"/>
                      <w:kern w:val="0"/>
                      <w:sz w:val="20"/>
                      <w:szCs w:val="20"/>
                    </w:rPr>
                  </w:pPr>
                </w:p>
              </w:tc>
            </w:tr>
          </w:tbl>
          <w:p w:rsidR="009D40E4" w:rsidRPr="00D630B3" w:rsidRDefault="009D40E4" w:rsidP="009D40E4">
            <w:pPr>
              <w:autoSpaceDE w:val="0"/>
              <w:autoSpaceDN w:val="0"/>
              <w:adjustRightInd w:val="0"/>
              <w:ind w:firstLineChars="100" w:firstLine="200"/>
              <w:jc w:val="left"/>
              <w:rPr>
                <w:rFonts w:asciiTheme="minorEastAsia" w:hAnsiTheme="minorEastAsia" w:cs="MS-Gothic"/>
                <w:kern w:val="0"/>
                <w:sz w:val="20"/>
                <w:szCs w:val="20"/>
              </w:rPr>
            </w:pPr>
          </w:p>
        </w:tc>
        <w:tc>
          <w:tcPr>
            <w:tcW w:w="1134" w:type="dxa"/>
          </w:tcPr>
          <w:p w:rsidR="009D40E4" w:rsidRPr="00D630B3" w:rsidRDefault="009D40E4" w:rsidP="009D40E4">
            <w:pPr>
              <w:jc w:val="center"/>
              <w:rPr>
                <w:rFonts w:asciiTheme="minorEastAsia" w:hAnsiTheme="minorEastAsia"/>
                <w:sz w:val="20"/>
                <w:szCs w:val="20"/>
              </w:rPr>
            </w:pPr>
          </w:p>
          <w:p w:rsidR="009D40E4" w:rsidRPr="00D630B3" w:rsidRDefault="009D40E4"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法第</w:t>
            </w:r>
            <w:r w:rsidRPr="00D630B3">
              <w:rPr>
                <w:rFonts w:asciiTheme="minorEastAsia" w:hAnsiTheme="minorEastAsia" w:cs="MS-Gothic"/>
                <w:kern w:val="0"/>
                <w:sz w:val="20"/>
                <w:szCs w:val="20"/>
                <w:lang w:eastAsia="zh-CN"/>
              </w:rPr>
              <w:t>96</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法第</w:t>
            </w:r>
            <w:r w:rsidRPr="00D630B3">
              <w:rPr>
                <w:rFonts w:asciiTheme="minorEastAsia" w:hAnsiTheme="minorEastAsia" w:cs="MS-Gothic"/>
                <w:kern w:val="0"/>
                <w:sz w:val="20"/>
                <w:szCs w:val="20"/>
                <w:lang w:eastAsia="zh-CN"/>
              </w:rPr>
              <w:t>97</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w:t>
            </w:r>
          </w:p>
          <w:p w:rsidR="009D40E4" w:rsidRPr="00D630B3" w:rsidRDefault="009D40E4"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条例第42条</w:t>
            </w:r>
          </w:p>
          <w:p w:rsidR="009D40E4" w:rsidRPr="00D630B3" w:rsidRDefault="009D40E4"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39</w:t>
            </w:r>
            <w:r w:rsidRPr="00D630B3">
              <w:rPr>
                <w:rFonts w:asciiTheme="minorEastAsia" w:hAnsiTheme="minorEastAsia" w:cs="MS-Gothic" w:hint="eastAsia"/>
                <w:kern w:val="0"/>
                <w:sz w:val="20"/>
                <w:szCs w:val="20"/>
              </w:rPr>
              <w:t>条）</w:t>
            </w:r>
          </w:p>
        </w:tc>
        <w:tc>
          <w:tcPr>
            <w:tcW w:w="1843" w:type="dxa"/>
          </w:tcPr>
          <w:p w:rsidR="009D40E4" w:rsidRPr="00D630B3" w:rsidRDefault="009D40E4" w:rsidP="009D40E4">
            <w:pPr>
              <w:rPr>
                <w:rFonts w:asciiTheme="minorEastAsia" w:hAnsiTheme="minorEastAsia"/>
                <w:sz w:val="20"/>
                <w:szCs w:val="20"/>
              </w:rPr>
            </w:pPr>
          </w:p>
        </w:tc>
      </w:tr>
      <w:tr w:rsidR="00D630B3" w:rsidRPr="00D630B3" w:rsidTr="001F582C">
        <w:tc>
          <w:tcPr>
            <w:tcW w:w="1951" w:type="dxa"/>
          </w:tcPr>
          <w:p w:rsidR="00B44FEA" w:rsidRPr="00D630B3" w:rsidRDefault="00B44FEA" w:rsidP="009D40E4">
            <w:pPr>
              <w:ind w:left="200" w:hangingChars="100" w:hanging="200"/>
              <w:rPr>
                <w:rFonts w:asciiTheme="minorEastAsia" w:hAnsiTheme="minorEastAsia"/>
                <w:sz w:val="20"/>
                <w:szCs w:val="20"/>
              </w:rPr>
            </w:pPr>
            <w:r w:rsidRPr="00D630B3">
              <w:rPr>
                <w:rFonts w:asciiTheme="minorEastAsia" w:hAnsiTheme="minorEastAsia" w:cs="MS-Gothic" w:hint="eastAsia"/>
                <w:kern w:val="0"/>
                <w:sz w:val="20"/>
                <w:szCs w:val="20"/>
              </w:rPr>
              <w:t>１</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基本方針</w:t>
            </w:r>
          </w:p>
        </w:tc>
        <w:tc>
          <w:tcPr>
            <w:tcW w:w="7513" w:type="dxa"/>
          </w:tcPr>
          <w:p w:rsidR="00B44FEA" w:rsidRPr="00D630B3" w:rsidRDefault="00B44FEA"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ユニット型介護老人保健施設は、入居者一人一人の意思及び人格を尊重し、</w:t>
            </w:r>
            <w:r w:rsidRPr="00D630B3">
              <w:rPr>
                <w:rFonts w:asciiTheme="minorEastAsia" w:hAnsiTheme="minorEastAsia" w:cs="MS-Gothic" w:hint="eastAsia"/>
                <w:kern w:val="0"/>
                <w:sz w:val="20"/>
                <w:szCs w:val="20"/>
              </w:rPr>
              <w:lastRenderedPageBreak/>
              <w:t>施設サービス計画に基づき、その居宅における生活への復帰を念頭に置いて、入居前の居宅における生活と入居後の生活が連続したものとなるよう配慮しながら、看護、医学的管理の下における介護及び機能訓練その他必要な医療並びに日常生活上の世話を行うことにより、各ユニットにおいて入居者が相互に社会的関係を築き、自律的な日常生活を営むことを支援しているか。</w:t>
            </w:r>
          </w:p>
        </w:tc>
        <w:tc>
          <w:tcPr>
            <w:tcW w:w="1134" w:type="dxa"/>
          </w:tcPr>
          <w:p w:rsidR="00B44FEA" w:rsidRPr="00D630B3" w:rsidRDefault="00B44FEA" w:rsidP="009D40E4">
            <w:pPr>
              <w:jc w:val="center"/>
              <w:rPr>
                <w:rFonts w:asciiTheme="minorEastAsia" w:hAnsiTheme="minorEastAsia"/>
                <w:sz w:val="20"/>
                <w:szCs w:val="20"/>
              </w:rPr>
            </w:pPr>
          </w:p>
          <w:p w:rsidR="00B44FEA" w:rsidRPr="00D630B3" w:rsidRDefault="00B44FEA" w:rsidP="009D40E4">
            <w:pPr>
              <w:jc w:val="center"/>
              <w:rPr>
                <w:rFonts w:asciiTheme="minorEastAsia" w:hAnsiTheme="minorEastAsia"/>
                <w:sz w:val="20"/>
                <w:szCs w:val="20"/>
              </w:rPr>
            </w:pPr>
            <w:r w:rsidRPr="00D630B3">
              <w:rPr>
                <w:rFonts w:asciiTheme="minorEastAsia" w:hAnsiTheme="minorEastAsia" w:hint="eastAsia"/>
                <w:sz w:val="20"/>
                <w:szCs w:val="20"/>
              </w:rPr>
              <w:lastRenderedPageBreak/>
              <w:t>適・否</w:t>
            </w:r>
          </w:p>
        </w:tc>
        <w:tc>
          <w:tcPr>
            <w:tcW w:w="2268" w:type="dxa"/>
          </w:tcPr>
          <w:p w:rsidR="00B44FEA" w:rsidRPr="00D630B3" w:rsidRDefault="00B44FEA"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lastRenderedPageBreak/>
              <w:t>条例第43条第1項</w:t>
            </w:r>
          </w:p>
          <w:p w:rsidR="00B44FEA" w:rsidRPr="00D630B3" w:rsidRDefault="00B44FEA"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lastRenderedPageBreak/>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p w:rsidR="00B44FEA" w:rsidRPr="00D630B3" w:rsidRDefault="00B44FEA" w:rsidP="009D40E4">
            <w:pPr>
              <w:rPr>
                <w:rFonts w:asciiTheme="minorEastAsia" w:hAnsiTheme="minorEastAsia"/>
                <w:sz w:val="20"/>
                <w:szCs w:val="20"/>
                <w:lang w:eastAsia="zh-CN"/>
              </w:rPr>
            </w:pPr>
          </w:p>
        </w:tc>
        <w:tc>
          <w:tcPr>
            <w:tcW w:w="1843" w:type="dxa"/>
            <w:vMerge w:val="restart"/>
          </w:tcPr>
          <w:p w:rsidR="00B44FEA" w:rsidRPr="00D630B3" w:rsidRDefault="00B44FEA" w:rsidP="009D40E4">
            <w:pPr>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・定款・寄付行為、</w:t>
            </w:r>
            <w:r w:rsidRPr="00D630B3">
              <w:rPr>
                <w:rFonts w:asciiTheme="minorEastAsia" w:hAnsiTheme="minorEastAsia" w:cs="MS-Gothic" w:hint="eastAsia"/>
                <w:kern w:val="0"/>
                <w:sz w:val="20"/>
                <w:szCs w:val="20"/>
              </w:rPr>
              <w:lastRenderedPageBreak/>
              <w:t>運営規定</w:t>
            </w:r>
          </w:p>
          <w:p w:rsidR="00B44FEA" w:rsidRPr="00D630B3" w:rsidRDefault="00B44FEA" w:rsidP="009D40E4">
            <w:pPr>
              <w:rPr>
                <w:rFonts w:asciiTheme="minorEastAsia" w:hAnsiTheme="minorEastAsia"/>
                <w:sz w:val="20"/>
                <w:szCs w:val="20"/>
              </w:rPr>
            </w:pPr>
            <w:r w:rsidRPr="00D630B3">
              <w:rPr>
                <w:rFonts w:asciiTheme="minorEastAsia" w:hAnsiTheme="minorEastAsia" w:cs="MS-Gothic" w:hint="eastAsia"/>
                <w:kern w:val="0"/>
                <w:sz w:val="20"/>
                <w:szCs w:val="20"/>
              </w:rPr>
              <w:t>・パンフレット等</w:t>
            </w:r>
          </w:p>
        </w:tc>
      </w:tr>
      <w:tr w:rsidR="00D630B3" w:rsidRPr="00D630B3" w:rsidTr="002F011F">
        <w:tc>
          <w:tcPr>
            <w:tcW w:w="1951" w:type="dxa"/>
            <w:tcBorders>
              <w:top w:val="nil"/>
            </w:tcBorders>
          </w:tcPr>
          <w:p w:rsidR="00B44FEA" w:rsidRPr="00D630B3" w:rsidRDefault="00B44FEA" w:rsidP="009D40E4">
            <w:pPr>
              <w:rPr>
                <w:rFonts w:asciiTheme="minorEastAsia" w:hAnsiTheme="minorEastAsia"/>
                <w:sz w:val="20"/>
                <w:szCs w:val="20"/>
              </w:rPr>
            </w:pPr>
          </w:p>
        </w:tc>
        <w:tc>
          <w:tcPr>
            <w:tcW w:w="7513" w:type="dxa"/>
          </w:tcPr>
          <w:p w:rsidR="00B44FEA" w:rsidRPr="00D630B3" w:rsidRDefault="00B44FEA" w:rsidP="009D40E4">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ユニット型介護老人保健施設は、地域や家庭との結び付きを重視した運営を行い、市町村、居宅介護支援事業者、居宅サービス事業者、他の介護保険施設その他の保健医療サービス又は福祉サービスを提供する者との密接な連携に努めているか。</w:t>
            </w:r>
          </w:p>
        </w:tc>
        <w:tc>
          <w:tcPr>
            <w:tcW w:w="1134" w:type="dxa"/>
          </w:tcPr>
          <w:p w:rsidR="00B44FEA" w:rsidRPr="00D630B3" w:rsidRDefault="00B44FEA" w:rsidP="009D40E4">
            <w:pPr>
              <w:jc w:val="center"/>
              <w:rPr>
                <w:rFonts w:asciiTheme="minorEastAsia" w:hAnsiTheme="minorEastAsia"/>
                <w:sz w:val="20"/>
                <w:szCs w:val="20"/>
              </w:rPr>
            </w:pPr>
          </w:p>
          <w:p w:rsidR="00B44FEA" w:rsidRPr="00D630B3" w:rsidRDefault="00B44FEA" w:rsidP="009D40E4">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B44FEA" w:rsidRPr="00D630B3" w:rsidRDefault="00B44FEA"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条例第43条第2項</w:t>
            </w:r>
          </w:p>
          <w:p w:rsidR="00B44FEA" w:rsidRPr="00D630B3" w:rsidRDefault="00B44FEA" w:rsidP="009D40E4">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p w:rsidR="00B44FEA" w:rsidRPr="00D630B3" w:rsidRDefault="00B44FEA" w:rsidP="009D40E4">
            <w:pPr>
              <w:rPr>
                <w:rFonts w:asciiTheme="minorEastAsia" w:hAnsiTheme="minorEastAsia"/>
                <w:sz w:val="20"/>
                <w:szCs w:val="20"/>
                <w:lang w:eastAsia="zh-CN"/>
              </w:rPr>
            </w:pPr>
          </w:p>
        </w:tc>
        <w:tc>
          <w:tcPr>
            <w:tcW w:w="1843" w:type="dxa"/>
            <w:vMerge/>
          </w:tcPr>
          <w:p w:rsidR="00B44FEA" w:rsidRPr="00D630B3" w:rsidRDefault="00B44FEA" w:rsidP="009D40E4">
            <w:pPr>
              <w:rPr>
                <w:rFonts w:asciiTheme="minorEastAsia" w:hAnsiTheme="minorEastAsia"/>
                <w:sz w:val="20"/>
                <w:szCs w:val="20"/>
                <w:lang w:eastAsia="zh-CN"/>
              </w:rPr>
            </w:pPr>
          </w:p>
        </w:tc>
      </w:tr>
      <w:tr w:rsidR="00D630B3" w:rsidRPr="00D630B3" w:rsidTr="002F011F">
        <w:tc>
          <w:tcPr>
            <w:tcW w:w="1951" w:type="dxa"/>
            <w:tcBorders>
              <w:top w:val="nil"/>
            </w:tcBorders>
          </w:tcPr>
          <w:p w:rsidR="00B44FEA" w:rsidRPr="00D630B3" w:rsidRDefault="00B44FEA" w:rsidP="00304269">
            <w:pPr>
              <w:rPr>
                <w:rFonts w:asciiTheme="minorEastAsia" w:hAnsiTheme="minorEastAsia"/>
                <w:sz w:val="20"/>
                <w:szCs w:val="20"/>
                <w:lang w:eastAsia="zh-CN"/>
              </w:rPr>
            </w:pPr>
          </w:p>
        </w:tc>
        <w:tc>
          <w:tcPr>
            <w:tcW w:w="7513" w:type="dxa"/>
          </w:tcPr>
          <w:p w:rsidR="00B44FEA" w:rsidRPr="00D630B3" w:rsidRDefault="00B44FEA" w:rsidP="00304269">
            <w:pPr>
              <w:autoSpaceDE w:val="0"/>
              <w:autoSpaceDN w:val="0"/>
              <w:adjustRightInd w:val="0"/>
              <w:ind w:left="200" w:hangingChars="100" w:hanging="200"/>
              <w:jc w:val="left"/>
              <w:rPr>
                <w:rFonts w:asciiTheme="minorEastAsia" w:hAnsiTheme="minorEastAsia" w:cs="MS-Mincho"/>
                <w:kern w:val="0"/>
                <w:sz w:val="20"/>
                <w:szCs w:val="20"/>
              </w:rPr>
            </w:pPr>
            <w:r w:rsidRPr="00D630B3">
              <w:rPr>
                <w:rFonts w:asciiTheme="minorEastAsia" w:hAnsiTheme="minorEastAsia" w:cs="MS-Mincho" w:hint="eastAsia"/>
                <w:kern w:val="0"/>
                <w:sz w:val="20"/>
                <w:szCs w:val="20"/>
              </w:rPr>
              <w:t>(3)　ユニット型介護老人福祉施設は、入所者の人権の擁護、虐待の防止等のため、必要な体制の整備を行うとともに、その従業者に対し、研修を実施する等の措置を講じているか。</w:t>
            </w:r>
          </w:p>
          <w:p w:rsidR="00B44FEA" w:rsidRPr="00D630B3" w:rsidRDefault="00B44FEA"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Mincho" w:hint="eastAsia"/>
                <w:kern w:val="0"/>
                <w:sz w:val="20"/>
                <w:szCs w:val="20"/>
              </w:rPr>
              <w:t>※　令和６年（2024年）３月31日まで経過措置あり</w:t>
            </w:r>
          </w:p>
        </w:tc>
        <w:tc>
          <w:tcPr>
            <w:tcW w:w="1134" w:type="dxa"/>
          </w:tcPr>
          <w:p w:rsidR="00B44FEA" w:rsidRPr="00D630B3" w:rsidRDefault="00B44FEA" w:rsidP="00304269">
            <w:pPr>
              <w:jc w:val="center"/>
              <w:rPr>
                <w:rFonts w:asciiTheme="minorEastAsia" w:hAnsiTheme="minorEastAsia" w:cs="MS-Gothic"/>
                <w:kern w:val="0"/>
                <w:sz w:val="20"/>
                <w:szCs w:val="20"/>
              </w:rPr>
            </w:pPr>
            <w:r w:rsidRPr="00D630B3">
              <w:rPr>
                <w:rFonts w:asciiTheme="minorEastAsia" w:hAnsiTheme="minorEastAsia" w:cs="MS-Gothic" w:hint="eastAsia"/>
                <w:kern w:val="0"/>
                <w:sz w:val="20"/>
                <w:szCs w:val="20"/>
              </w:rPr>
              <w:t>適・否</w:t>
            </w:r>
          </w:p>
        </w:tc>
        <w:tc>
          <w:tcPr>
            <w:tcW w:w="2268" w:type="dxa"/>
          </w:tcPr>
          <w:p w:rsidR="00B44FEA" w:rsidRPr="00D630B3" w:rsidRDefault="00B44FEA"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・条例第43条第3項</w:t>
            </w:r>
          </w:p>
          <w:p w:rsidR="00B44FEA" w:rsidRPr="00D630B3" w:rsidRDefault="00B44FEA"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(平11厚令39第1条の2第4項)</w:t>
            </w:r>
          </w:p>
        </w:tc>
        <w:tc>
          <w:tcPr>
            <w:tcW w:w="1843" w:type="dxa"/>
            <w:vMerge/>
          </w:tcPr>
          <w:p w:rsidR="00B44FEA" w:rsidRPr="00D630B3" w:rsidRDefault="00B44FEA" w:rsidP="00304269">
            <w:pPr>
              <w:rPr>
                <w:rFonts w:asciiTheme="minorEastAsia" w:hAnsiTheme="minorEastAsia"/>
                <w:sz w:val="20"/>
                <w:szCs w:val="20"/>
              </w:rPr>
            </w:pPr>
          </w:p>
        </w:tc>
      </w:tr>
      <w:tr w:rsidR="00D630B3" w:rsidRPr="00D630B3" w:rsidTr="001F582C">
        <w:tc>
          <w:tcPr>
            <w:tcW w:w="1951" w:type="dxa"/>
          </w:tcPr>
          <w:p w:rsidR="00304269" w:rsidRPr="00D630B3" w:rsidRDefault="00304269" w:rsidP="00304269">
            <w:pPr>
              <w:rPr>
                <w:rFonts w:asciiTheme="minorEastAsia" w:hAnsiTheme="minorEastAsia"/>
                <w:sz w:val="20"/>
                <w:szCs w:val="20"/>
              </w:rPr>
            </w:pPr>
            <w:r w:rsidRPr="00D630B3">
              <w:rPr>
                <w:rFonts w:asciiTheme="minorEastAsia" w:hAnsiTheme="minorEastAsia" w:cs="MS-Gothic" w:hint="eastAsia"/>
                <w:kern w:val="0"/>
                <w:sz w:val="20"/>
                <w:szCs w:val="20"/>
              </w:rPr>
              <w:t>２</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施設及び設備に関する基準</w:t>
            </w:r>
          </w:p>
        </w:tc>
        <w:tc>
          <w:tcPr>
            <w:tcW w:w="7513" w:type="dxa"/>
          </w:tcPr>
          <w:p w:rsidR="00304269" w:rsidRPr="00D630B3" w:rsidRDefault="00304269"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ユニット型介護老人保健施設は、次に掲げる施設を有しているか。</w:t>
            </w:r>
          </w:p>
          <w:p w:rsidR="00304269" w:rsidRPr="00D630B3" w:rsidRDefault="00304269"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ユニット型サテライト型小規模介護老人保健施設（ユニットごとに入居者の日常生活が営まれ、これに対する支援が行われるサテライト型小規模介護老人保健施設）の場合にあっては、本体施設の施設を利用することにより、当該ユニット型サテライト型小規模介護老人保健施設及び当該本体施設の入居者の処遇が適切に行われると認められるときは、調理室、洗濯室又は洗濯場及び汚物処理室を、ユニット型医療機関併設型小規模介護老人保健施設（ユニットごとに入居者の日常生活が営まれ、これに対する支援が行われる医療機関併設型小規模介護老人保健施設）の場合にあっては、併設される病院又は診療所の施設を利用することにより、当該ユニット型医療機関併設型小規模介護老人保健施設及び当該病院又は診療所の入居者又は入院患者の処遇が適切に行われると認められるとき</w:t>
            </w:r>
            <w:r w:rsidRPr="00D630B3">
              <w:rPr>
                <w:rFonts w:asciiTheme="minorEastAsia" w:hAnsiTheme="minorEastAsia" w:cs="MS-Gothic" w:hint="eastAsia"/>
                <w:kern w:val="0"/>
                <w:sz w:val="20"/>
                <w:szCs w:val="20"/>
              </w:rPr>
              <w:lastRenderedPageBreak/>
              <w:t xml:space="preserve">は、療養室及び診察室を除き、これらの施設を有しないことができる。　</w:t>
            </w:r>
          </w:p>
          <w:p w:rsidR="00304269" w:rsidRPr="00D630B3" w:rsidRDefault="00304269" w:rsidP="00304269">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ユニット</w:t>
            </w:r>
          </w:p>
          <w:p w:rsidR="00304269" w:rsidRPr="00D630B3" w:rsidRDefault="00304269" w:rsidP="00304269">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診察室　　　※省令に規定</w:t>
            </w:r>
          </w:p>
          <w:p w:rsidR="00304269" w:rsidRPr="00D630B3" w:rsidRDefault="00304269" w:rsidP="00304269">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③</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機能訓練室　※省令に規定</w:t>
            </w:r>
          </w:p>
          <w:p w:rsidR="00304269" w:rsidRPr="00D630B3" w:rsidRDefault="00304269" w:rsidP="00304269">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④</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浴室</w:t>
            </w:r>
          </w:p>
          <w:p w:rsidR="00304269" w:rsidRPr="00D630B3" w:rsidRDefault="00304269" w:rsidP="00304269">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⑤</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サービス・ステーション</w:t>
            </w:r>
          </w:p>
          <w:p w:rsidR="00304269" w:rsidRPr="00D630B3" w:rsidRDefault="00304269" w:rsidP="00304269">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⑥</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調理室</w:t>
            </w:r>
          </w:p>
          <w:p w:rsidR="00304269" w:rsidRPr="00D630B3" w:rsidRDefault="00304269" w:rsidP="00304269">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⑦</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洗濯室又は洗濯場</w:t>
            </w:r>
          </w:p>
          <w:p w:rsidR="00304269" w:rsidRPr="00D630B3" w:rsidRDefault="00304269" w:rsidP="00304269">
            <w:pPr>
              <w:autoSpaceDE w:val="0"/>
              <w:autoSpaceDN w:val="0"/>
              <w:adjustRightInd w:val="0"/>
              <w:ind w:leftChars="100" w:left="210"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⑧</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汚物処理室</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2D4111" w:rsidRPr="00D630B3" w:rsidRDefault="002D4111" w:rsidP="00304269">
            <w:pPr>
              <w:rPr>
                <w:rFonts w:asciiTheme="minorEastAsia" w:eastAsia="SimSun"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条例第44条第1項</w:t>
            </w:r>
          </w:p>
          <w:p w:rsidR="00304269" w:rsidRPr="00D630B3" w:rsidRDefault="002D4111"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w:t>
            </w:r>
            <w:r w:rsidR="00304269" w:rsidRPr="00D630B3">
              <w:rPr>
                <w:rFonts w:asciiTheme="minorEastAsia" w:hAnsiTheme="minorEastAsia" w:cs="MS-Gothic" w:hint="eastAsia"/>
                <w:kern w:val="0"/>
                <w:sz w:val="20"/>
                <w:szCs w:val="20"/>
                <w:lang w:eastAsia="zh-CN"/>
              </w:rPr>
              <w:t>平</w:t>
            </w:r>
            <w:r w:rsidR="00304269" w:rsidRPr="00D630B3">
              <w:rPr>
                <w:rFonts w:asciiTheme="minorEastAsia" w:hAnsiTheme="minorEastAsia" w:cs="MS-Gothic"/>
                <w:kern w:val="0"/>
                <w:sz w:val="20"/>
                <w:szCs w:val="20"/>
                <w:lang w:eastAsia="zh-CN"/>
              </w:rPr>
              <w:t>11</w:t>
            </w:r>
            <w:r w:rsidR="00304269" w:rsidRPr="00D630B3">
              <w:rPr>
                <w:rFonts w:asciiTheme="minorEastAsia" w:hAnsiTheme="minorEastAsia" w:cs="MS-Gothic" w:hint="eastAsia"/>
                <w:kern w:val="0"/>
                <w:sz w:val="20"/>
                <w:szCs w:val="20"/>
                <w:lang w:eastAsia="zh-CN"/>
              </w:rPr>
              <w:t>厚令</w:t>
            </w:r>
            <w:r w:rsidR="00304269" w:rsidRPr="00D630B3">
              <w:rPr>
                <w:rFonts w:asciiTheme="minorEastAsia" w:hAnsiTheme="minorEastAsia" w:cs="MS-Gothic"/>
                <w:kern w:val="0"/>
                <w:sz w:val="20"/>
                <w:szCs w:val="20"/>
                <w:lang w:eastAsia="zh-CN"/>
              </w:rPr>
              <w:t>40</w:t>
            </w:r>
            <w:r w:rsidR="00304269" w:rsidRPr="00D630B3">
              <w:rPr>
                <w:rFonts w:asciiTheme="minorEastAsia" w:hAnsiTheme="minorEastAsia" w:cs="MS-Gothic" w:hint="eastAsia"/>
                <w:kern w:val="0"/>
                <w:sz w:val="20"/>
                <w:szCs w:val="20"/>
                <w:lang w:eastAsia="zh-CN"/>
              </w:rPr>
              <w:t>第</w:t>
            </w:r>
            <w:r w:rsidR="00304269" w:rsidRPr="00D630B3">
              <w:rPr>
                <w:rFonts w:asciiTheme="minorEastAsia" w:hAnsiTheme="minorEastAsia" w:cs="MS-Gothic"/>
                <w:kern w:val="0"/>
                <w:sz w:val="20"/>
                <w:szCs w:val="20"/>
                <w:lang w:eastAsia="zh-CN"/>
              </w:rPr>
              <w:t>41</w:t>
            </w:r>
            <w:r w:rsidR="00304269" w:rsidRPr="00D630B3">
              <w:rPr>
                <w:rFonts w:asciiTheme="minorEastAsia" w:hAnsiTheme="minorEastAsia" w:cs="MS-Gothic" w:hint="eastAsia"/>
                <w:kern w:val="0"/>
                <w:sz w:val="20"/>
                <w:szCs w:val="20"/>
                <w:lang w:eastAsia="zh-CN"/>
              </w:rPr>
              <w:t>条第</w:t>
            </w:r>
            <w:r w:rsidR="00304269" w:rsidRPr="00D630B3">
              <w:rPr>
                <w:rFonts w:asciiTheme="minorEastAsia" w:hAnsiTheme="minorEastAsia" w:cs="MS-Gothic"/>
                <w:kern w:val="0"/>
                <w:sz w:val="20"/>
                <w:szCs w:val="20"/>
                <w:lang w:eastAsia="zh-CN"/>
              </w:rPr>
              <w:t>1</w:t>
            </w:r>
            <w:r w:rsidR="00304269" w:rsidRPr="00D630B3">
              <w:rPr>
                <w:rFonts w:asciiTheme="minorEastAsia" w:hAnsiTheme="minorEastAsia" w:cs="MS-Gothic" w:hint="eastAsia"/>
                <w:kern w:val="0"/>
                <w:sz w:val="20"/>
                <w:szCs w:val="20"/>
                <w:lang w:eastAsia="zh-CN"/>
              </w:rPr>
              <w:t>項</w:t>
            </w:r>
            <w:r w:rsidRPr="00D630B3">
              <w:rPr>
                <w:rFonts w:asciiTheme="minorEastAsia" w:hAnsiTheme="minorEastAsia" w:hint="eastAsia"/>
                <w:sz w:val="20"/>
                <w:szCs w:val="20"/>
                <w:lang w:eastAsia="zh-CN"/>
              </w:rPr>
              <w:t>）</w:t>
            </w:r>
          </w:p>
        </w:tc>
        <w:tc>
          <w:tcPr>
            <w:tcW w:w="1843" w:type="dxa"/>
          </w:tcPr>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・平面図・運営規程</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・設備・備品台帳</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・指定申請・変更届写</w:t>
            </w:r>
          </w:p>
          <w:p w:rsidR="00304269" w:rsidRPr="00D630B3" w:rsidRDefault="00304269" w:rsidP="00304269">
            <w:pPr>
              <w:rPr>
                <w:rFonts w:asciiTheme="minorEastAsia" w:hAnsiTheme="minorEastAsia"/>
                <w:sz w:val="20"/>
                <w:szCs w:val="20"/>
              </w:rPr>
            </w:pPr>
            <w:r w:rsidRPr="00D630B3">
              <w:rPr>
                <w:rFonts w:asciiTheme="minorEastAsia" w:hAnsiTheme="minorEastAsia" w:cs="MS-Gothic" w:hint="eastAsia"/>
                <w:kern w:val="0"/>
                <w:sz w:val="20"/>
                <w:szCs w:val="20"/>
              </w:rPr>
              <w:t>・設備の図面</w:t>
            </w:r>
          </w:p>
        </w:tc>
      </w:tr>
      <w:tr w:rsidR="00D630B3" w:rsidRPr="00D630B3" w:rsidTr="001F582C">
        <w:tc>
          <w:tcPr>
            <w:tcW w:w="1951" w:type="dxa"/>
            <w:vMerge w:val="restart"/>
          </w:tcPr>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ユニット</w:t>
            </w:r>
          </w:p>
          <w:p w:rsidR="00304269" w:rsidRPr="00D630B3" w:rsidRDefault="00304269" w:rsidP="00304269">
            <w:pPr>
              <w:ind w:firstLineChars="100" w:firstLine="200"/>
              <w:rPr>
                <w:rFonts w:asciiTheme="minorEastAsia" w:hAnsiTheme="minorEastAsia"/>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療養室</w:t>
            </w: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(1) 一の療養室の定員は、１人となっているか。</w:t>
            </w:r>
          </w:p>
          <w:p w:rsidR="00304269" w:rsidRPr="00D630B3" w:rsidRDefault="00304269" w:rsidP="00304269">
            <w:pPr>
              <w:autoSpaceDE w:val="0"/>
              <w:autoSpaceDN w:val="0"/>
              <w:adjustRightInd w:val="0"/>
              <w:ind w:leftChars="200" w:left="62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（ただし、入居者への介護保健施設サービスの提供上必要と認められる場合は、２人とすることができる。）</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41</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号イ</w:t>
            </w:r>
            <w:r w:rsidRPr="00D630B3">
              <w:rPr>
                <w:rFonts w:asciiTheme="minorEastAsia" w:hAnsiTheme="minorEastAsia" w:cs="MS-Gothic"/>
                <w:kern w:val="0"/>
                <w:sz w:val="20"/>
                <w:szCs w:val="20"/>
              </w:rPr>
              <w:t>(1)</w:t>
            </w:r>
          </w:p>
          <w:p w:rsidR="00304269" w:rsidRPr="00D630B3" w:rsidRDefault="00304269" w:rsidP="00304269">
            <w:pPr>
              <w:rPr>
                <w:rFonts w:asciiTheme="minorEastAsia" w:hAnsiTheme="minorEastAsia"/>
                <w:sz w:val="20"/>
                <w:szCs w:val="20"/>
              </w:rPr>
            </w:pPr>
          </w:p>
        </w:tc>
        <w:tc>
          <w:tcPr>
            <w:tcW w:w="1843" w:type="dxa"/>
            <w:vMerge w:val="restart"/>
          </w:tcPr>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・平面図</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・運営規程</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・設備・備品台帳</w:t>
            </w:r>
          </w:p>
          <w:p w:rsidR="00304269" w:rsidRPr="00D630B3" w:rsidRDefault="00304269" w:rsidP="00304269">
            <w:pPr>
              <w:ind w:left="200" w:hangingChars="100" w:hanging="200"/>
              <w:rPr>
                <w:rFonts w:asciiTheme="minorEastAsia" w:hAnsiTheme="minorEastAsia"/>
                <w:sz w:val="20"/>
                <w:szCs w:val="20"/>
              </w:rPr>
            </w:pPr>
            <w:r w:rsidRPr="00D630B3">
              <w:rPr>
                <w:rFonts w:asciiTheme="minorEastAsia" w:hAnsiTheme="minorEastAsia" w:hint="eastAsia"/>
                <w:sz w:val="20"/>
                <w:szCs w:val="20"/>
              </w:rPr>
              <w:t>・指定申請・変更届写</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hint="eastAsia"/>
                <w:sz w:val="20"/>
                <w:szCs w:val="20"/>
              </w:rPr>
              <w:t>・設備の図面</w:t>
            </w:r>
          </w:p>
        </w:tc>
      </w:tr>
      <w:tr w:rsidR="00D630B3" w:rsidRPr="00D630B3" w:rsidTr="001F582C">
        <w:tc>
          <w:tcPr>
            <w:tcW w:w="1951" w:type="dxa"/>
            <w:vMerge/>
          </w:tcPr>
          <w:p w:rsidR="00304269" w:rsidRPr="00D630B3" w:rsidRDefault="00304269" w:rsidP="00304269">
            <w:pPr>
              <w:ind w:firstLineChars="100" w:firstLine="200"/>
              <w:rPr>
                <w:rFonts w:asciiTheme="minorEastAsia" w:hAnsiTheme="minorEastAsia"/>
                <w:sz w:val="20"/>
                <w:szCs w:val="20"/>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療養室は、いずれかのユニットに属するものとし、当該ユニットの共同生活室に近接して一体的に設けられているか。</w:t>
            </w:r>
          </w:p>
          <w:p w:rsidR="00304269" w:rsidRPr="00D630B3" w:rsidRDefault="00304269" w:rsidP="00304269">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なお、一のユニットの入居定員は、原則としておおむね</w:t>
            </w:r>
            <w:r w:rsidRPr="00D630B3">
              <w:rPr>
                <w:rFonts w:asciiTheme="minorEastAsia" w:hAnsiTheme="minorEastAsia" w:cs="MS-Gothic"/>
                <w:kern w:val="0"/>
                <w:sz w:val="20"/>
                <w:szCs w:val="20"/>
              </w:rPr>
              <w:t>10</w:t>
            </w:r>
            <w:r w:rsidRPr="00D630B3">
              <w:rPr>
                <w:rFonts w:asciiTheme="minorEastAsia" w:hAnsiTheme="minorEastAsia" w:cs="MS-Gothic" w:hint="eastAsia"/>
                <w:kern w:val="0"/>
                <w:sz w:val="20"/>
                <w:szCs w:val="20"/>
              </w:rPr>
              <w:t>人以下とし、15人を超えないものとしているか。</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41</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号イ</w:t>
            </w:r>
            <w:r w:rsidRPr="00D630B3">
              <w:rPr>
                <w:rFonts w:asciiTheme="minorEastAsia" w:hAnsiTheme="minorEastAsia" w:cs="MS-Gothic"/>
                <w:kern w:val="0"/>
                <w:sz w:val="20"/>
                <w:szCs w:val="20"/>
              </w:rPr>
              <w:t>(2)</w:t>
            </w:r>
          </w:p>
        </w:tc>
        <w:tc>
          <w:tcPr>
            <w:tcW w:w="1843" w:type="dxa"/>
            <w:vMerge/>
          </w:tcPr>
          <w:p w:rsidR="00304269" w:rsidRPr="00D630B3" w:rsidRDefault="00304269" w:rsidP="00304269">
            <w:pPr>
              <w:rPr>
                <w:rFonts w:asciiTheme="minorEastAsia" w:hAnsiTheme="minorEastAsia"/>
                <w:sz w:val="20"/>
                <w:szCs w:val="20"/>
              </w:rPr>
            </w:pPr>
          </w:p>
        </w:tc>
      </w:tr>
      <w:tr w:rsidR="00D630B3" w:rsidRPr="00D630B3" w:rsidTr="001F582C">
        <w:tc>
          <w:tcPr>
            <w:tcW w:w="1951" w:type="dxa"/>
            <w:vMerge/>
          </w:tcPr>
          <w:p w:rsidR="00304269" w:rsidRPr="00D630B3" w:rsidRDefault="00304269" w:rsidP="00304269">
            <w:pPr>
              <w:rPr>
                <w:rFonts w:asciiTheme="minorEastAsia" w:hAnsiTheme="minorEastAsia"/>
                <w:sz w:val="20"/>
                <w:szCs w:val="20"/>
              </w:rPr>
            </w:pP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一の療養室の床面積等は、次のいずれかを満たしているか。</w:t>
            </w:r>
          </w:p>
          <w:p w:rsidR="00304269" w:rsidRPr="00D630B3" w:rsidRDefault="00304269" w:rsidP="00304269">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10.65</w:t>
            </w:r>
            <w:r w:rsidRPr="00D630B3">
              <w:rPr>
                <w:rFonts w:asciiTheme="minorEastAsia" w:hAnsiTheme="minorEastAsia" w:cs="MS-Gothic" w:hint="eastAsia"/>
                <w:kern w:val="0"/>
                <w:sz w:val="20"/>
                <w:szCs w:val="20"/>
              </w:rPr>
              <w:t>平方メートル以上とすること。</w:t>
            </w:r>
          </w:p>
          <w:p w:rsidR="00304269" w:rsidRPr="00D630B3" w:rsidRDefault="00304269" w:rsidP="00304269">
            <w:pPr>
              <w:autoSpaceDE w:val="0"/>
              <w:autoSpaceDN w:val="0"/>
              <w:adjustRightInd w:val="0"/>
              <w:ind w:leftChars="300" w:left="63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ただし書の場合にあっては、</w:t>
            </w:r>
            <w:r w:rsidRPr="00D630B3">
              <w:rPr>
                <w:rFonts w:asciiTheme="minorEastAsia" w:hAnsiTheme="minorEastAsia" w:cs="MS-Gothic"/>
                <w:kern w:val="0"/>
                <w:sz w:val="20"/>
                <w:szCs w:val="20"/>
              </w:rPr>
              <w:t>21.3</w:t>
            </w:r>
            <w:r w:rsidRPr="00D630B3">
              <w:rPr>
                <w:rFonts w:asciiTheme="minorEastAsia" w:hAnsiTheme="minorEastAsia" w:cs="MS-Gothic" w:hint="eastAsia"/>
                <w:kern w:val="0"/>
                <w:sz w:val="20"/>
                <w:szCs w:val="20"/>
              </w:rPr>
              <w:t>平方メートル以上とすること。</w:t>
            </w:r>
          </w:p>
          <w:p w:rsidR="00304269" w:rsidRPr="00D630B3" w:rsidRDefault="00304269" w:rsidP="00304269">
            <w:pPr>
              <w:autoSpaceDE w:val="0"/>
              <w:autoSpaceDN w:val="0"/>
              <w:adjustRightInd w:val="0"/>
              <w:ind w:leftChars="200" w:left="62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ユニットに属さない療養室を改修したものについては、</w:t>
            </w:r>
            <w:r w:rsidRPr="00D630B3">
              <w:rPr>
                <w:rFonts w:asciiTheme="minorEastAsia" w:hAnsiTheme="minorEastAsia" w:cs="MS-Gothic"/>
                <w:kern w:val="0"/>
                <w:sz w:val="20"/>
                <w:szCs w:val="20"/>
              </w:rPr>
              <w:t>10.65</w:t>
            </w:r>
            <w:r w:rsidRPr="00D630B3">
              <w:rPr>
                <w:rFonts w:asciiTheme="minorEastAsia" w:hAnsiTheme="minorEastAsia" w:cs="MS-Gothic" w:hint="eastAsia"/>
                <w:kern w:val="0"/>
                <w:sz w:val="20"/>
                <w:szCs w:val="20"/>
              </w:rPr>
              <w:t>平方メートル以上とすること。</w:t>
            </w:r>
          </w:p>
          <w:p w:rsidR="00304269" w:rsidRPr="00D630B3" w:rsidRDefault="00304269" w:rsidP="00304269">
            <w:pPr>
              <w:autoSpaceDE w:val="0"/>
              <w:autoSpaceDN w:val="0"/>
              <w:adjustRightInd w:val="0"/>
              <w:ind w:leftChars="200" w:left="42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ただし書の場合にあっては、</w:t>
            </w:r>
            <w:r w:rsidRPr="00D630B3">
              <w:rPr>
                <w:rFonts w:asciiTheme="minorEastAsia" w:hAnsiTheme="minorEastAsia" w:cs="MS-Gothic"/>
                <w:kern w:val="0"/>
                <w:sz w:val="20"/>
                <w:szCs w:val="20"/>
              </w:rPr>
              <w:t>21.3</w:t>
            </w:r>
            <w:r w:rsidRPr="00D630B3">
              <w:rPr>
                <w:rFonts w:asciiTheme="minorEastAsia" w:hAnsiTheme="minorEastAsia" w:cs="MS-Gothic" w:hint="eastAsia"/>
                <w:kern w:val="0"/>
                <w:sz w:val="20"/>
                <w:szCs w:val="20"/>
              </w:rPr>
              <w:t>平方メートル以上とすること。</w:t>
            </w:r>
          </w:p>
          <w:p w:rsidR="00304269" w:rsidRPr="00D630B3" w:rsidRDefault="00304269" w:rsidP="00304269">
            <w:pPr>
              <w:autoSpaceDE w:val="0"/>
              <w:autoSpaceDN w:val="0"/>
              <w:adjustRightInd w:val="0"/>
              <w:ind w:leftChars="200" w:left="42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これらの場合には、入居者同士の視線の遮断の確保を前提にした上で、療養室を隔てる壁について、天井との間に一定の隙間が生じていても差し支えな</w:t>
            </w:r>
            <w:r w:rsidRPr="00D630B3">
              <w:rPr>
                <w:rFonts w:asciiTheme="minorEastAsia" w:hAnsiTheme="minorEastAsia" w:cs="MS-Gothic" w:hint="eastAsia"/>
                <w:kern w:val="0"/>
                <w:sz w:val="20"/>
                <w:szCs w:val="20"/>
              </w:rPr>
              <w:lastRenderedPageBreak/>
              <w:t>い。</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41</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号イ</w:t>
            </w:r>
            <w:r w:rsidRPr="00D630B3">
              <w:rPr>
                <w:rFonts w:asciiTheme="minorEastAsia" w:hAnsiTheme="minorEastAsia" w:cs="MS-Gothic"/>
                <w:kern w:val="0"/>
                <w:sz w:val="20"/>
                <w:szCs w:val="20"/>
              </w:rPr>
              <w:t>(3)</w:t>
            </w:r>
          </w:p>
          <w:p w:rsidR="00304269" w:rsidRPr="00D630B3" w:rsidRDefault="00304269" w:rsidP="00304269">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老企</w:t>
            </w:r>
            <w:r w:rsidRPr="00D630B3">
              <w:rPr>
                <w:rFonts w:asciiTheme="minorEastAsia" w:hAnsiTheme="minorEastAsia" w:cs="MS-Gothic"/>
                <w:kern w:val="0"/>
                <w:sz w:val="20"/>
                <w:szCs w:val="20"/>
              </w:rPr>
              <w:t>44</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5</w:t>
            </w:r>
            <w:r w:rsidRPr="00D630B3">
              <w:rPr>
                <w:rFonts w:asciiTheme="minorEastAsia" w:hAnsiTheme="minorEastAsia" w:cs="MS-Gothic" w:hint="eastAsia"/>
                <w:kern w:val="0"/>
                <w:sz w:val="20"/>
                <w:szCs w:val="20"/>
              </w:rPr>
              <w:t>の</w:t>
            </w:r>
            <w:r w:rsidRPr="00D630B3">
              <w:rPr>
                <w:rFonts w:asciiTheme="minorEastAsia" w:hAnsiTheme="minorEastAsia" w:cs="MS-Gothic"/>
                <w:kern w:val="0"/>
                <w:sz w:val="20"/>
                <w:szCs w:val="20"/>
              </w:rPr>
              <w:t>3(2)</w:t>
            </w:r>
            <w:r w:rsidRPr="00D630B3">
              <w:rPr>
                <w:rFonts w:asciiTheme="minorEastAsia" w:hAnsiTheme="minorEastAsia" w:cs="MS-Gothic" w:hint="eastAsia"/>
                <w:kern w:val="0"/>
                <w:sz w:val="20"/>
                <w:szCs w:val="20"/>
              </w:rPr>
              <w:t>の④</w:t>
            </w:r>
          </w:p>
        </w:tc>
        <w:tc>
          <w:tcPr>
            <w:tcW w:w="1843" w:type="dxa"/>
            <w:vMerge/>
          </w:tcPr>
          <w:p w:rsidR="00304269" w:rsidRPr="00D630B3" w:rsidRDefault="00304269" w:rsidP="00304269">
            <w:pPr>
              <w:rPr>
                <w:rFonts w:asciiTheme="minorEastAsia" w:hAnsiTheme="minorEastAsia"/>
                <w:sz w:val="20"/>
                <w:szCs w:val="20"/>
              </w:rPr>
            </w:pPr>
          </w:p>
        </w:tc>
      </w:tr>
      <w:tr w:rsidR="00D630B3" w:rsidRPr="00D630B3" w:rsidTr="001F582C">
        <w:tc>
          <w:tcPr>
            <w:tcW w:w="1951" w:type="dxa"/>
            <w:vMerge/>
          </w:tcPr>
          <w:p w:rsidR="00304269" w:rsidRPr="00D630B3" w:rsidRDefault="00304269" w:rsidP="00304269">
            <w:pPr>
              <w:rPr>
                <w:rFonts w:asciiTheme="minorEastAsia" w:hAnsiTheme="minorEastAsia"/>
                <w:sz w:val="20"/>
                <w:szCs w:val="20"/>
              </w:rPr>
            </w:pP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(4) </w:t>
            </w:r>
            <w:r w:rsidRPr="00D630B3">
              <w:rPr>
                <w:rFonts w:asciiTheme="minorEastAsia" w:hAnsiTheme="minorEastAsia" w:cs="MS-Gothic" w:hint="eastAsia"/>
                <w:kern w:val="0"/>
                <w:sz w:val="20"/>
                <w:szCs w:val="20"/>
              </w:rPr>
              <w:t>地階に設けてはいないか。</w:t>
            </w:r>
          </w:p>
        </w:tc>
        <w:tc>
          <w:tcPr>
            <w:tcW w:w="1134" w:type="dxa"/>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sz w:val="20"/>
                <w:szCs w:val="20"/>
              </w:rPr>
            </w:pPr>
          </w:p>
        </w:tc>
        <w:tc>
          <w:tcPr>
            <w:tcW w:w="1843" w:type="dxa"/>
            <w:vMerge/>
          </w:tcPr>
          <w:p w:rsidR="00304269" w:rsidRPr="00D630B3" w:rsidRDefault="00304269" w:rsidP="00304269">
            <w:pPr>
              <w:rPr>
                <w:rFonts w:asciiTheme="minorEastAsia" w:hAnsiTheme="minorEastAsia"/>
                <w:sz w:val="20"/>
                <w:szCs w:val="20"/>
              </w:rPr>
            </w:pPr>
          </w:p>
        </w:tc>
      </w:tr>
      <w:tr w:rsidR="00D630B3" w:rsidRPr="00D630B3" w:rsidTr="001F582C">
        <w:tc>
          <w:tcPr>
            <w:tcW w:w="1951" w:type="dxa"/>
            <w:vMerge/>
          </w:tcPr>
          <w:p w:rsidR="00304269" w:rsidRPr="00D630B3" w:rsidRDefault="00304269" w:rsidP="00304269">
            <w:pPr>
              <w:rPr>
                <w:rFonts w:asciiTheme="minorEastAsia" w:hAnsiTheme="minorEastAsia"/>
                <w:sz w:val="20"/>
                <w:szCs w:val="20"/>
              </w:rPr>
            </w:pPr>
          </w:p>
        </w:tc>
        <w:tc>
          <w:tcPr>
            <w:tcW w:w="7513" w:type="dxa"/>
          </w:tcPr>
          <w:p w:rsidR="00304269" w:rsidRPr="00D630B3" w:rsidRDefault="00304269" w:rsidP="00304269">
            <w:pPr>
              <w:autoSpaceDE w:val="0"/>
              <w:autoSpaceDN w:val="0"/>
              <w:adjustRightInd w:val="0"/>
              <w:ind w:left="400" w:hangingChars="200" w:hanging="4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(5) </w:t>
            </w:r>
            <w:r w:rsidRPr="00D630B3">
              <w:rPr>
                <w:rFonts w:asciiTheme="minorEastAsia" w:hAnsiTheme="minorEastAsia" w:cs="MS-Gothic" w:hint="eastAsia"/>
                <w:kern w:val="0"/>
                <w:sz w:val="20"/>
                <w:szCs w:val="20"/>
              </w:rPr>
              <w:t>一以上の出入口は、避難上有効な空地、廊下又は広間に直接面して設けているか。</w:t>
            </w:r>
          </w:p>
        </w:tc>
        <w:tc>
          <w:tcPr>
            <w:tcW w:w="1134" w:type="dxa"/>
            <w:vAlign w:val="center"/>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sz w:val="20"/>
                <w:szCs w:val="20"/>
              </w:rPr>
            </w:pPr>
          </w:p>
        </w:tc>
        <w:tc>
          <w:tcPr>
            <w:tcW w:w="1843" w:type="dxa"/>
            <w:vMerge/>
          </w:tcPr>
          <w:p w:rsidR="00304269" w:rsidRPr="00D630B3" w:rsidRDefault="00304269" w:rsidP="00304269">
            <w:pPr>
              <w:rPr>
                <w:rFonts w:asciiTheme="minorEastAsia" w:hAnsiTheme="minorEastAsia"/>
                <w:sz w:val="20"/>
                <w:szCs w:val="20"/>
              </w:rPr>
            </w:pPr>
          </w:p>
        </w:tc>
      </w:tr>
      <w:tr w:rsidR="00D630B3" w:rsidRPr="00D630B3" w:rsidTr="001F582C">
        <w:tc>
          <w:tcPr>
            <w:tcW w:w="1951" w:type="dxa"/>
            <w:vMerge/>
          </w:tcPr>
          <w:p w:rsidR="00304269" w:rsidRPr="00D630B3" w:rsidRDefault="00304269" w:rsidP="00304269">
            <w:pPr>
              <w:rPr>
                <w:rFonts w:asciiTheme="minorEastAsia" w:hAnsiTheme="minorEastAsia"/>
                <w:sz w:val="20"/>
                <w:szCs w:val="20"/>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(6) </w:t>
            </w:r>
            <w:r w:rsidRPr="00D630B3">
              <w:rPr>
                <w:rFonts w:asciiTheme="minorEastAsia" w:hAnsiTheme="minorEastAsia" w:cs="MS-Gothic" w:hint="eastAsia"/>
                <w:kern w:val="0"/>
                <w:sz w:val="20"/>
                <w:szCs w:val="20"/>
              </w:rPr>
              <w:t>寝台又はこれに代わる設備を備えているか。</w:t>
            </w:r>
          </w:p>
        </w:tc>
        <w:tc>
          <w:tcPr>
            <w:tcW w:w="1134" w:type="dxa"/>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sz w:val="20"/>
                <w:szCs w:val="20"/>
              </w:rPr>
            </w:pPr>
          </w:p>
        </w:tc>
        <w:tc>
          <w:tcPr>
            <w:tcW w:w="1843" w:type="dxa"/>
            <w:vMerge/>
          </w:tcPr>
          <w:p w:rsidR="00304269" w:rsidRPr="00D630B3" w:rsidRDefault="00304269" w:rsidP="00304269">
            <w:pPr>
              <w:rPr>
                <w:rFonts w:asciiTheme="minorEastAsia" w:hAnsiTheme="minorEastAsia"/>
                <w:sz w:val="20"/>
                <w:szCs w:val="20"/>
              </w:rPr>
            </w:pPr>
          </w:p>
        </w:tc>
      </w:tr>
      <w:tr w:rsidR="00D630B3" w:rsidRPr="00D630B3" w:rsidTr="001F582C">
        <w:tc>
          <w:tcPr>
            <w:tcW w:w="1951" w:type="dxa"/>
            <w:vMerge/>
          </w:tcPr>
          <w:p w:rsidR="00304269" w:rsidRPr="00D630B3" w:rsidRDefault="00304269" w:rsidP="00304269">
            <w:pPr>
              <w:rPr>
                <w:rFonts w:asciiTheme="minorEastAsia" w:hAnsiTheme="minorEastAsia"/>
                <w:sz w:val="20"/>
                <w:szCs w:val="20"/>
              </w:rPr>
            </w:pP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(7) </w:t>
            </w:r>
            <w:r w:rsidRPr="00D630B3">
              <w:rPr>
                <w:rFonts w:asciiTheme="minorEastAsia" w:hAnsiTheme="minorEastAsia" w:cs="MS-Gothic" w:hint="eastAsia"/>
                <w:kern w:val="0"/>
                <w:sz w:val="20"/>
                <w:szCs w:val="20"/>
              </w:rPr>
              <w:t>入居者の身の回り品を保管することができる設備を備えること。</w:t>
            </w:r>
          </w:p>
        </w:tc>
        <w:tc>
          <w:tcPr>
            <w:tcW w:w="1134" w:type="dxa"/>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sz w:val="20"/>
                <w:szCs w:val="20"/>
              </w:rPr>
            </w:pPr>
          </w:p>
        </w:tc>
        <w:tc>
          <w:tcPr>
            <w:tcW w:w="1843" w:type="dxa"/>
            <w:vMerge/>
          </w:tcPr>
          <w:p w:rsidR="00304269" w:rsidRPr="00D630B3" w:rsidRDefault="00304269" w:rsidP="00304269">
            <w:pPr>
              <w:rPr>
                <w:rFonts w:asciiTheme="minorEastAsia" w:hAnsiTheme="minorEastAsia"/>
                <w:sz w:val="20"/>
                <w:szCs w:val="20"/>
              </w:rPr>
            </w:pPr>
          </w:p>
        </w:tc>
      </w:tr>
      <w:tr w:rsidR="00D630B3" w:rsidRPr="00D630B3" w:rsidTr="001F582C">
        <w:tc>
          <w:tcPr>
            <w:tcW w:w="1951" w:type="dxa"/>
            <w:vMerge/>
          </w:tcPr>
          <w:p w:rsidR="00304269" w:rsidRPr="00D630B3" w:rsidRDefault="00304269" w:rsidP="00304269">
            <w:pPr>
              <w:rPr>
                <w:rFonts w:asciiTheme="minorEastAsia" w:hAnsiTheme="minorEastAsia"/>
                <w:sz w:val="20"/>
                <w:szCs w:val="20"/>
              </w:rPr>
            </w:pP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(8) </w:t>
            </w:r>
            <w:r w:rsidRPr="00D630B3">
              <w:rPr>
                <w:rFonts w:asciiTheme="minorEastAsia" w:hAnsiTheme="minorEastAsia" w:cs="MS-Gothic" w:hint="eastAsia"/>
                <w:kern w:val="0"/>
                <w:sz w:val="20"/>
                <w:szCs w:val="20"/>
              </w:rPr>
              <w:t>ナース・コールを設けること。</w:t>
            </w:r>
          </w:p>
        </w:tc>
        <w:tc>
          <w:tcPr>
            <w:tcW w:w="1134" w:type="dxa"/>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sz w:val="20"/>
                <w:szCs w:val="20"/>
              </w:rPr>
            </w:pPr>
          </w:p>
        </w:tc>
        <w:tc>
          <w:tcPr>
            <w:tcW w:w="1843" w:type="dxa"/>
            <w:vMerge/>
          </w:tcPr>
          <w:p w:rsidR="00304269" w:rsidRPr="00D630B3" w:rsidRDefault="00304269" w:rsidP="00304269">
            <w:pPr>
              <w:rPr>
                <w:rFonts w:asciiTheme="minorEastAsia" w:hAnsiTheme="minorEastAsia"/>
                <w:sz w:val="20"/>
                <w:szCs w:val="20"/>
              </w:rPr>
            </w:pPr>
          </w:p>
        </w:tc>
      </w:tr>
      <w:tr w:rsidR="00D630B3" w:rsidRPr="00D630B3" w:rsidTr="002F011F">
        <w:trPr>
          <w:trHeight w:val="1425"/>
        </w:trPr>
        <w:tc>
          <w:tcPr>
            <w:tcW w:w="1951" w:type="dxa"/>
            <w:vMerge w:val="restart"/>
          </w:tcPr>
          <w:p w:rsidR="00304269" w:rsidRPr="00D630B3" w:rsidRDefault="00304269" w:rsidP="00304269">
            <w:pPr>
              <w:ind w:firstLineChars="100" w:firstLine="200"/>
              <w:rPr>
                <w:rFonts w:asciiTheme="minorEastAsia" w:hAnsiTheme="minorEastAsia"/>
                <w:sz w:val="20"/>
                <w:szCs w:val="20"/>
              </w:rPr>
            </w:pPr>
            <w:r w:rsidRPr="00D630B3">
              <w:rPr>
                <w:rFonts w:asciiTheme="minorEastAsia" w:hAnsiTheme="minorEastAsia" w:cs="MS-Gothic" w:hint="eastAsia"/>
                <w:kern w:val="0"/>
                <w:sz w:val="20"/>
                <w:szCs w:val="20"/>
              </w:rPr>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共同生活室</w:t>
            </w: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共同生活室は、いずれかのユニットに属するものとなっているか。また、当該ユニットの入居者が交流し、共同で日常生活を営むための場所としてふさわしい形状を有しているか。</w:t>
            </w:r>
          </w:p>
        </w:tc>
        <w:tc>
          <w:tcPr>
            <w:tcW w:w="1134" w:type="dxa"/>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Borders>
              <w:top w:val="single" w:sz="4" w:space="0" w:color="auto"/>
            </w:tcBorders>
          </w:tcPr>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条例第44条第2項2 (1)ア(ア)</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41</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号ロ</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w:t>
            </w:r>
          </w:p>
        </w:tc>
        <w:tc>
          <w:tcPr>
            <w:tcW w:w="1843" w:type="dxa"/>
            <w:vMerge w:val="restart"/>
            <w:tcBorders>
              <w:top w:val="nil"/>
            </w:tcBorders>
          </w:tcPr>
          <w:p w:rsidR="00304269" w:rsidRPr="00D630B3" w:rsidRDefault="00304269" w:rsidP="00304269">
            <w:pPr>
              <w:rPr>
                <w:rFonts w:asciiTheme="minorEastAsia" w:hAnsiTheme="minorEastAsia"/>
                <w:sz w:val="20"/>
                <w:szCs w:val="20"/>
              </w:rPr>
            </w:pPr>
          </w:p>
        </w:tc>
      </w:tr>
      <w:tr w:rsidR="00D630B3" w:rsidRPr="00D630B3" w:rsidTr="002F011F">
        <w:tc>
          <w:tcPr>
            <w:tcW w:w="1951" w:type="dxa"/>
            <w:vMerge/>
          </w:tcPr>
          <w:p w:rsidR="00304269" w:rsidRPr="00D630B3" w:rsidRDefault="00304269" w:rsidP="00304269">
            <w:pPr>
              <w:ind w:firstLineChars="100" w:firstLine="200"/>
              <w:rPr>
                <w:rFonts w:asciiTheme="minorEastAsia" w:hAnsiTheme="minorEastAsia"/>
                <w:sz w:val="20"/>
                <w:szCs w:val="20"/>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一の共同生活室の床面積は、</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平方メートルに当該共同生活室が属するユニットの入居定員を乗じて得た面積以上を標準としているか。</w:t>
            </w:r>
          </w:p>
        </w:tc>
        <w:tc>
          <w:tcPr>
            <w:tcW w:w="1134" w:type="dxa"/>
            <w:vAlign w:val="center"/>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条例第44条第2項2</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(1) ア(ウ)</w:t>
            </w:r>
          </w:p>
          <w:p w:rsidR="00304269" w:rsidRPr="00D630B3" w:rsidRDefault="00304269" w:rsidP="00304269">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41</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号ロ</w:t>
            </w:r>
            <w:r w:rsidRPr="00D630B3">
              <w:rPr>
                <w:rFonts w:asciiTheme="minorEastAsia" w:hAnsiTheme="minorEastAsia" w:cs="MS-Gothic"/>
                <w:kern w:val="0"/>
                <w:sz w:val="20"/>
                <w:szCs w:val="20"/>
              </w:rPr>
              <w:t>(</w:t>
            </w:r>
            <w:r w:rsidRPr="00D630B3">
              <w:rPr>
                <w:rFonts w:asciiTheme="minorEastAsia" w:hAnsiTheme="minorEastAsia" w:cs="MS-Gothic" w:hint="eastAsia"/>
                <w:kern w:val="0"/>
                <w:sz w:val="20"/>
                <w:szCs w:val="20"/>
              </w:rPr>
              <w:t>2)）</w:t>
            </w:r>
          </w:p>
        </w:tc>
        <w:tc>
          <w:tcPr>
            <w:tcW w:w="1843" w:type="dxa"/>
            <w:vMerge/>
            <w:tcBorders>
              <w:top w:val="nil"/>
            </w:tcBorders>
          </w:tcPr>
          <w:p w:rsidR="00304269" w:rsidRPr="00D630B3" w:rsidRDefault="00304269" w:rsidP="00304269">
            <w:pPr>
              <w:rPr>
                <w:rFonts w:asciiTheme="minorEastAsia" w:hAnsiTheme="minorEastAsia"/>
                <w:sz w:val="20"/>
                <w:szCs w:val="20"/>
              </w:rPr>
            </w:pPr>
          </w:p>
        </w:tc>
      </w:tr>
      <w:tr w:rsidR="00D630B3" w:rsidRPr="00D630B3" w:rsidTr="002F011F">
        <w:tc>
          <w:tcPr>
            <w:tcW w:w="1951" w:type="dxa"/>
            <w:vMerge/>
          </w:tcPr>
          <w:p w:rsidR="00304269" w:rsidRPr="00D630B3" w:rsidRDefault="00304269" w:rsidP="00304269">
            <w:pPr>
              <w:rPr>
                <w:rFonts w:asciiTheme="minorEastAsia" w:hAnsiTheme="minorEastAsia"/>
                <w:sz w:val="20"/>
                <w:szCs w:val="20"/>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必要な設備及び備品を備えているか。</w:t>
            </w:r>
          </w:p>
        </w:tc>
        <w:tc>
          <w:tcPr>
            <w:tcW w:w="1134" w:type="dxa"/>
            <w:vAlign w:val="center"/>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条例第44条第2項2</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(1) ア(エ) </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41</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号ロ</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w:t>
            </w:r>
          </w:p>
        </w:tc>
        <w:tc>
          <w:tcPr>
            <w:tcW w:w="1843" w:type="dxa"/>
            <w:vMerge/>
            <w:tcBorders>
              <w:top w:val="nil"/>
            </w:tcBorders>
          </w:tcPr>
          <w:p w:rsidR="00304269" w:rsidRPr="00D630B3" w:rsidRDefault="00304269" w:rsidP="00304269">
            <w:pPr>
              <w:rPr>
                <w:rFonts w:asciiTheme="minorEastAsia" w:hAnsiTheme="minorEastAsia"/>
                <w:sz w:val="20"/>
                <w:szCs w:val="20"/>
              </w:rPr>
            </w:pPr>
          </w:p>
        </w:tc>
      </w:tr>
      <w:tr w:rsidR="00D630B3" w:rsidRPr="00D630B3" w:rsidTr="002F011F">
        <w:tc>
          <w:tcPr>
            <w:tcW w:w="1951" w:type="dxa"/>
            <w:vMerge w:val="restart"/>
          </w:tcPr>
          <w:p w:rsidR="00304269" w:rsidRPr="00D630B3" w:rsidRDefault="00304269" w:rsidP="00304269">
            <w:pPr>
              <w:ind w:firstLineChars="100" w:firstLine="200"/>
              <w:rPr>
                <w:rFonts w:asciiTheme="minorEastAsia" w:hAnsiTheme="minorEastAsia"/>
                <w:sz w:val="20"/>
                <w:szCs w:val="20"/>
              </w:rPr>
            </w:pPr>
            <w:r w:rsidRPr="00D630B3">
              <w:rPr>
                <w:rFonts w:asciiTheme="minorEastAsia" w:hAnsiTheme="minorEastAsia" w:cs="MS-Gothic" w:hint="eastAsia"/>
                <w:kern w:val="0"/>
                <w:sz w:val="20"/>
                <w:szCs w:val="20"/>
              </w:rPr>
              <w:t>③</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洗面所</w:t>
            </w: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療養室ごとに設けるか、又は共同生活室ごとに適当数設けているか。</w:t>
            </w:r>
          </w:p>
        </w:tc>
        <w:tc>
          <w:tcPr>
            <w:tcW w:w="1134" w:type="dxa"/>
            <w:vAlign w:val="center"/>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条例第44条第2項2</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(1)イ(ア)</w:t>
            </w:r>
          </w:p>
          <w:p w:rsidR="00304269" w:rsidRPr="00D630B3" w:rsidRDefault="00304269" w:rsidP="00304269">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41</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号ハ</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w:t>
            </w:r>
          </w:p>
        </w:tc>
        <w:tc>
          <w:tcPr>
            <w:tcW w:w="1843" w:type="dxa"/>
            <w:vMerge/>
            <w:tcBorders>
              <w:top w:val="nil"/>
            </w:tcBorders>
          </w:tcPr>
          <w:p w:rsidR="00304269" w:rsidRPr="00D630B3" w:rsidRDefault="00304269" w:rsidP="00304269">
            <w:pPr>
              <w:rPr>
                <w:rFonts w:asciiTheme="minorEastAsia" w:hAnsiTheme="minorEastAsia"/>
                <w:sz w:val="20"/>
                <w:szCs w:val="20"/>
              </w:rPr>
            </w:pPr>
          </w:p>
        </w:tc>
      </w:tr>
      <w:tr w:rsidR="00D630B3" w:rsidRPr="00D630B3" w:rsidTr="002F011F">
        <w:tc>
          <w:tcPr>
            <w:tcW w:w="1951" w:type="dxa"/>
            <w:vMerge/>
          </w:tcPr>
          <w:p w:rsidR="00304269" w:rsidRPr="00D630B3" w:rsidRDefault="00304269" w:rsidP="00304269">
            <w:pPr>
              <w:ind w:firstLineChars="100" w:firstLine="200"/>
              <w:rPr>
                <w:rFonts w:asciiTheme="minorEastAsia" w:hAnsiTheme="minorEastAsia"/>
                <w:sz w:val="20"/>
                <w:szCs w:val="20"/>
              </w:rPr>
            </w:pP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身体の不自由な者が使用するのに適したものとなっているか。</w:t>
            </w:r>
          </w:p>
        </w:tc>
        <w:tc>
          <w:tcPr>
            <w:tcW w:w="1134" w:type="dxa"/>
            <w:vAlign w:val="center"/>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条例第44条第2項2</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(1)イ(イ)</w:t>
            </w:r>
          </w:p>
          <w:p w:rsidR="00304269" w:rsidRPr="00D630B3" w:rsidRDefault="00304269" w:rsidP="00304269">
            <w:pPr>
              <w:rPr>
                <w:rFonts w:asciiTheme="minorEastAsia" w:hAnsiTheme="minorEastAsia"/>
                <w:strike/>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41</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号ハ</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w:t>
            </w:r>
          </w:p>
        </w:tc>
        <w:tc>
          <w:tcPr>
            <w:tcW w:w="1843" w:type="dxa"/>
            <w:vMerge/>
            <w:tcBorders>
              <w:top w:val="nil"/>
            </w:tcBorders>
          </w:tcPr>
          <w:p w:rsidR="00304269" w:rsidRPr="00D630B3" w:rsidRDefault="00304269" w:rsidP="00304269">
            <w:pPr>
              <w:rPr>
                <w:rFonts w:asciiTheme="minorEastAsia" w:hAnsiTheme="minorEastAsia"/>
                <w:sz w:val="20"/>
                <w:szCs w:val="20"/>
              </w:rPr>
            </w:pPr>
          </w:p>
        </w:tc>
      </w:tr>
      <w:tr w:rsidR="00D630B3" w:rsidRPr="00D630B3" w:rsidTr="002F011F">
        <w:tc>
          <w:tcPr>
            <w:tcW w:w="1951" w:type="dxa"/>
          </w:tcPr>
          <w:p w:rsidR="00304269" w:rsidRPr="00D630B3" w:rsidRDefault="00304269" w:rsidP="00304269">
            <w:pPr>
              <w:ind w:firstLineChars="100" w:firstLine="200"/>
              <w:rPr>
                <w:rFonts w:asciiTheme="minorEastAsia" w:hAnsiTheme="minorEastAsia"/>
                <w:sz w:val="20"/>
                <w:szCs w:val="20"/>
              </w:rPr>
            </w:pPr>
            <w:r w:rsidRPr="00D630B3">
              <w:rPr>
                <w:rFonts w:asciiTheme="minorEastAsia" w:hAnsiTheme="minorEastAsia" w:cs="MS-Gothic" w:hint="eastAsia"/>
                <w:kern w:val="0"/>
                <w:sz w:val="20"/>
                <w:szCs w:val="20"/>
              </w:rPr>
              <w:t>④</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便所</w:t>
            </w: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療養室ごとに設けるか、又は共同生活室ごとに適当数設けているか。</w:t>
            </w:r>
          </w:p>
        </w:tc>
        <w:tc>
          <w:tcPr>
            <w:tcW w:w="1134" w:type="dxa"/>
            <w:vAlign w:val="center"/>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条例第44条第2項2</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(1)ウ(ア)</w:t>
            </w:r>
          </w:p>
          <w:p w:rsidR="00304269" w:rsidRPr="00D630B3" w:rsidRDefault="00304269" w:rsidP="00304269">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41</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号ニ</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w:t>
            </w:r>
          </w:p>
        </w:tc>
        <w:tc>
          <w:tcPr>
            <w:tcW w:w="1843" w:type="dxa"/>
            <w:vMerge/>
            <w:tcBorders>
              <w:top w:val="nil"/>
            </w:tcBorders>
          </w:tcPr>
          <w:p w:rsidR="00304269" w:rsidRPr="00D630B3" w:rsidRDefault="00304269" w:rsidP="00304269">
            <w:pPr>
              <w:rPr>
                <w:rFonts w:asciiTheme="minorEastAsia" w:hAnsiTheme="minorEastAsia"/>
                <w:sz w:val="20"/>
                <w:szCs w:val="20"/>
              </w:rPr>
            </w:pPr>
          </w:p>
        </w:tc>
      </w:tr>
      <w:tr w:rsidR="00D630B3" w:rsidRPr="00D630B3" w:rsidTr="002F011F">
        <w:tc>
          <w:tcPr>
            <w:tcW w:w="1951" w:type="dxa"/>
            <w:vMerge w:val="restart"/>
            <w:tcBorders>
              <w:top w:val="nil"/>
            </w:tcBorders>
          </w:tcPr>
          <w:p w:rsidR="00304269" w:rsidRPr="00D630B3" w:rsidRDefault="00304269" w:rsidP="00304269">
            <w:pPr>
              <w:ind w:firstLineChars="100" w:firstLine="200"/>
              <w:rPr>
                <w:rFonts w:asciiTheme="minorEastAsia" w:hAnsiTheme="minorEastAsia"/>
                <w:sz w:val="20"/>
                <w:szCs w:val="20"/>
              </w:rPr>
            </w:pP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ブザー又はこれに代わる設備を設けるとともに、身体の不自由な者が使用するのに適したものとしているか。</w:t>
            </w:r>
          </w:p>
        </w:tc>
        <w:tc>
          <w:tcPr>
            <w:tcW w:w="1134" w:type="dxa"/>
            <w:vAlign w:val="center"/>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条例第44条第2項2</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(1)ウ(イ)</w:t>
            </w:r>
          </w:p>
          <w:p w:rsidR="00304269" w:rsidRPr="00D630B3" w:rsidRDefault="00304269" w:rsidP="00304269">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41</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号ニ</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w:t>
            </w:r>
          </w:p>
        </w:tc>
        <w:tc>
          <w:tcPr>
            <w:tcW w:w="1843" w:type="dxa"/>
            <w:vMerge/>
            <w:tcBorders>
              <w:top w:val="nil"/>
            </w:tcBorders>
          </w:tcPr>
          <w:p w:rsidR="00304269" w:rsidRPr="00D630B3" w:rsidRDefault="00304269" w:rsidP="00304269">
            <w:pPr>
              <w:rPr>
                <w:rFonts w:asciiTheme="minorEastAsia" w:hAnsiTheme="minorEastAsia"/>
                <w:sz w:val="20"/>
                <w:szCs w:val="20"/>
              </w:rPr>
            </w:pPr>
          </w:p>
        </w:tc>
      </w:tr>
      <w:tr w:rsidR="00D630B3" w:rsidRPr="00D630B3" w:rsidTr="002F011F">
        <w:tc>
          <w:tcPr>
            <w:tcW w:w="1951" w:type="dxa"/>
            <w:vMerge/>
            <w:tcBorders>
              <w:top w:val="nil"/>
            </w:tcBorders>
          </w:tcPr>
          <w:p w:rsidR="00304269" w:rsidRPr="00D630B3" w:rsidRDefault="00304269" w:rsidP="00304269">
            <w:pPr>
              <w:rPr>
                <w:rFonts w:asciiTheme="minorEastAsia" w:hAnsiTheme="minorEastAsia"/>
                <w:sz w:val="20"/>
                <w:szCs w:val="20"/>
              </w:rPr>
            </w:pP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常夜灯を設けているか。</w:t>
            </w:r>
          </w:p>
        </w:tc>
        <w:tc>
          <w:tcPr>
            <w:tcW w:w="1134" w:type="dxa"/>
            <w:vAlign w:val="center"/>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条例第44条第2項2</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(1)ウ(ウ)</w:t>
            </w:r>
          </w:p>
          <w:p w:rsidR="00304269" w:rsidRPr="00D630B3" w:rsidRDefault="00304269" w:rsidP="00304269">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41</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号ニ</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w:t>
            </w:r>
          </w:p>
        </w:tc>
        <w:tc>
          <w:tcPr>
            <w:tcW w:w="1843" w:type="dxa"/>
            <w:vMerge/>
            <w:tcBorders>
              <w:top w:val="nil"/>
            </w:tcBorders>
          </w:tcPr>
          <w:p w:rsidR="00304269" w:rsidRPr="00D630B3" w:rsidRDefault="00304269" w:rsidP="00304269">
            <w:pPr>
              <w:rPr>
                <w:rFonts w:asciiTheme="minorEastAsia" w:hAnsiTheme="minorEastAsia"/>
                <w:sz w:val="20"/>
                <w:szCs w:val="20"/>
              </w:rPr>
            </w:pPr>
          </w:p>
        </w:tc>
      </w:tr>
      <w:tr w:rsidR="00D630B3" w:rsidRPr="00D630B3" w:rsidTr="0074308A">
        <w:trPr>
          <w:trHeight w:val="1060"/>
        </w:trPr>
        <w:tc>
          <w:tcPr>
            <w:tcW w:w="1951" w:type="dxa"/>
            <w:tcBorders>
              <w:top w:val="single" w:sz="4" w:space="0" w:color="auto"/>
            </w:tcBorders>
          </w:tcPr>
          <w:p w:rsidR="00304269" w:rsidRPr="00D630B3" w:rsidRDefault="00304269" w:rsidP="00304269">
            <w:pPr>
              <w:rPr>
                <w:rFonts w:asciiTheme="minorEastAsia" w:hAnsiTheme="minorEastAsia"/>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機能訓練室</w:t>
            </w: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１平方メートルに入居定員数を乗じて得た面積以上の面積を有し、必要な器械・器具を備えているか。</w:t>
            </w:r>
          </w:p>
        </w:tc>
        <w:tc>
          <w:tcPr>
            <w:tcW w:w="1134" w:type="dxa"/>
            <w:vAlign w:val="center"/>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Borders>
              <w:top w:val="single" w:sz="4" w:space="0" w:color="auto"/>
            </w:tcBorders>
          </w:tcPr>
          <w:p w:rsidR="00304269" w:rsidRPr="00D630B3" w:rsidRDefault="00304269" w:rsidP="00304269">
            <w:pPr>
              <w:rPr>
                <w:rFonts w:asciiTheme="minorEastAsia" w:hAnsiTheme="minorEastAsia"/>
                <w:sz w:val="20"/>
                <w:szCs w:val="20"/>
              </w:rPr>
            </w:pPr>
            <w:r w:rsidRPr="00D630B3">
              <w:rPr>
                <w:rFonts w:asciiTheme="minorEastAsia" w:hAnsiTheme="minorEastAsia" w:cs="MS-Gothic" w:hint="eastAsia"/>
                <w:kern w:val="0"/>
                <w:sz w:val="20"/>
                <w:szCs w:val="20"/>
              </w:rPr>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41</w:t>
            </w:r>
            <w:r w:rsidRPr="00D630B3">
              <w:rPr>
                <w:rFonts w:asciiTheme="minorEastAsia" w:hAnsiTheme="minorEastAsia" w:cs="MS-Gothic" w:hint="eastAsia"/>
                <w:kern w:val="0"/>
                <w:sz w:val="20"/>
                <w:szCs w:val="20"/>
              </w:rPr>
              <w:t>条第</w:t>
            </w:r>
          </w:p>
          <w:p w:rsidR="00304269" w:rsidRPr="00D630B3" w:rsidRDefault="00304269" w:rsidP="00304269">
            <w:pPr>
              <w:rPr>
                <w:rFonts w:asciiTheme="minorEastAsia" w:hAnsiTheme="minorEastAsia"/>
                <w:sz w:val="20"/>
                <w:szCs w:val="20"/>
              </w:rPr>
            </w:pP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号</w:t>
            </w:r>
          </w:p>
        </w:tc>
        <w:tc>
          <w:tcPr>
            <w:tcW w:w="1843" w:type="dxa"/>
            <w:vMerge w:val="restart"/>
            <w:tcBorders>
              <w:top w:val="single" w:sz="4" w:space="0" w:color="auto"/>
            </w:tcBorders>
          </w:tcPr>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・平面図</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・運営規程</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・設備・備品台帳</w:t>
            </w:r>
          </w:p>
          <w:p w:rsidR="00304269" w:rsidRPr="00D630B3" w:rsidRDefault="00304269" w:rsidP="00304269">
            <w:pPr>
              <w:ind w:left="200" w:hangingChars="100" w:hanging="200"/>
              <w:rPr>
                <w:rFonts w:asciiTheme="minorEastAsia" w:hAnsiTheme="minorEastAsia"/>
                <w:sz w:val="20"/>
                <w:szCs w:val="20"/>
              </w:rPr>
            </w:pPr>
            <w:r w:rsidRPr="00D630B3">
              <w:rPr>
                <w:rFonts w:asciiTheme="minorEastAsia" w:hAnsiTheme="minorEastAsia" w:hint="eastAsia"/>
                <w:sz w:val="20"/>
                <w:szCs w:val="20"/>
              </w:rPr>
              <w:t>・指定申請・変更届写</w:t>
            </w:r>
          </w:p>
          <w:p w:rsidR="00304269" w:rsidRPr="00D630B3" w:rsidRDefault="00304269" w:rsidP="00304269">
            <w:pPr>
              <w:rPr>
                <w:rFonts w:asciiTheme="minorEastAsia" w:hAnsiTheme="minorEastAsia"/>
                <w:sz w:val="20"/>
                <w:szCs w:val="20"/>
              </w:rPr>
            </w:pPr>
            <w:r w:rsidRPr="00D630B3">
              <w:rPr>
                <w:rFonts w:asciiTheme="minorEastAsia" w:hAnsiTheme="minorEastAsia" w:hint="eastAsia"/>
                <w:sz w:val="20"/>
                <w:szCs w:val="20"/>
              </w:rPr>
              <w:t>・設備の図面</w:t>
            </w:r>
          </w:p>
          <w:p w:rsidR="00304269" w:rsidRPr="00D630B3" w:rsidRDefault="00304269" w:rsidP="00304269">
            <w:pPr>
              <w:rPr>
                <w:rFonts w:asciiTheme="minorEastAsia" w:hAnsiTheme="minorEastAsia"/>
                <w:sz w:val="20"/>
                <w:szCs w:val="20"/>
              </w:rPr>
            </w:pPr>
          </w:p>
        </w:tc>
      </w:tr>
      <w:tr w:rsidR="00D630B3" w:rsidRPr="00D630B3" w:rsidTr="001F582C">
        <w:tc>
          <w:tcPr>
            <w:tcW w:w="1951" w:type="dxa"/>
            <w:vMerge w:val="restart"/>
          </w:tcPr>
          <w:p w:rsidR="00304269" w:rsidRPr="00D630B3" w:rsidRDefault="00304269" w:rsidP="00304269">
            <w:pPr>
              <w:rPr>
                <w:rFonts w:asciiTheme="minorEastAsia" w:hAnsiTheme="minorEastAsia"/>
                <w:sz w:val="20"/>
                <w:szCs w:val="20"/>
              </w:rPr>
            </w:pPr>
            <w:r w:rsidRPr="00D630B3">
              <w:rPr>
                <w:rFonts w:asciiTheme="minorEastAsia" w:hAnsiTheme="minorEastAsia" w:cs="MS-Gothic"/>
                <w:kern w:val="0"/>
                <w:sz w:val="20"/>
                <w:szCs w:val="20"/>
              </w:rPr>
              <w:t>(</w:t>
            </w:r>
            <w:r w:rsidRPr="00D630B3">
              <w:rPr>
                <w:rFonts w:asciiTheme="minorEastAsia" w:hAnsiTheme="minorEastAsia" w:cs="MS-Gothic" w:hint="eastAsia"/>
                <w:kern w:val="0"/>
                <w:sz w:val="20"/>
                <w:szCs w:val="20"/>
              </w:rPr>
              <w:t>3</w:t>
            </w:r>
            <w:r w:rsidRPr="00D630B3">
              <w:rPr>
                <w:rFonts w:asciiTheme="minorEastAsia" w:hAnsiTheme="minorEastAsia" w:cs="MS-Gothic"/>
                <w:kern w:val="0"/>
                <w:sz w:val="20"/>
                <w:szCs w:val="20"/>
              </w:rPr>
              <w:t>)</w:t>
            </w:r>
            <w:r w:rsidRPr="00D630B3">
              <w:rPr>
                <w:rFonts w:asciiTheme="minorEastAsia" w:hAnsiTheme="minorEastAsia" w:cs="MS-Gothic" w:hint="eastAsia"/>
                <w:kern w:val="0"/>
                <w:sz w:val="20"/>
                <w:szCs w:val="20"/>
              </w:rPr>
              <w:t>浴室</w:t>
            </w: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身体の不自由な者が入浴するのに適したものとしているか。</w:t>
            </w:r>
          </w:p>
        </w:tc>
        <w:tc>
          <w:tcPr>
            <w:tcW w:w="1134" w:type="dxa"/>
            <w:vAlign w:val="center"/>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条例第44条第2項2</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(2)ア</w:t>
            </w:r>
          </w:p>
          <w:p w:rsidR="00304269" w:rsidRPr="00D630B3" w:rsidRDefault="00304269" w:rsidP="00304269">
            <w:pPr>
              <w:rPr>
                <w:rFonts w:asciiTheme="minorEastAsia" w:hAnsiTheme="minorEastAsia"/>
                <w:sz w:val="20"/>
                <w:szCs w:val="20"/>
              </w:rPr>
            </w:pPr>
            <w:r w:rsidRPr="00D630B3">
              <w:rPr>
                <w:rFonts w:asciiTheme="minorEastAsia" w:hAnsiTheme="minorEastAsia" w:cs="MS-Gothic" w:hint="eastAsia"/>
                <w:kern w:val="0"/>
                <w:szCs w:val="21"/>
              </w:rPr>
              <w:t>（平</w:t>
            </w:r>
            <w:r w:rsidRPr="00D630B3">
              <w:rPr>
                <w:rFonts w:asciiTheme="minorEastAsia" w:hAnsiTheme="minorEastAsia" w:cs="MS-Gothic"/>
                <w:kern w:val="0"/>
                <w:szCs w:val="21"/>
              </w:rPr>
              <w:t>11</w:t>
            </w:r>
            <w:r w:rsidRPr="00D630B3">
              <w:rPr>
                <w:rFonts w:asciiTheme="minorEastAsia" w:hAnsiTheme="minorEastAsia" w:cs="MS-Gothic" w:hint="eastAsia"/>
                <w:kern w:val="0"/>
                <w:szCs w:val="21"/>
              </w:rPr>
              <w:t>厚令</w:t>
            </w:r>
            <w:r w:rsidRPr="00D630B3">
              <w:rPr>
                <w:rFonts w:asciiTheme="minorEastAsia" w:hAnsiTheme="minorEastAsia" w:cs="MS-Gothic"/>
                <w:kern w:val="0"/>
                <w:szCs w:val="21"/>
              </w:rPr>
              <w:t>40</w:t>
            </w:r>
            <w:r w:rsidRPr="00D630B3">
              <w:rPr>
                <w:rFonts w:asciiTheme="minorEastAsia" w:hAnsiTheme="minorEastAsia" w:cs="MS-Gothic" w:hint="eastAsia"/>
                <w:kern w:val="0"/>
                <w:szCs w:val="21"/>
              </w:rPr>
              <w:t>第</w:t>
            </w:r>
            <w:r w:rsidRPr="00D630B3">
              <w:rPr>
                <w:rFonts w:asciiTheme="minorEastAsia" w:hAnsiTheme="minorEastAsia" w:cs="MS-Gothic"/>
                <w:kern w:val="0"/>
                <w:szCs w:val="21"/>
              </w:rPr>
              <w:t>41</w:t>
            </w:r>
            <w:r w:rsidRPr="00D630B3">
              <w:rPr>
                <w:rFonts w:asciiTheme="minorEastAsia" w:hAnsiTheme="minorEastAsia" w:cs="MS-Gothic" w:hint="eastAsia"/>
                <w:kern w:val="0"/>
                <w:szCs w:val="21"/>
              </w:rPr>
              <w:t>条第</w:t>
            </w:r>
            <w:r w:rsidRPr="00D630B3">
              <w:rPr>
                <w:rFonts w:asciiTheme="minorEastAsia" w:hAnsiTheme="minorEastAsia" w:cs="MS-Gothic"/>
                <w:kern w:val="0"/>
                <w:szCs w:val="21"/>
              </w:rPr>
              <w:t>2</w:t>
            </w:r>
            <w:r w:rsidRPr="00D630B3">
              <w:rPr>
                <w:rFonts w:asciiTheme="minorEastAsia" w:hAnsiTheme="minorEastAsia" w:cs="MS-Gothic" w:hint="eastAsia"/>
                <w:kern w:val="0"/>
                <w:szCs w:val="21"/>
              </w:rPr>
              <w:t>項第</w:t>
            </w:r>
            <w:r w:rsidRPr="00D630B3">
              <w:rPr>
                <w:rFonts w:asciiTheme="minorEastAsia" w:hAnsiTheme="minorEastAsia" w:cs="MS-Gothic"/>
                <w:kern w:val="0"/>
                <w:szCs w:val="21"/>
              </w:rPr>
              <w:t>3</w:t>
            </w:r>
            <w:r w:rsidRPr="00D630B3">
              <w:rPr>
                <w:rFonts w:asciiTheme="minorEastAsia" w:hAnsiTheme="minorEastAsia" w:cs="MS-Gothic" w:hint="eastAsia"/>
                <w:kern w:val="0"/>
                <w:szCs w:val="21"/>
              </w:rPr>
              <w:t>号イ）</w:t>
            </w:r>
          </w:p>
        </w:tc>
        <w:tc>
          <w:tcPr>
            <w:tcW w:w="1843" w:type="dxa"/>
            <w:vMerge/>
          </w:tcPr>
          <w:p w:rsidR="00304269" w:rsidRPr="00D630B3" w:rsidRDefault="00304269" w:rsidP="00304269">
            <w:pPr>
              <w:rPr>
                <w:rFonts w:asciiTheme="minorEastAsia" w:hAnsiTheme="minorEastAsia"/>
                <w:sz w:val="20"/>
                <w:szCs w:val="20"/>
              </w:rPr>
            </w:pPr>
          </w:p>
        </w:tc>
      </w:tr>
      <w:tr w:rsidR="00D630B3" w:rsidRPr="00D630B3" w:rsidTr="001F582C">
        <w:tc>
          <w:tcPr>
            <w:tcW w:w="1951" w:type="dxa"/>
            <w:vMerge/>
          </w:tcPr>
          <w:p w:rsidR="00304269" w:rsidRPr="00D630B3" w:rsidRDefault="00304269" w:rsidP="00304269">
            <w:pPr>
              <w:rPr>
                <w:rFonts w:asciiTheme="minorEastAsia" w:hAnsiTheme="minorEastAsia"/>
                <w:sz w:val="20"/>
                <w:szCs w:val="20"/>
              </w:rPr>
            </w:pP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一般浴槽のほか、入浴に介助を必要とする者の入浴に適した特別浴槽を設けること。</w:t>
            </w:r>
          </w:p>
        </w:tc>
        <w:tc>
          <w:tcPr>
            <w:tcW w:w="1134" w:type="dxa"/>
            <w:vAlign w:val="center"/>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条例第44条第2項2</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(2)－イ</w:t>
            </w:r>
          </w:p>
          <w:p w:rsidR="00304269" w:rsidRPr="00D630B3" w:rsidRDefault="00304269" w:rsidP="00304269">
            <w:pPr>
              <w:rPr>
                <w:rFonts w:asciiTheme="minorEastAsia" w:hAnsiTheme="minorEastAsia"/>
                <w:sz w:val="20"/>
                <w:szCs w:val="20"/>
              </w:rPr>
            </w:pPr>
            <w:r w:rsidRPr="00D630B3">
              <w:rPr>
                <w:rFonts w:asciiTheme="minorEastAsia" w:hAnsiTheme="minorEastAsia" w:cs="MS-Gothic" w:hint="eastAsia"/>
                <w:kern w:val="0"/>
                <w:sz w:val="20"/>
                <w:szCs w:val="20"/>
              </w:rPr>
              <w:lastRenderedPageBreak/>
              <w:t>（平</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厚令</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41</w:t>
            </w:r>
            <w:r w:rsidRPr="00D630B3">
              <w:rPr>
                <w:rFonts w:asciiTheme="minorEastAsia" w:hAnsiTheme="minorEastAsia" w:cs="MS-Gothic" w:hint="eastAsia"/>
                <w:kern w:val="0"/>
                <w:sz w:val="20"/>
                <w:szCs w:val="20"/>
              </w:rPr>
              <w:t>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号ロ）</w:t>
            </w:r>
          </w:p>
        </w:tc>
        <w:tc>
          <w:tcPr>
            <w:tcW w:w="1843" w:type="dxa"/>
            <w:vMerge/>
          </w:tcPr>
          <w:p w:rsidR="00304269" w:rsidRPr="00D630B3" w:rsidRDefault="00304269" w:rsidP="00304269">
            <w:pPr>
              <w:rPr>
                <w:rFonts w:asciiTheme="minorEastAsia" w:hAnsiTheme="minorEastAsia"/>
                <w:sz w:val="20"/>
                <w:szCs w:val="20"/>
              </w:rPr>
            </w:pPr>
          </w:p>
        </w:tc>
      </w:tr>
      <w:tr w:rsidR="00D630B3" w:rsidRPr="00D630B3" w:rsidTr="001F582C">
        <w:tc>
          <w:tcPr>
            <w:tcW w:w="1951" w:type="dxa"/>
          </w:tcPr>
          <w:p w:rsidR="00304269" w:rsidRPr="00D630B3" w:rsidRDefault="00304269" w:rsidP="00304269">
            <w:pPr>
              <w:rPr>
                <w:rFonts w:asciiTheme="minorEastAsia" w:hAnsiTheme="minorEastAsia"/>
                <w:sz w:val="20"/>
                <w:szCs w:val="20"/>
              </w:rPr>
            </w:pPr>
            <w:r w:rsidRPr="00D630B3">
              <w:rPr>
                <w:rFonts w:asciiTheme="minorEastAsia" w:hAnsiTheme="minorEastAsia" w:cs="MS-Gothic"/>
                <w:kern w:val="0"/>
                <w:sz w:val="20"/>
                <w:szCs w:val="20"/>
              </w:rPr>
              <w:t>(</w:t>
            </w:r>
            <w:r w:rsidRPr="00D630B3">
              <w:rPr>
                <w:rFonts w:asciiTheme="minorEastAsia" w:hAnsiTheme="minorEastAsia" w:cs="MS-Gothic" w:hint="eastAsia"/>
                <w:kern w:val="0"/>
                <w:sz w:val="20"/>
                <w:szCs w:val="20"/>
              </w:rPr>
              <w:t>4)　その他</w:t>
            </w:r>
          </w:p>
        </w:tc>
        <w:tc>
          <w:tcPr>
            <w:tcW w:w="7513" w:type="dxa"/>
          </w:tcPr>
          <w:p w:rsidR="00304269" w:rsidRPr="00D630B3" w:rsidRDefault="00304269"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上記</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及び</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に掲げる設備は、専ら当該ユニット型介護老人保健施設の用に供するものとなっているか。</w:t>
            </w:r>
          </w:p>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ただし、入居者に対する介護保健施設サービスの提供に支障がない場合は、この限りでない。</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条例第44条第3項</w:t>
            </w:r>
          </w:p>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41</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w:t>
            </w:r>
          </w:p>
          <w:p w:rsidR="00304269" w:rsidRPr="00D630B3" w:rsidRDefault="00304269" w:rsidP="00304269">
            <w:pPr>
              <w:rPr>
                <w:rFonts w:asciiTheme="minorEastAsia" w:hAnsiTheme="minorEastAsia"/>
                <w:sz w:val="20"/>
                <w:szCs w:val="20"/>
                <w:lang w:eastAsia="zh-CN"/>
              </w:rPr>
            </w:pPr>
          </w:p>
        </w:tc>
        <w:tc>
          <w:tcPr>
            <w:tcW w:w="1843" w:type="dxa"/>
            <w:vMerge/>
          </w:tcPr>
          <w:p w:rsidR="00304269" w:rsidRPr="00D630B3" w:rsidRDefault="00304269" w:rsidP="00304269">
            <w:pPr>
              <w:rPr>
                <w:rFonts w:asciiTheme="minorEastAsia" w:hAnsiTheme="minorEastAsia"/>
                <w:sz w:val="20"/>
                <w:szCs w:val="20"/>
                <w:lang w:eastAsia="zh-CN"/>
              </w:rPr>
            </w:pPr>
          </w:p>
        </w:tc>
      </w:tr>
      <w:tr w:rsidR="00D630B3" w:rsidRPr="00D630B3" w:rsidTr="002F011F">
        <w:tc>
          <w:tcPr>
            <w:tcW w:w="1951" w:type="dxa"/>
            <w:vMerge w:val="restart"/>
            <w:tcBorders>
              <w:top w:val="nil"/>
            </w:tcBorders>
          </w:tcPr>
          <w:p w:rsidR="00304269" w:rsidRPr="00D630B3" w:rsidRDefault="00304269" w:rsidP="00304269">
            <w:pPr>
              <w:rPr>
                <w:rFonts w:asciiTheme="minorEastAsia" w:hAnsiTheme="minorEastAsia"/>
                <w:sz w:val="20"/>
                <w:szCs w:val="20"/>
                <w:lang w:eastAsia="zh-CN"/>
              </w:rPr>
            </w:pP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上記に規定するもののほか、ユニット型介護老人保健施設の設備構造の基準は、次に定めるところとなっているか。</w:t>
            </w:r>
          </w:p>
          <w:p w:rsidR="00304269" w:rsidRPr="00D630B3" w:rsidRDefault="00304269" w:rsidP="00304269">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ユニット型介護老人保健施設の建物（入居者の療養生活のために使用しない附属の建物を除く。）は、耐火建築物とすること。</w:t>
            </w:r>
          </w:p>
          <w:p w:rsidR="00304269" w:rsidRPr="00D630B3" w:rsidRDefault="00304269" w:rsidP="00304269">
            <w:pPr>
              <w:autoSpaceDE w:val="0"/>
              <w:autoSpaceDN w:val="0"/>
              <w:adjustRightInd w:val="0"/>
              <w:ind w:leftChars="200" w:left="42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ただし、療養室等を２階以上の階及び地階のいずれにも設けていないユニット型介護老人保健施設の建物は、準耐火建築物とすることができる。</w:t>
            </w:r>
          </w:p>
          <w:p w:rsidR="00304269" w:rsidRPr="00D630B3" w:rsidRDefault="00304269" w:rsidP="00304269">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療養室等が２階以上の階にある場合は、屋内の直通階段及びエレベーターをそれぞれ１以上設けること。</w:t>
            </w:r>
          </w:p>
          <w:p w:rsidR="00304269" w:rsidRPr="00D630B3" w:rsidRDefault="00304269" w:rsidP="00304269">
            <w:pPr>
              <w:autoSpaceDE w:val="0"/>
              <w:autoSpaceDN w:val="0"/>
              <w:adjustRightInd w:val="0"/>
              <w:ind w:leftChars="200" w:left="42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ただし、ユニット型サテライト型小規模介護老人保健施設又はユニット型医療機関併設型小規模介護老人保健施設の場合は、機能訓練室は</w:t>
            </w:r>
            <w:r w:rsidRPr="00D630B3">
              <w:rPr>
                <w:rFonts w:asciiTheme="minorEastAsia" w:hAnsiTheme="minorEastAsia" w:cs="MS-Gothic"/>
                <w:kern w:val="0"/>
                <w:sz w:val="20"/>
                <w:szCs w:val="20"/>
              </w:rPr>
              <w:t>40</w:t>
            </w:r>
            <w:r w:rsidRPr="00D630B3">
              <w:rPr>
                <w:rFonts w:asciiTheme="minorEastAsia" w:hAnsiTheme="minorEastAsia" w:cs="MS-Gothic" w:hint="eastAsia"/>
                <w:kern w:val="0"/>
                <w:sz w:val="20"/>
                <w:szCs w:val="20"/>
              </w:rPr>
              <w:t>平方メートル以上の面積を有し、必要な器械・器具を備えること。</w:t>
            </w:r>
          </w:p>
          <w:p w:rsidR="00304269" w:rsidRPr="00D630B3" w:rsidRDefault="00304269" w:rsidP="00304269">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③</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療養室等が３階以上の階にある場合は、避難に支障がないように避難階段を二以上設けること。</w:t>
            </w:r>
          </w:p>
          <w:p w:rsidR="00304269" w:rsidRPr="00D630B3" w:rsidRDefault="00304269" w:rsidP="00304269">
            <w:pPr>
              <w:autoSpaceDE w:val="0"/>
              <w:autoSpaceDN w:val="0"/>
              <w:adjustRightInd w:val="0"/>
              <w:ind w:leftChars="200" w:left="42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ただし、②に規定する直通階段を避難階段としての構造とする場合は、その直通階段の数を避難階段の数に算入することができる。</w:t>
            </w:r>
          </w:p>
          <w:p w:rsidR="00304269" w:rsidRPr="00D630B3" w:rsidRDefault="00304269"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④</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階段には、手すりを設けること。</w:t>
            </w:r>
          </w:p>
          <w:p w:rsidR="00304269" w:rsidRPr="00D630B3" w:rsidRDefault="00304269"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⑤</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廊下の構造は、次のとおりとすること。</w:t>
            </w:r>
          </w:p>
          <w:p w:rsidR="00304269" w:rsidRPr="00D630B3" w:rsidRDefault="00304269" w:rsidP="00304269">
            <w:pPr>
              <w:autoSpaceDE w:val="0"/>
              <w:autoSpaceDN w:val="0"/>
              <w:adjustRightInd w:val="0"/>
              <w:ind w:leftChars="300" w:left="83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ア 幅は、</w:t>
            </w:r>
            <w:r w:rsidRPr="00D630B3">
              <w:rPr>
                <w:rFonts w:asciiTheme="minorEastAsia" w:hAnsiTheme="minorEastAsia" w:cs="MS-Gothic"/>
                <w:kern w:val="0"/>
                <w:sz w:val="20"/>
                <w:szCs w:val="20"/>
              </w:rPr>
              <w:t>1.8</w:t>
            </w:r>
            <w:r w:rsidRPr="00D630B3">
              <w:rPr>
                <w:rFonts w:asciiTheme="minorEastAsia" w:hAnsiTheme="minorEastAsia" w:cs="MS-Gothic" w:hint="eastAsia"/>
                <w:kern w:val="0"/>
                <w:sz w:val="20"/>
                <w:szCs w:val="20"/>
              </w:rPr>
              <w:t>メートル以上とすること。ただし、中廊下の幅は、</w:t>
            </w:r>
            <w:r w:rsidRPr="00D630B3">
              <w:rPr>
                <w:rFonts w:asciiTheme="minorEastAsia" w:hAnsiTheme="minorEastAsia" w:cs="MS-Gothic"/>
                <w:kern w:val="0"/>
                <w:sz w:val="20"/>
                <w:szCs w:val="20"/>
              </w:rPr>
              <w:t>2.7</w:t>
            </w:r>
            <w:r w:rsidRPr="00D630B3">
              <w:rPr>
                <w:rFonts w:asciiTheme="minorEastAsia" w:hAnsiTheme="minorEastAsia" w:cs="MS-Gothic" w:hint="eastAsia"/>
                <w:kern w:val="0"/>
                <w:sz w:val="20"/>
                <w:szCs w:val="20"/>
              </w:rPr>
              <w:t>メート</w:t>
            </w:r>
            <w:r w:rsidRPr="00D630B3">
              <w:rPr>
                <w:rFonts w:asciiTheme="minorEastAsia" w:hAnsiTheme="minorEastAsia" w:cs="MS-Gothic" w:hint="eastAsia"/>
                <w:kern w:val="0"/>
                <w:sz w:val="20"/>
                <w:szCs w:val="20"/>
              </w:rPr>
              <w:lastRenderedPageBreak/>
              <w:t>ル以上とすること。</w:t>
            </w:r>
          </w:p>
          <w:p w:rsidR="00304269" w:rsidRPr="00D630B3" w:rsidRDefault="00304269" w:rsidP="00304269">
            <w:pPr>
              <w:autoSpaceDE w:val="0"/>
              <w:autoSpaceDN w:val="0"/>
              <w:adjustRightInd w:val="0"/>
              <w:ind w:firstLineChars="300" w:firstLine="6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ただし、中廊下の幅は、</w:t>
            </w:r>
            <w:r w:rsidRPr="00D630B3">
              <w:rPr>
                <w:rFonts w:asciiTheme="minorEastAsia" w:hAnsiTheme="minorEastAsia" w:cs="MS-Gothic"/>
                <w:kern w:val="0"/>
                <w:sz w:val="20"/>
                <w:szCs w:val="20"/>
              </w:rPr>
              <w:t>2.7</w:t>
            </w:r>
            <w:r w:rsidRPr="00D630B3">
              <w:rPr>
                <w:rFonts w:asciiTheme="minorEastAsia" w:hAnsiTheme="minorEastAsia" w:cs="MS-Gothic" w:hint="eastAsia"/>
                <w:kern w:val="0"/>
                <w:sz w:val="20"/>
                <w:szCs w:val="20"/>
              </w:rPr>
              <w:t>メートル以上とすること。</w:t>
            </w:r>
          </w:p>
          <w:p w:rsidR="00304269" w:rsidRPr="00D630B3" w:rsidRDefault="00304269" w:rsidP="00304269">
            <w:pPr>
              <w:autoSpaceDE w:val="0"/>
              <w:autoSpaceDN w:val="0"/>
              <w:adjustRightInd w:val="0"/>
              <w:ind w:firstLineChars="300" w:firstLine="6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（※独自基準　⑤の規定に関わらず、廊下の一部の幅を拡張することによ</w:t>
            </w:r>
          </w:p>
          <w:p w:rsidR="00304269" w:rsidRPr="00D630B3" w:rsidRDefault="00304269" w:rsidP="00304269">
            <w:pPr>
              <w:autoSpaceDE w:val="0"/>
              <w:autoSpaceDN w:val="0"/>
              <w:adjustRightInd w:val="0"/>
              <w:ind w:leftChars="900" w:left="189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り、入居者、従来者等の円滑な往来に支障が生じないと認められる場合には、1.5メートル以上（中廊下にあっては、1.8メートル以上）とすることができる。）</w:t>
            </w:r>
          </w:p>
          <w:p w:rsidR="00304269" w:rsidRPr="00D630B3" w:rsidRDefault="00304269" w:rsidP="00304269">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イ 手すりを設けること。</w:t>
            </w:r>
          </w:p>
          <w:p w:rsidR="00304269" w:rsidRPr="00D630B3" w:rsidRDefault="00304269" w:rsidP="00304269">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ウ 常夜灯を設けること。</w:t>
            </w:r>
          </w:p>
          <w:p w:rsidR="00304269" w:rsidRPr="00D630B3" w:rsidRDefault="00304269" w:rsidP="00304269">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⑥</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入居者に対する介護保健施設サービスの提供を適切に行うために必要な設備を備えること。</w:t>
            </w:r>
          </w:p>
          <w:p w:rsidR="00304269" w:rsidRPr="00D630B3" w:rsidRDefault="00304269"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⑦</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消火設備その他の非常災害に際して必要な設備を設けること。</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条例第44条第4項</w:t>
            </w:r>
          </w:p>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41</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4</w:t>
            </w:r>
            <w:r w:rsidRPr="00D630B3">
              <w:rPr>
                <w:rFonts w:asciiTheme="minorEastAsia" w:hAnsiTheme="minorEastAsia" w:cs="MS-Gothic" w:hint="eastAsia"/>
                <w:kern w:val="0"/>
                <w:sz w:val="20"/>
                <w:szCs w:val="20"/>
                <w:lang w:eastAsia="zh-CN"/>
              </w:rPr>
              <w:t>項）</w:t>
            </w:r>
          </w:p>
          <w:p w:rsidR="00304269" w:rsidRPr="00D630B3" w:rsidRDefault="00304269" w:rsidP="00304269">
            <w:pPr>
              <w:rPr>
                <w:rFonts w:asciiTheme="minorEastAsia" w:hAnsiTheme="minorEastAsia"/>
                <w:sz w:val="20"/>
                <w:szCs w:val="20"/>
                <w:lang w:eastAsia="zh-CN"/>
              </w:rPr>
            </w:pPr>
          </w:p>
        </w:tc>
        <w:tc>
          <w:tcPr>
            <w:tcW w:w="1843" w:type="dxa"/>
            <w:vMerge/>
          </w:tcPr>
          <w:p w:rsidR="00304269" w:rsidRPr="00D630B3" w:rsidRDefault="00304269" w:rsidP="00304269">
            <w:pPr>
              <w:rPr>
                <w:rFonts w:asciiTheme="minorEastAsia" w:hAnsiTheme="minorEastAsia"/>
                <w:sz w:val="20"/>
                <w:szCs w:val="20"/>
                <w:lang w:eastAsia="zh-CN"/>
              </w:rPr>
            </w:pPr>
          </w:p>
        </w:tc>
      </w:tr>
      <w:tr w:rsidR="00D630B3" w:rsidRPr="00D630B3" w:rsidTr="002F011F">
        <w:tc>
          <w:tcPr>
            <w:tcW w:w="1951" w:type="dxa"/>
            <w:vMerge/>
            <w:tcBorders>
              <w:top w:val="nil"/>
            </w:tcBorders>
          </w:tcPr>
          <w:p w:rsidR="00304269" w:rsidRPr="00D630B3" w:rsidRDefault="00304269" w:rsidP="00304269">
            <w:pPr>
              <w:rPr>
                <w:rFonts w:asciiTheme="minorEastAsia" w:hAnsiTheme="minorEastAsia"/>
                <w:sz w:val="20"/>
                <w:szCs w:val="20"/>
                <w:lang w:eastAsia="zh-CN"/>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(5) (4)</w:t>
            </w:r>
            <w:r w:rsidRPr="00D630B3">
              <w:rPr>
                <w:rFonts w:asciiTheme="minorEastAsia" w:hAnsiTheme="minorEastAsia" w:cs="MS-Gothic" w:hint="eastAsia"/>
                <w:kern w:val="0"/>
                <w:sz w:val="20"/>
                <w:szCs w:val="20"/>
              </w:rPr>
              <w:t>①の規定にかかわらず、市長が、火災予防、消火活動等に関し専門的知識を有する者の意見を聴いて、次のいずれかの要件を満たす木造かつ平屋建てのユニット型介護老人保健施設の建物であって、火災に係る入居者の安全性が確保されていると認めたときは、耐火建築物又は準耐火建築物とすることを要しない。</w:t>
            </w:r>
          </w:p>
          <w:p w:rsidR="00304269" w:rsidRPr="00D630B3" w:rsidRDefault="00304269" w:rsidP="00304269">
            <w:pPr>
              <w:autoSpaceDE w:val="0"/>
              <w:autoSpaceDN w:val="0"/>
              <w:adjustRightInd w:val="0"/>
              <w:ind w:leftChars="200" w:left="62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スプリンクラー設備の設置、天井等の内装材等への難燃性の材料の使用、調理室等火災が発生するおそれがある箇所における防火区画の設置等により初期消火及び延焼の抑制に配慮した構造であること。</w:t>
            </w:r>
          </w:p>
          <w:p w:rsidR="00304269" w:rsidRPr="00D630B3" w:rsidRDefault="00304269" w:rsidP="00304269">
            <w:pPr>
              <w:autoSpaceDE w:val="0"/>
              <w:autoSpaceDN w:val="0"/>
              <w:adjustRightInd w:val="0"/>
              <w:ind w:leftChars="200" w:left="62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非常警報設備の設置等による火災の早期発見及び通報の体制が整備されており、円滑な消火活動が可能なものであること。</w:t>
            </w:r>
          </w:p>
          <w:p w:rsidR="00304269" w:rsidRPr="00D630B3" w:rsidRDefault="00304269" w:rsidP="00304269">
            <w:pPr>
              <w:autoSpaceDE w:val="0"/>
              <w:autoSpaceDN w:val="0"/>
              <w:adjustRightInd w:val="0"/>
              <w:ind w:leftChars="200" w:left="62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③</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避難口の増設、搬送を容易に行うために十分な幅員を有する避難路の確保等により、円滑な避難が可能な構造であり、かつ、避難訓練を頻繁に実施すること、配置人員を増員すること等により、火災の際の円滑な避難が可</w:t>
            </w:r>
            <w:r w:rsidRPr="00D630B3">
              <w:rPr>
                <w:rFonts w:asciiTheme="minorEastAsia" w:hAnsiTheme="minorEastAsia" w:cs="MS-Gothic" w:hint="eastAsia"/>
                <w:kern w:val="0"/>
                <w:sz w:val="20"/>
                <w:szCs w:val="20"/>
              </w:rPr>
              <w:lastRenderedPageBreak/>
              <w:t>能なものであること。</w:t>
            </w:r>
          </w:p>
        </w:tc>
        <w:tc>
          <w:tcPr>
            <w:tcW w:w="1134" w:type="dxa"/>
          </w:tcPr>
          <w:p w:rsidR="00304269" w:rsidRPr="00D630B3" w:rsidRDefault="00304269" w:rsidP="00304269">
            <w:pP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条例第44条第5項</w:t>
            </w:r>
          </w:p>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41</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5</w:t>
            </w:r>
            <w:r w:rsidRPr="00D630B3">
              <w:rPr>
                <w:rFonts w:asciiTheme="minorEastAsia" w:hAnsiTheme="minorEastAsia" w:cs="MS-Gothic" w:hint="eastAsia"/>
                <w:kern w:val="0"/>
                <w:sz w:val="20"/>
                <w:szCs w:val="20"/>
                <w:lang w:eastAsia="zh-CN"/>
              </w:rPr>
              <w:t>項）</w:t>
            </w:r>
          </w:p>
          <w:p w:rsidR="00304269" w:rsidRPr="00D630B3" w:rsidRDefault="00304269" w:rsidP="00304269">
            <w:pPr>
              <w:rPr>
                <w:rFonts w:asciiTheme="minorEastAsia" w:hAnsiTheme="minorEastAsia"/>
                <w:sz w:val="20"/>
                <w:szCs w:val="20"/>
                <w:lang w:eastAsia="zh-CN"/>
              </w:rPr>
            </w:pPr>
          </w:p>
        </w:tc>
        <w:tc>
          <w:tcPr>
            <w:tcW w:w="1843" w:type="dxa"/>
            <w:vMerge/>
          </w:tcPr>
          <w:p w:rsidR="00304269" w:rsidRPr="00D630B3" w:rsidRDefault="00304269" w:rsidP="00304269">
            <w:pPr>
              <w:rPr>
                <w:rFonts w:asciiTheme="minorEastAsia" w:hAnsiTheme="minorEastAsia"/>
                <w:sz w:val="20"/>
                <w:szCs w:val="20"/>
                <w:lang w:eastAsia="zh-CN"/>
              </w:rPr>
            </w:pPr>
          </w:p>
        </w:tc>
      </w:tr>
      <w:tr w:rsidR="00D630B3" w:rsidRPr="00D630B3" w:rsidTr="001F582C">
        <w:tc>
          <w:tcPr>
            <w:tcW w:w="1951" w:type="dxa"/>
            <w:tcBorders>
              <w:top w:val="nil"/>
            </w:tcBorders>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３</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運営に関する基準</w:t>
            </w:r>
          </w:p>
          <w:p w:rsidR="00304269" w:rsidRPr="00D630B3" w:rsidRDefault="00304269" w:rsidP="00304269">
            <w:pPr>
              <w:rPr>
                <w:rFonts w:asciiTheme="minorEastAsia" w:hAnsiTheme="minorEastAsia"/>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内容及び手続の説明及び同意</w:t>
            </w:r>
          </w:p>
        </w:tc>
        <w:tc>
          <w:tcPr>
            <w:tcW w:w="7513" w:type="dxa"/>
          </w:tcPr>
          <w:p w:rsidR="00304269" w:rsidRPr="00D630B3" w:rsidRDefault="00304269"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第４「運営に関する基準」の１を準用</w:t>
            </w:r>
          </w:p>
        </w:tc>
        <w:tc>
          <w:tcPr>
            <w:tcW w:w="1134" w:type="dxa"/>
          </w:tcPr>
          <w:p w:rsidR="00304269" w:rsidRPr="00D630B3" w:rsidRDefault="00304269" w:rsidP="00304269">
            <w:pP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1F582C">
        <w:tc>
          <w:tcPr>
            <w:tcW w:w="1951" w:type="dxa"/>
          </w:tcPr>
          <w:p w:rsidR="00304269" w:rsidRPr="00D630B3" w:rsidRDefault="00304269" w:rsidP="00304269">
            <w:pPr>
              <w:autoSpaceDE w:val="0"/>
              <w:autoSpaceDN w:val="0"/>
              <w:adjustRightInd w:val="0"/>
              <w:jc w:val="left"/>
              <w:rPr>
                <w:rFonts w:asciiTheme="minorEastAsia" w:hAnsiTheme="minorEastAsia"/>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提供拒否の禁止</w:t>
            </w:r>
          </w:p>
        </w:tc>
        <w:tc>
          <w:tcPr>
            <w:tcW w:w="7513" w:type="dxa"/>
          </w:tcPr>
          <w:p w:rsidR="00304269" w:rsidRPr="00D630B3" w:rsidRDefault="00304269"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第４「運営に関する基準」の２を準用</w:t>
            </w:r>
          </w:p>
        </w:tc>
        <w:tc>
          <w:tcPr>
            <w:tcW w:w="1134" w:type="dxa"/>
            <w:vAlign w:val="center"/>
          </w:tcPr>
          <w:p w:rsidR="00304269" w:rsidRPr="00D630B3" w:rsidRDefault="00304269" w:rsidP="00304269">
            <w:pP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1F582C">
        <w:tc>
          <w:tcPr>
            <w:tcW w:w="1951" w:type="dxa"/>
          </w:tcPr>
          <w:p w:rsidR="00304269" w:rsidRPr="00D630B3" w:rsidRDefault="00304269" w:rsidP="00304269">
            <w:pPr>
              <w:rPr>
                <w:rFonts w:asciiTheme="minorEastAsia" w:hAnsiTheme="minorEastAsia"/>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サービス提供困難時の対応</w:t>
            </w:r>
          </w:p>
        </w:tc>
        <w:tc>
          <w:tcPr>
            <w:tcW w:w="7513" w:type="dxa"/>
          </w:tcPr>
          <w:p w:rsidR="00304269" w:rsidRPr="00D630B3" w:rsidRDefault="00304269"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第４「運営に関する基準」の３を準用</w:t>
            </w:r>
          </w:p>
        </w:tc>
        <w:tc>
          <w:tcPr>
            <w:tcW w:w="1134" w:type="dxa"/>
            <w:vAlign w:val="center"/>
          </w:tcPr>
          <w:p w:rsidR="00304269" w:rsidRPr="00D630B3" w:rsidRDefault="00304269" w:rsidP="00304269">
            <w:pPr>
              <w:jc w:val="cente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1F582C">
        <w:tc>
          <w:tcPr>
            <w:tcW w:w="1951" w:type="dxa"/>
          </w:tcPr>
          <w:p w:rsidR="00304269" w:rsidRPr="00D630B3" w:rsidRDefault="00304269" w:rsidP="00304269">
            <w:pPr>
              <w:ind w:left="200" w:hangingChars="100" w:hanging="200"/>
              <w:rPr>
                <w:rFonts w:asciiTheme="minorEastAsia" w:hAnsiTheme="minorEastAsia"/>
                <w:sz w:val="20"/>
                <w:szCs w:val="20"/>
              </w:rPr>
            </w:pPr>
            <w:r w:rsidRPr="00D630B3">
              <w:rPr>
                <w:rFonts w:asciiTheme="minorEastAsia" w:hAnsiTheme="minorEastAsia" w:cs="MS-Gothic"/>
                <w:kern w:val="0"/>
                <w:sz w:val="20"/>
                <w:szCs w:val="20"/>
              </w:rPr>
              <w:t xml:space="preserve">(4) </w:t>
            </w:r>
            <w:r w:rsidRPr="00D630B3">
              <w:rPr>
                <w:rFonts w:asciiTheme="minorEastAsia" w:hAnsiTheme="minorEastAsia" w:cs="MS-Gothic" w:hint="eastAsia"/>
                <w:kern w:val="0"/>
                <w:sz w:val="20"/>
                <w:szCs w:val="20"/>
              </w:rPr>
              <w:t>受給資格等の確認</w:t>
            </w:r>
          </w:p>
        </w:tc>
        <w:tc>
          <w:tcPr>
            <w:tcW w:w="7513" w:type="dxa"/>
          </w:tcPr>
          <w:p w:rsidR="00304269" w:rsidRPr="00D630B3" w:rsidRDefault="00304269"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第４「運営に関する基準」の４を準用</w:t>
            </w:r>
          </w:p>
        </w:tc>
        <w:tc>
          <w:tcPr>
            <w:tcW w:w="1134" w:type="dxa"/>
            <w:vAlign w:val="center"/>
          </w:tcPr>
          <w:p w:rsidR="00304269" w:rsidRPr="00D630B3" w:rsidRDefault="00304269" w:rsidP="00304269">
            <w:pPr>
              <w:jc w:val="cente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1F582C">
        <w:tc>
          <w:tcPr>
            <w:tcW w:w="1951" w:type="dxa"/>
          </w:tcPr>
          <w:p w:rsidR="00304269" w:rsidRPr="00D630B3" w:rsidRDefault="00304269" w:rsidP="00304269">
            <w:pPr>
              <w:ind w:left="200" w:hangingChars="100" w:hanging="200"/>
              <w:rPr>
                <w:rFonts w:asciiTheme="minorEastAsia" w:hAnsiTheme="minorEastAsia"/>
                <w:sz w:val="20"/>
                <w:szCs w:val="20"/>
              </w:rPr>
            </w:pPr>
            <w:r w:rsidRPr="00D630B3">
              <w:rPr>
                <w:rFonts w:asciiTheme="minorEastAsia" w:hAnsiTheme="minorEastAsia" w:cs="MS-Gothic"/>
                <w:kern w:val="0"/>
                <w:sz w:val="20"/>
                <w:szCs w:val="20"/>
              </w:rPr>
              <w:t xml:space="preserve">(5) </w:t>
            </w:r>
            <w:r w:rsidRPr="00D630B3">
              <w:rPr>
                <w:rFonts w:asciiTheme="minorEastAsia" w:hAnsiTheme="minorEastAsia" w:cs="MS-Gothic" w:hint="eastAsia"/>
                <w:kern w:val="0"/>
                <w:sz w:val="20"/>
                <w:szCs w:val="20"/>
              </w:rPr>
              <w:t>要介護認定の申請に係る援助</w:t>
            </w:r>
          </w:p>
        </w:tc>
        <w:tc>
          <w:tcPr>
            <w:tcW w:w="7513" w:type="dxa"/>
          </w:tcPr>
          <w:p w:rsidR="00304269" w:rsidRPr="00D630B3" w:rsidRDefault="00304269"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第４「運営に関する基準」の５を準用</w:t>
            </w:r>
          </w:p>
        </w:tc>
        <w:tc>
          <w:tcPr>
            <w:tcW w:w="1134" w:type="dxa"/>
            <w:vAlign w:val="center"/>
          </w:tcPr>
          <w:p w:rsidR="00304269" w:rsidRPr="00D630B3" w:rsidRDefault="00304269" w:rsidP="00304269">
            <w:pPr>
              <w:jc w:val="cente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1F582C">
        <w:tc>
          <w:tcPr>
            <w:tcW w:w="1951" w:type="dxa"/>
          </w:tcPr>
          <w:p w:rsidR="00304269" w:rsidRPr="00D630B3" w:rsidRDefault="00304269" w:rsidP="00304269">
            <w:pPr>
              <w:ind w:left="200" w:hangingChars="100" w:hanging="200"/>
              <w:rPr>
                <w:rFonts w:asciiTheme="minorEastAsia" w:hAnsiTheme="minorEastAsia"/>
                <w:sz w:val="20"/>
                <w:szCs w:val="20"/>
              </w:rPr>
            </w:pPr>
            <w:r w:rsidRPr="00D630B3">
              <w:rPr>
                <w:rFonts w:asciiTheme="minorEastAsia" w:hAnsiTheme="minorEastAsia" w:cs="MS-Gothic"/>
                <w:kern w:val="0"/>
                <w:sz w:val="20"/>
                <w:szCs w:val="20"/>
              </w:rPr>
              <w:t xml:space="preserve">(6) </w:t>
            </w:r>
            <w:r w:rsidRPr="00D630B3">
              <w:rPr>
                <w:rFonts w:asciiTheme="minorEastAsia" w:hAnsiTheme="minorEastAsia" w:cs="MS-Gothic" w:hint="eastAsia"/>
                <w:kern w:val="0"/>
                <w:sz w:val="20"/>
                <w:szCs w:val="20"/>
              </w:rPr>
              <w:t>入退所</w:t>
            </w:r>
          </w:p>
        </w:tc>
        <w:tc>
          <w:tcPr>
            <w:tcW w:w="7513" w:type="dxa"/>
          </w:tcPr>
          <w:p w:rsidR="00304269" w:rsidRPr="00D630B3" w:rsidRDefault="00304269"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第４「運営に関する基準」の６を準用</w:t>
            </w:r>
          </w:p>
        </w:tc>
        <w:tc>
          <w:tcPr>
            <w:tcW w:w="1134" w:type="dxa"/>
            <w:vAlign w:val="center"/>
          </w:tcPr>
          <w:p w:rsidR="00304269" w:rsidRPr="00D630B3" w:rsidRDefault="00304269" w:rsidP="00304269">
            <w:pPr>
              <w:jc w:val="cente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1F582C">
        <w:tc>
          <w:tcPr>
            <w:tcW w:w="1951" w:type="dxa"/>
          </w:tcPr>
          <w:p w:rsidR="00304269" w:rsidRPr="00D630B3" w:rsidRDefault="00304269" w:rsidP="00304269">
            <w:pPr>
              <w:rPr>
                <w:rFonts w:asciiTheme="minorEastAsia" w:hAnsiTheme="minorEastAsia"/>
                <w:sz w:val="20"/>
                <w:szCs w:val="20"/>
              </w:rPr>
            </w:pPr>
            <w:r w:rsidRPr="00D630B3">
              <w:rPr>
                <w:rFonts w:asciiTheme="minorEastAsia" w:hAnsiTheme="minorEastAsia" w:cs="MS-Gothic"/>
                <w:kern w:val="0"/>
                <w:sz w:val="20"/>
                <w:szCs w:val="20"/>
              </w:rPr>
              <w:t xml:space="preserve">(7) </w:t>
            </w:r>
            <w:r w:rsidRPr="00D630B3">
              <w:rPr>
                <w:rFonts w:asciiTheme="minorEastAsia" w:hAnsiTheme="minorEastAsia" w:cs="MS-Gothic" w:hint="eastAsia"/>
                <w:kern w:val="0"/>
                <w:sz w:val="20"/>
                <w:szCs w:val="20"/>
              </w:rPr>
              <w:t>サービスの提供の記録</w:t>
            </w:r>
          </w:p>
        </w:tc>
        <w:tc>
          <w:tcPr>
            <w:tcW w:w="7513" w:type="dxa"/>
          </w:tcPr>
          <w:p w:rsidR="00304269" w:rsidRPr="00D630B3" w:rsidRDefault="00304269"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第４「運営に関する基準」の７を準用</w:t>
            </w:r>
          </w:p>
        </w:tc>
        <w:tc>
          <w:tcPr>
            <w:tcW w:w="1134" w:type="dxa"/>
            <w:vAlign w:val="center"/>
          </w:tcPr>
          <w:p w:rsidR="00304269" w:rsidRPr="00D630B3" w:rsidRDefault="00304269" w:rsidP="00304269">
            <w:pPr>
              <w:jc w:val="cente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1F582C">
        <w:tc>
          <w:tcPr>
            <w:tcW w:w="1951" w:type="dxa"/>
            <w:vMerge w:val="restart"/>
          </w:tcPr>
          <w:p w:rsidR="00304269" w:rsidRPr="00D630B3" w:rsidRDefault="00304269" w:rsidP="00304269">
            <w:pPr>
              <w:rPr>
                <w:rFonts w:asciiTheme="minorEastAsia" w:hAnsiTheme="minorEastAsia"/>
                <w:sz w:val="20"/>
                <w:szCs w:val="20"/>
              </w:rPr>
            </w:pPr>
            <w:r w:rsidRPr="00D630B3">
              <w:rPr>
                <w:rFonts w:asciiTheme="minorEastAsia" w:hAnsiTheme="minorEastAsia" w:cs="MS-Gothic"/>
                <w:kern w:val="0"/>
                <w:sz w:val="20"/>
                <w:szCs w:val="20"/>
              </w:rPr>
              <w:t xml:space="preserve">(8) </w:t>
            </w:r>
            <w:r w:rsidRPr="00D630B3">
              <w:rPr>
                <w:rFonts w:asciiTheme="minorEastAsia" w:hAnsiTheme="minorEastAsia" w:cs="MS-Gothic" w:hint="eastAsia"/>
                <w:kern w:val="0"/>
                <w:sz w:val="20"/>
                <w:szCs w:val="20"/>
              </w:rPr>
              <w:t>利用料等の受領</w:t>
            </w: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ユニット型介護老人保健施設は、法定代理受領サービスに該当する介護保健施設サービスを提供した際には、入居者から利用料の一部として、施設サービス費用基準額から当該ユニット型介護老人保健施設に支払われる施設介護サービス費の額を控除して得た額の支払いを受けているか。</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条例第45条第1項</w:t>
            </w:r>
          </w:p>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42</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p w:rsidR="00304269" w:rsidRPr="00D630B3" w:rsidRDefault="00304269" w:rsidP="00304269">
            <w:pPr>
              <w:rPr>
                <w:rFonts w:asciiTheme="minorEastAsia" w:hAnsiTheme="minorEastAsia"/>
                <w:sz w:val="20"/>
                <w:szCs w:val="20"/>
                <w:lang w:eastAsia="zh-CN"/>
              </w:rPr>
            </w:pPr>
          </w:p>
        </w:tc>
        <w:tc>
          <w:tcPr>
            <w:tcW w:w="1843" w:type="dxa"/>
            <w:vMerge w:val="restart"/>
          </w:tcPr>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・施設サービス計画書</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・領収書控</w:t>
            </w:r>
          </w:p>
          <w:p w:rsidR="00304269" w:rsidRPr="00D630B3" w:rsidRDefault="00304269" w:rsidP="00304269">
            <w:pPr>
              <w:rPr>
                <w:rFonts w:asciiTheme="minorEastAsia" w:hAnsiTheme="minorEastAsia"/>
                <w:sz w:val="20"/>
                <w:szCs w:val="20"/>
              </w:rPr>
            </w:pPr>
            <w:r w:rsidRPr="00D630B3">
              <w:rPr>
                <w:rFonts w:asciiTheme="minorEastAsia" w:hAnsiTheme="minorEastAsia" w:cs="MS-Gothic" w:hint="eastAsia"/>
                <w:kern w:val="0"/>
                <w:sz w:val="20"/>
                <w:szCs w:val="20"/>
              </w:rPr>
              <w:t>・運営規程</w:t>
            </w:r>
          </w:p>
          <w:p w:rsidR="00304269" w:rsidRPr="00D630B3" w:rsidRDefault="00304269" w:rsidP="00304269">
            <w:pPr>
              <w:rPr>
                <w:rFonts w:asciiTheme="minorEastAsia" w:hAnsiTheme="minorEastAsia" w:cs="MS-Gothic"/>
                <w:kern w:val="0"/>
                <w:sz w:val="20"/>
                <w:szCs w:val="20"/>
              </w:rPr>
            </w:pPr>
          </w:p>
          <w:p w:rsidR="00304269" w:rsidRPr="00D630B3" w:rsidRDefault="00304269" w:rsidP="00304269">
            <w:pPr>
              <w:rPr>
                <w:rFonts w:asciiTheme="minorEastAsia" w:hAnsiTheme="minorEastAsia" w:cs="MS-Gothic"/>
                <w:kern w:val="0"/>
                <w:sz w:val="20"/>
                <w:szCs w:val="20"/>
              </w:rPr>
            </w:pPr>
          </w:p>
          <w:p w:rsidR="00304269" w:rsidRPr="00D630B3" w:rsidRDefault="00304269" w:rsidP="00304269">
            <w:pPr>
              <w:rPr>
                <w:rFonts w:asciiTheme="minorEastAsia" w:hAnsiTheme="minorEastAsia" w:cs="MS-Gothic"/>
                <w:kern w:val="0"/>
                <w:sz w:val="20"/>
                <w:szCs w:val="20"/>
              </w:rPr>
            </w:pPr>
          </w:p>
          <w:p w:rsidR="00304269" w:rsidRPr="00D630B3" w:rsidRDefault="00304269" w:rsidP="00304269">
            <w:pPr>
              <w:rPr>
                <w:rFonts w:asciiTheme="minorEastAsia" w:hAnsiTheme="minorEastAsia" w:cs="MS-Gothic"/>
                <w:kern w:val="0"/>
                <w:sz w:val="20"/>
                <w:szCs w:val="20"/>
              </w:rPr>
            </w:pP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・施設サービス計画書</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・領収証控</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・運営規程</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・説明文書</w:t>
            </w:r>
          </w:p>
          <w:p w:rsidR="00304269" w:rsidRPr="00D630B3" w:rsidRDefault="00304269" w:rsidP="00304269">
            <w:pPr>
              <w:rPr>
                <w:rFonts w:asciiTheme="minorEastAsia" w:hAnsiTheme="minorEastAsia"/>
                <w:sz w:val="20"/>
                <w:szCs w:val="20"/>
              </w:rPr>
            </w:pPr>
            <w:r w:rsidRPr="00D630B3">
              <w:rPr>
                <w:rFonts w:asciiTheme="minorEastAsia" w:hAnsiTheme="minorEastAsia" w:cs="MS-Gothic" w:hint="eastAsia"/>
                <w:kern w:val="0"/>
                <w:sz w:val="20"/>
                <w:szCs w:val="20"/>
              </w:rPr>
              <w:t>・同意に関する記録</w:t>
            </w:r>
          </w:p>
        </w:tc>
      </w:tr>
      <w:tr w:rsidR="00D630B3" w:rsidRPr="00D630B3" w:rsidTr="001F582C">
        <w:tc>
          <w:tcPr>
            <w:tcW w:w="1951" w:type="dxa"/>
            <w:vMerge/>
          </w:tcPr>
          <w:p w:rsidR="00304269" w:rsidRPr="00D630B3" w:rsidRDefault="00304269" w:rsidP="00304269">
            <w:pPr>
              <w:rPr>
                <w:rFonts w:asciiTheme="minorEastAsia" w:hAnsiTheme="minorEastAsia"/>
                <w:sz w:val="20"/>
                <w:szCs w:val="20"/>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ユニット型介護老人保健施設は、法定代理受領サービスに該当しない介護保健施設サービスを提供した際に入居者から支払を受ける利用料の額と、施設サービス費用基準額との間に、不合理な差額が生じないようにしているか。</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条例第45条第2項</w:t>
            </w:r>
          </w:p>
          <w:p w:rsidR="00304269" w:rsidRPr="00D630B3" w:rsidRDefault="00304269" w:rsidP="00304269">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42</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tc>
        <w:tc>
          <w:tcPr>
            <w:tcW w:w="1843" w:type="dxa"/>
            <w:vMerge/>
          </w:tcPr>
          <w:p w:rsidR="00304269" w:rsidRPr="00D630B3" w:rsidRDefault="00304269" w:rsidP="00304269">
            <w:pPr>
              <w:rPr>
                <w:rFonts w:asciiTheme="minorEastAsia" w:hAnsiTheme="minorEastAsia"/>
                <w:sz w:val="20"/>
                <w:szCs w:val="20"/>
                <w:lang w:eastAsia="zh-CN"/>
              </w:rPr>
            </w:pPr>
          </w:p>
        </w:tc>
      </w:tr>
      <w:tr w:rsidR="00D630B3" w:rsidRPr="00D630B3" w:rsidTr="001F582C">
        <w:tc>
          <w:tcPr>
            <w:tcW w:w="1951" w:type="dxa"/>
            <w:vMerge/>
          </w:tcPr>
          <w:p w:rsidR="00304269" w:rsidRPr="00D630B3" w:rsidRDefault="00304269" w:rsidP="00304269">
            <w:pPr>
              <w:rPr>
                <w:rFonts w:asciiTheme="minorEastAsia" w:hAnsiTheme="minorEastAsia"/>
                <w:sz w:val="20"/>
                <w:szCs w:val="20"/>
                <w:lang w:eastAsia="zh-CN"/>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ユニット型介護老人保健施設は、上記</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の支払を受ける額のほか、次に</w:t>
            </w:r>
            <w:r w:rsidRPr="00D630B3">
              <w:rPr>
                <w:rFonts w:asciiTheme="minorEastAsia" w:hAnsiTheme="minorEastAsia" w:cs="MS-Gothic" w:hint="eastAsia"/>
                <w:kern w:val="0"/>
                <w:sz w:val="20"/>
                <w:szCs w:val="20"/>
              </w:rPr>
              <w:lastRenderedPageBreak/>
              <w:t>掲げる費用の額以外の支払を受けていないか。</w:t>
            </w:r>
          </w:p>
          <w:p w:rsidR="00304269" w:rsidRPr="00D630B3" w:rsidRDefault="00304269" w:rsidP="00304269">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食事の提供に要する費用</w:t>
            </w:r>
          </w:p>
          <w:p w:rsidR="00304269" w:rsidRPr="00D630B3" w:rsidRDefault="00304269" w:rsidP="00304269">
            <w:pPr>
              <w:autoSpaceDE w:val="0"/>
              <w:autoSpaceDN w:val="0"/>
              <w:adjustRightInd w:val="0"/>
              <w:ind w:leftChars="300" w:left="630"/>
              <w:jc w:val="left"/>
              <w:rPr>
                <w:rFonts w:asciiTheme="minorEastAsia" w:hAnsiTheme="minorEastAsia" w:cs="MS-Gothic"/>
                <w:kern w:val="0"/>
                <w:sz w:val="20"/>
                <w:szCs w:val="20"/>
              </w:rPr>
            </w:pPr>
            <w:r w:rsidRPr="00D630B3">
              <w:rPr>
                <w:rFonts w:asciiTheme="minorEastAsia" w:hAnsiTheme="minorEastAsia" w:cs="MS-Gothic"/>
                <w:kern w:val="0"/>
                <w:sz w:val="20"/>
                <w:szCs w:val="20"/>
              </w:rPr>
              <w:t>(</w:t>
            </w:r>
            <w:r w:rsidRPr="00D630B3">
              <w:rPr>
                <w:rFonts w:asciiTheme="minorEastAsia" w:hAnsiTheme="minorEastAsia" w:cs="MS-Gothic" w:hint="eastAsia"/>
                <w:kern w:val="0"/>
                <w:sz w:val="20"/>
                <w:szCs w:val="20"/>
              </w:rPr>
              <w:t>法第</w:t>
            </w:r>
            <w:r w:rsidRPr="00D630B3">
              <w:rPr>
                <w:rFonts w:asciiTheme="minorEastAsia" w:hAnsiTheme="minorEastAsia" w:cs="MS-Gothic"/>
                <w:kern w:val="0"/>
                <w:sz w:val="20"/>
                <w:szCs w:val="20"/>
              </w:rPr>
              <w:t>51</w:t>
            </w:r>
            <w:r w:rsidRPr="00D630B3">
              <w:rPr>
                <w:rFonts w:asciiTheme="minorEastAsia" w:hAnsiTheme="minorEastAsia" w:cs="MS-Gothic" w:hint="eastAsia"/>
                <w:kern w:val="0"/>
                <w:sz w:val="20"/>
                <w:szCs w:val="20"/>
              </w:rPr>
              <w:t>条の</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項の規定により特定入居者介護サービス費が入居者に支給された場合は同条第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号に規定する食費の基準費用額（同条第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項の規定により当該特定入居者介護サービス費が入居者に代わり当該ユニット型介護老人保健施設に支払われた場合は同条第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号に規定する食費の負担限度額）を限度とする。）</w:t>
            </w:r>
          </w:p>
          <w:p w:rsidR="00304269" w:rsidRPr="00D630B3" w:rsidRDefault="00304269" w:rsidP="00304269">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居住に要する費用</w:t>
            </w:r>
          </w:p>
          <w:p w:rsidR="00304269" w:rsidRPr="00D630B3" w:rsidRDefault="00304269" w:rsidP="00304269">
            <w:pPr>
              <w:autoSpaceDE w:val="0"/>
              <w:autoSpaceDN w:val="0"/>
              <w:adjustRightInd w:val="0"/>
              <w:ind w:leftChars="200" w:left="62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（法第</w:t>
            </w:r>
            <w:r w:rsidRPr="00D630B3">
              <w:rPr>
                <w:rFonts w:asciiTheme="minorEastAsia" w:hAnsiTheme="minorEastAsia" w:cs="MS-Gothic"/>
                <w:kern w:val="0"/>
                <w:sz w:val="20"/>
                <w:szCs w:val="20"/>
              </w:rPr>
              <w:t>51</w:t>
            </w:r>
            <w:r w:rsidRPr="00D630B3">
              <w:rPr>
                <w:rFonts w:asciiTheme="minorEastAsia" w:hAnsiTheme="minorEastAsia" w:cs="MS-Gothic" w:hint="eastAsia"/>
                <w:kern w:val="0"/>
                <w:sz w:val="20"/>
                <w:szCs w:val="20"/>
              </w:rPr>
              <w:t>条の</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項の規定により特定入居者介護サービス費が入居者に支給された場合は、同条第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号に規定する居住費の基準費用額（同条第</w:t>
            </w:r>
            <w:r w:rsidRPr="00D630B3">
              <w:rPr>
                <w:rFonts w:asciiTheme="minorEastAsia" w:hAnsiTheme="minorEastAsia" w:cs="MS-Gothic"/>
                <w:kern w:val="0"/>
                <w:sz w:val="20"/>
                <w:szCs w:val="20"/>
              </w:rPr>
              <w:t>4</w:t>
            </w:r>
            <w:r w:rsidRPr="00D630B3">
              <w:rPr>
                <w:rFonts w:asciiTheme="minorEastAsia" w:hAnsiTheme="minorEastAsia" w:cs="MS-Gothic" w:hint="eastAsia"/>
                <w:kern w:val="0"/>
                <w:sz w:val="20"/>
                <w:szCs w:val="20"/>
              </w:rPr>
              <w:t>項の規定により当該特定入居者介護サービス費が入居者に代わり当該ユニット型介護老人保健施設に支払われた場合は、同条第</w:t>
            </w: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項第</w:t>
            </w:r>
            <w:r w:rsidRPr="00D630B3">
              <w:rPr>
                <w:rFonts w:asciiTheme="minorEastAsia" w:hAnsiTheme="minorEastAsia" w:cs="MS-Gothic"/>
                <w:kern w:val="0"/>
                <w:sz w:val="20"/>
                <w:szCs w:val="20"/>
              </w:rPr>
              <w:t>1</w:t>
            </w:r>
            <w:r w:rsidRPr="00D630B3">
              <w:rPr>
                <w:rFonts w:asciiTheme="minorEastAsia" w:hAnsiTheme="minorEastAsia" w:cs="MS-Gothic" w:hint="eastAsia"/>
                <w:kern w:val="0"/>
                <w:sz w:val="20"/>
                <w:szCs w:val="20"/>
              </w:rPr>
              <w:t>号に規定する居住費の負担限度額）を限度とする。）</w:t>
            </w:r>
          </w:p>
          <w:p w:rsidR="00304269" w:rsidRPr="00D630B3" w:rsidRDefault="00304269" w:rsidP="00304269">
            <w:pPr>
              <w:autoSpaceDE w:val="0"/>
              <w:autoSpaceDN w:val="0"/>
              <w:adjustRightInd w:val="0"/>
              <w:ind w:leftChars="200" w:left="62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③</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厚生労働大臣の定める基準に基づき入居者が選定する特別な療養室の提供を行ったことに伴い必要となる費用</w:t>
            </w:r>
          </w:p>
          <w:p w:rsidR="00304269" w:rsidRPr="00D630B3" w:rsidRDefault="00304269" w:rsidP="00304269">
            <w:pPr>
              <w:autoSpaceDE w:val="0"/>
              <w:autoSpaceDN w:val="0"/>
              <w:adjustRightInd w:val="0"/>
              <w:ind w:leftChars="200" w:left="62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④</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厚生労働大臣の定める基準に基づき入居者が選定する特別な食事の提供を行ったことに伴い必要となる費用</w:t>
            </w:r>
          </w:p>
          <w:p w:rsidR="00304269" w:rsidRPr="00D630B3" w:rsidRDefault="00304269" w:rsidP="00304269">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⑤</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理美容代</w:t>
            </w:r>
          </w:p>
          <w:p w:rsidR="00304269" w:rsidRPr="00D630B3" w:rsidRDefault="00304269" w:rsidP="00304269">
            <w:pPr>
              <w:autoSpaceDE w:val="0"/>
              <w:autoSpaceDN w:val="0"/>
              <w:adjustRightInd w:val="0"/>
              <w:ind w:leftChars="200" w:left="62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⑥</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①～⑤に掲げるもののほか、介護保健施設サービスにおいて提供される便宜のうち、日常生活においても通常必要となるものに係る費用であって、その入居者に負担させることが適当と認められるもの</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lastRenderedPageBreak/>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lastRenderedPageBreak/>
              <w:t>条例第45条第3項</w:t>
            </w:r>
          </w:p>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lastRenderedPageBreak/>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42</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w:t>
            </w:r>
          </w:p>
          <w:p w:rsidR="00304269" w:rsidRPr="00D630B3" w:rsidRDefault="00304269" w:rsidP="00304269">
            <w:pPr>
              <w:rPr>
                <w:rFonts w:asciiTheme="minorEastAsia" w:hAnsiTheme="minorEastAsia"/>
                <w:sz w:val="20"/>
                <w:szCs w:val="20"/>
                <w:lang w:eastAsia="zh-CN"/>
              </w:rPr>
            </w:pPr>
          </w:p>
        </w:tc>
        <w:tc>
          <w:tcPr>
            <w:tcW w:w="1843" w:type="dxa"/>
            <w:vMerge/>
          </w:tcPr>
          <w:p w:rsidR="00304269" w:rsidRPr="00D630B3" w:rsidRDefault="00304269" w:rsidP="00304269">
            <w:pPr>
              <w:rPr>
                <w:rFonts w:asciiTheme="minorEastAsia" w:hAnsiTheme="minorEastAsia"/>
                <w:sz w:val="20"/>
                <w:szCs w:val="20"/>
                <w:lang w:eastAsia="zh-CN"/>
              </w:rPr>
            </w:pPr>
          </w:p>
        </w:tc>
      </w:tr>
      <w:tr w:rsidR="00D630B3" w:rsidRPr="00D630B3" w:rsidTr="0074308A">
        <w:tc>
          <w:tcPr>
            <w:tcW w:w="1951" w:type="dxa"/>
            <w:vMerge/>
          </w:tcPr>
          <w:p w:rsidR="00304269" w:rsidRPr="00D630B3" w:rsidRDefault="00304269" w:rsidP="00304269">
            <w:pPr>
              <w:rPr>
                <w:rFonts w:asciiTheme="minorEastAsia" w:hAnsiTheme="minorEastAsia"/>
                <w:sz w:val="20"/>
                <w:szCs w:val="20"/>
                <w:lang w:eastAsia="zh-CN"/>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(4) (3)</w:t>
            </w:r>
            <w:r w:rsidRPr="00D630B3">
              <w:rPr>
                <w:rFonts w:asciiTheme="minorEastAsia" w:hAnsiTheme="minorEastAsia" w:cs="MS-Gothic" w:hint="eastAsia"/>
                <w:kern w:val="0"/>
                <w:sz w:val="20"/>
                <w:szCs w:val="20"/>
              </w:rPr>
              <w:t>①から④までに掲げる費用については、別に厚生労働大臣が定めるところによるものとしているか。</w:t>
            </w:r>
          </w:p>
        </w:tc>
        <w:tc>
          <w:tcPr>
            <w:tcW w:w="1134" w:type="dxa"/>
            <w:vAlign w:val="center"/>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条例第45条第4項</w:t>
            </w:r>
          </w:p>
          <w:p w:rsidR="00304269" w:rsidRPr="00D630B3" w:rsidRDefault="00304269" w:rsidP="00304269">
            <w:pPr>
              <w:rPr>
                <w:rFonts w:asciiTheme="minorEastAsia" w:hAnsiTheme="minorEastAsia"/>
                <w:strike/>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42</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4</w:t>
            </w:r>
            <w:r w:rsidRPr="00D630B3">
              <w:rPr>
                <w:rFonts w:asciiTheme="minorEastAsia" w:hAnsiTheme="minorEastAsia" w:cs="MS-Gothic" w:hint="eastAsia"/>
                <w:kern w:val="0"/>
                <w:sz w:val="20"/>
                <w:szCs w:val="20"/>
                <w:lang w:eastAsia="zh-CN"/>
              </w:rPr>
              <w:t>項）</w:t>
            </w:r>
          </w:p>
        </w:tc>
        <w:tc>
          <w:tcPr>
            <w:tcW w:w="1843" w:type="dxa"/>
            <w:vMerge/>
          </w:tcPr>
          <w:p w:rsidR="00304269" w:rsidRPr="00D630B3" w:rsidRDefault="00304269" w:rsidP="00304269">
            <w:pPr>
              <w:rPr>
                <w:rFonts w:asciiTheme="minorEastAsia" w:hAnsiTheme="minorEastAsia"/>
                <w:sz w:val="20"/>
                <w:szCs w:val="20"/>
                <w:lang w:eastAsia="zh-CN"/>
              </w:rPr>
            </w:pPr>
          </w:p>
        </w:tc>
      </w:tr>
      <w:tr w:rsidR="00D630B3" w:rsidRPr="00D630B3" w:rsidTr="0074308A">
        <w:tc>
          <w:tcPr>
            <w:tcW w:w="1951" w:type="dxa"/>
            <w:vMerge/>
          </w:tcPr>
          <w:p w:rsidR="00304269" w:rsidRPr="00D630B3" w:rsidRDefault="00304269" w:rsidP="00304269">
            <w:pPr>
              <w:rPr>
                <w:rFonts w:asciiTheme="minorEastAsia" w:hAnsiTheme="minorEastAsia"/>
                <w:sz w:val="20"/>
                <w:szCs w:val="20"/>
                <w:lang w:eastAsia="zh-CN"/>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(5) </w:t>
            </w:r>
            <w:r w:rsidRPr="00D630B3">
              <w:rPr>
                <w:rFonts w:asciiTheme="minorEastAsia" w:hAnsiTheme="minorEastAsia" w:cs="MS-Gothic" w:hint="eastAsia"/>
                <w:kern w:val="0"/>
                <w:sz w:val="20"/>
                <w:szCs w:val="20"/>
              </w:rPr>
              <w:t>ユニット型介護老人保健施設は、</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に掲げる費用の額に係るサービスの提供に当たっては、あらかじめ、入居者又はその家族に対し、当該サービスの内容及び費用を記した文書を交付して説明を行い、入居者の同意を得ているか。</w:t>
            </w:r>
          </w:p>
          <w:p w:rsidR="00304269" w:rsidRPr="00D630B3" w:rsidRDefault="00304269" w:rsidP="00304269">
            <w:pPr>
              <w:autoSpaceDE w:val="0"/>
              <w:autoSpaceDN w:val="0"/>
              <w:adjustRightInd w:val="0"/>
              <w:ind w:leftChars="100" w:left="21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また、</w:t>
            </w:r>
            <w:r w:rsidRPr="00D630B3">
              <w:rPr>
                <w:rFonts w:asciiTheme="minorEastAsia" w:hAnsiTheme="minorEastAsia" w:cs="MS-Gothic"/>
                <w:kern w:val="0"/>
                <w:sz w:val="20"/>
                <w:szCs w:val="20"/>
              </w:rPr>
              <w:t>(3)</w:t>
            </w:r>
            <w:r w:rsidRPr="00D630B3">
              <w:rPr>
                <w:rFonts w:asciiTheme="minorEastAsia" w:hAnsiTheme="minorEastAsia" w:cs="MS-Gothic" w:hint="eastAsia"/>
                <w:kern w:val="0"/>
                <w:sz w:val="20"/>
                <w:szCs w:val="20"/>
              </w:rPr>
              <w:t>①から④までに掲げる費用に係る同意は、文書により得ているか。</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条例第45条第5項</w:t>
            </w:r>
          </w:p>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42</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5</w:t>
            </w:r>
            <w:r w:rsidRPr="00D630B3">
              <w:rPr>
                <w:rFonts w:asciiTheme="minorEastAsia" w:hAnsiTheme="minorEastAsia" w:cs="MS-Gothic" w:hint="eastAsia"/>
                <w:kern w:val="0"/>
                <w:sz w:val="20"/>
                <w:szCs w:val="20"/>
                <w:lang w:eastAsia="zh-CN"/>
              </w:rPr>
              <w:t>項）</w:t>
            </w:r>
          </w:p>
          <w:p w:rsidR="00304269" w:rsidRPr="00D630B3" w:rsidRDefault="00304269" w:rsidP="00304269">
            <w:pPr>
              <w:rPr>
                <w:rFonts w:asciiTheme="minorEastAsia" w:hAnsiTheme="minorEastAsia"/>
                <w:sz w:val="20"/>
                <w:szCs w:val="20"/>
                <w:lang w:eastAsia="zh-CN"/>
              </w:rPr>
            </w:pPr>
          </w:p>
        </w:tc>
        <w:tc>
          <w:tcPr>
            <w:tcW w:w="1843" w:type="dxa"/>
            <w:vMerge/>
          </w:tcPr>
          <w:p w:rsidR="00304269" w:rsidRPr="00D630B3" w:rsidRDefault="00304269" w:rsidP="00304269">
            <w:pPr>
              <w:rPr>
                <w:rFonts w:asciiTheme="minorEastAsia" w:hAnsiTheme="minorEastAsia"/>
                <w:sz w:val="20"/>
                <w:szCs w:val="20"/>
                <w:lang w:eastAsia="zh-CN"/>
              </w:rPr>
            </w:pPr>
          </w:p>
        </w:tc>
      </w:tr>
      <w:tr w:rsidR="00D630B3" w:rsidRPr="00D630B3" w:rsidTr="001F582C">
        <w:tc>
          <w:tcPr>
            <w:tcW w:w="1951" w:type="dxa"/>
            <w:tcBorders>
              <w:top w:val="nil"/>
            </w:tcBorders>
          </w:tcPr>
          <w:p w:rsidR="00304269" w:rsidRPr="00D630B3" w:rsidRDefault="00304269" w:rsidP="00304269">
            <w:pPr>
              <w:rPr>
                <w:rFonts w:asciiTheme="minorEastAsia" w:hAnsiTheme="minorEastAsia"/>
                <w:sz w:val="20"/>
                <w:szCs w:val="20"/>
              </w:rPr>
            </w:pPr>
            <w:r w:rsidRPr="00D630B3">
              <w:rPr>
                <w:rFonts w:asciiTheme="minorEastAsia" w:hAnsiTheme="minorEastAsia" w:cs="MS-Gothic"/>
                <w:kern w:val="0"/>
                <w:sz w:val="20"/>
                <w:szCs w:val="20"/>
              </w:rPr>
              <w:t xml:space="preserve">(9) </w:t>
            </w:r>
            <w:r w:rsidRPr="00D630B3">
              <w:rPr>
                <w:rFonts w:asciiTheme="minorEastAsia" w:hAnsiTheme="minorEastAsia" w:cs="MS-Gothic" w:hint="eastAsia"/>
                <w:kern w:val="0"/>
                <w:sz w:val="20"/>
                <w:szCs w:val="20"/>
              </w:rPr>
              <w:t>保険給付の請求のための証明書の交付</w:t>
            </w:r>
          </w:p>
        </w:tc>
        <w:tc>
          <w:tcPr>
            <w:tcW w:w="7513" w:type="dxa"/>
          </w:tcPr>
          <w:p w:rsidR="00304269" w:rsidRPr="00D630B3" w:rsidRDefault="00304269"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w:t>
            </w:r>
            <w:r w:rsidRPr="00D630B3">
              <w:rPr>
                <w:rFonts w:asciiTheme="minorEastAsia" w:hAnsiTheme="minorEastAsia" w:cs="MS-Gothic"/>
                <w:kern w:val="0"/>
                <w:sz w:val="20"/>
                <w:szCs w:val="20"/>
              </w:rPr>
              <w:t>9</w:t>
            </w:r>
            <w:r w:rsidRPr="00D630B3">
              <w:rPr>
                <w:rFonts w:asciiTheme="minorEastAsia" w:hAnsiTheme="minorEastAsia" w:cs="MS-Gothic" w:hint="eastAsia"/>
                <w:kern w:val="0"/>
                <w:sz w:val="20"/>
                <w:szCs w:val="20"/>
              </w:rPr>
              <w:t>を準用</w:t>
            </w:r>
          </w:p>
        </w:tc>
        <w:tc>
          <w:tcPr>
            <w:tcW w:w="1134" w:type="dxa"/>
          </w:tcPr>
          <w:p w:rsidR="00304269" w:rsidRPr="00D630B3" w:rsidRDefault="00304269" w:rsidP="00304269">
            <w:pPr>
              <w:jc w:val="cente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vMerge/>
          </w:tcPr>
          <w:p w:rsidR="00304269" w:rsidRPr="00D630B3" w:rsidRDefault="00304269" w:rsidP="00304269">
            <w:pPr>
              <w:rPr>
                <w:rFonts w:asciiTheme="minorEastAsia" w:hAnsiTheme="minorEastAsia"/>
                <w:sz w:val="20"/>
                <w:szCs w:val="20"/>
              </w:rPr>
            </w:pPr>
          </w:p>
        </w:tc>
      </w:tr>
      <w:tr w:rsidR="00D630B3" w:rsidRPr="00D630B3" w:rsidTr="001F582C">
        <w:tc>
          <w:tcPr>
            <w:tcW w:w="1951" w:type="dxa"/>
            <w:vMerge w:val="restart"/>
          </w:tcPr>
          <w:p w:rsidR="00304269" w:rsidRPr="00D630B3" w:rsidRDefault="00304269" w:rsidP="00304269">
            <w:pPr>
              <w:ind w:left="200" w:hangingChars="100" w:hanging="200"/>
              <w:rPr>
                <w:rFonts w:asciiTheme="minorEastAsia" w:hAnsiTheme="minorEastAsia"/>
                <w:sz w:val="20"/>
                <w:szCs w:val="20"/>
              </w:rPr>
            </w:pPr>
            <w:r w:rsidRPr="00D630B3">
              <w:rPr>
                <w:rFonts w:asciiTheme="minorEastAsia" w:hAnsiTheme="minorEastAsia" w:cs="MS-Gothic"/>
                <w:kern w:val="0"/>
                <w:sz w:val="20"/>
                <w:szCs w:val="20"/>
              </w:rPr>
              <w:t xml:space="preserve">(10) </w:t>
            </w:r>
            <w:r w:rsidRPr="00D630B3">
              <w:rPr>
                <w:rFonts w:asciiTheme="minorEastAsia" w:hAnsiTheme="minorEastAsia" w:cs="MS-Gothic" w:hint="eastAsia"/>
                <w:kern w:val="0"/>
                <w:sz w:val="20"/>
                <w:szCs w:val="20"/>
              </w:rPr>
              <w:t>介護保健施設サービスの取扱方針</w:t>
            </w: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介護保健施設サービスは、入居者が、その有する能力に応じて、自らの生活様式及び生活習慣に沿って自律的な日常生活を営むことができるようにするため、施設サービス計画に基づき、入居者の日常生活上の活動について必要な援助を行うことにより、入居者の日常生活を支援するものとして行われているか。</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条例第46条第1項</w:t>
            </w:r>
          </w:p>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43</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p w:rsidR="00304269" w:rsidRPr="00D630B3" w:rsidRDefault="00304269" w:rsidP="00304269">
            <w:pPr>
              <w:rPr>
                <w:rFonts w:asciiTheme="minorEastAsia" w:hAnsiTheme="minorEastAsia"/>
                <w:sz w:val="20"/>
                <w:szCs w:val="20"/>
                <w:lang w:eastAsia="zh-CN"/>
              </w:rPr>
            </w:pPr>
          </w:p>
        </w:tc>
        <w:tc>
          <w:tcPr>
            <w:tcW w:w="1843" w:type="dxa"/>
            <w:vMerge w:val="restart"/>
          </w:tcPr>
          <w:p w:rsidR="00304269" w:rsidRPr="00D630B3" w:rsidRDefault="00304269" w:rsidP="00304269">
            <w:pPr>
              <w:rPr>
                <w:rFonts w:asciiTheme="minorEastAsia" w:hAnsiTheme="minorEastAsia"/>
                <w:sz w:val="20"/>
                <w:szCs w:val="20"/>
              </w:rPr>
            </w:pPr>
            <w:r w:rsidRPr="00D630B3">
              <w:rPr>
                <w:rFonts w:asciiTheme="minorEastAsia" w:hAnsiTheme="minorEastAsia" w:cs="MS-Gothic" w:hint="eastAsia"/>
                <w:kern w:val="0"/>
                <w:sz w:val="20"/>
                <w:szCs w:val="20"/>
              </w:rPr>
              <w:t>・施設サービス計画書</w:t>
            </w:r>
          </w:p>
          <w:p w:rsidR="00304269" w:rsidRPr="00D630B3" w:rsidRDefault="00304269" w:rsidP="00304269">
            <w:pPr>
              <w:rPr>
                <w:rFonts w:asciiTheme="minorEastAsia" w:hAnsiTheme="minorEastAsia"/>
                <w:sz w:val="20"/>
                <w:szCs w:val="20"/>
              </w:rPr>
            </w:pPr>
            <w:r w:rsidRPr="00D630B3">
              <w:rPr>
                <w:rFonts w:asciiTheme="minorEastAsia" w:hAnsiTheme="minorEastAsia" w:cs="MS-Gothic" w:hint="eastAsia"/>
                <w:kern w:val="0"/>
                <w:sz w:val="20"/>
                <w:szCs w:val="20"/>
              </w:rPr>
              <w:t>・説明の記録</w:t>
            </w:r>
          </w:p>
          <w:p w:rsidR="00304269" w:rsidRPr="00D630B3" w:rsidRDefault="00304269" w:rsidP="00304269">
            <w:pPr>
              <w:rPr>
                <w:rFonts w:asciiTheme="minorEastAsia" w:hAnsiTheme="minorEastAsia"/>
                <w:sz w:val="20"/>
                <w:szCs w:val="20"/>
              </w:rPr>
            </w:pPr>
          </w:p>
        </w:tc>
      </w:tr>
      <w:tr w:rsidR="00D630B3" w:rsidRPr="00D630B3" w:rsidTr="001F582C">
        <w:tc>
          <w:tcPr>
            <w:tcW w:w="1951" w:type="dxa"/>
            <w:vMerge/>
          </w:tcPr>
          <w:p w:rsidR="00304269" w:rsidRPr="00D630B3" w:rsidRDefault="00304269" w:rsidP="00304269">
            <w:pPr>
              <w:ind w:left="200" w:hangingChars="100" w:hanging="200"/>
              <w:rPr>
                <w:rFonts w:asciiTheme="minorEastAsia" w:hAnsiTheme="minorEastAsia"/>
                <w:sz w:val="20"/>
                <w:szCs w:val="20"/>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介護保健施設サービスは、各ユニットにおいて入居者がそれぞれの役割を持って生活を営むことができるよう配慮して行われているか。</w:t>
            </w:r>
          </w:p>
        </w:tc>
        <w:tc>
          <w:tcPr>
            <w:tcW w:w="1134" w:type="dxa"/>
            <w:vAlign w:val="center"/>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条例第46条第2項</w:t>
            </w:r>
          </w:p>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43</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p w:rsidR="00304269" w:rsidRPr="00D630B3" w:rsidRDefault="00304269" w:rsidP="00304269">
            <w:pPr>
              <w:rPr>
                <w:rFonts w:asciiTheme="minorEastAsia" w:hAnsiTheme="minorEastAsia"/>
                <w:sz w:val="20"/>
                <w:szCs w:val="20"/>
                <w:lang w:eastAsia="zh-CN"/>
              </w:rPr>
            </w:pPr>
          </w:p>
        </w:tc>
        <w:tc>
          <w:tcPr>
            <w:tcW w:w="1843" w:type="dxa"/>
            <w:vMerge/>
          </w:tcPr>
          <w:p w:rsidR="00304269" w:rsidRPr="00D630B3" w:rsidRDefault="00304269" w:rsidP="00304269">
            <w:pPr>
              <w:rPr>
                <w:rFonts w:asciiTheme="minorEastAsia" w:hAnsiTheme="minorEastAsia"/>
                <w:sz w:val="20"/>
                <w:szCs w:val="20"/>
                <w:lang w:eastAsia="zh-CN"/>
              </w:rPr>
            </w:pPr>
          </w:p>
        </w:tc>
      </w:tr>
      <w:tr w:rsidR="00D630B3" w:rsidRPr="00D630B3" w:rsidTr="001F582C">
        <w:tc>
          <w:tcPr>
            <w:tcW w:w="1951" w:type="dxa"/>
            <w:vMerge/>
          </w:tcPr>
          <w:p w:rsidR="00304269" w:rsidRPr="00D630B3" w:rsidRDefault="00304269" w:rsidP="00304269">
            <w:pPr>
              <w:rPr>
                <w:rFonts w:asciiTheme="minorEastAsia" w:hAnsiTheme="minorEastAsia"/>
                <w:sz w:val="20"/>
                <w:szCs w:val="20"/>
                <w:lang w:eastAsia="zh-CN"/>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介護保健施設サービスは、入居者のプライバシーの確保に配慮して行われているか。</w:t>
            </w:r>
          </w:p>
        </w:tc>
        <w:tc>
          <w:tcPr>
            <w:tcW w:w="1134" w:type="dxa"/>
            <w:vAlign w:val="center"/>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条例第46条第3項</w:t>
            </w:r>
          </w:p>
          <w:p w:rsidR="00304269" w:rsidRPr="00D630B3" w:rsidRDefault="00304269" w:rsidP="00304269">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43</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w:t>
            </w:r>
          </w:p>
        </w:tc>
        <w:tc>
          <w:tcPr>
            <w:tcW w:w="1843" w:type="dxa"/>
            <w:vMerge/>
          </w:tcPr>
          <w:p w:rsidR="00304269" w:rsidRPr="00D630B3" w:rsidRDefault="00304269" w:rsidP="00304269">
            <w:pPr>
              <w:rPr>
                <w:rFonts w:asciiTheme="minorEastAsia" w:hAnsiTheme="minorEastAsia"/>
                <w:sz w:val="20"/>
                <w:szCs w:val="20"/>
                <w:lang w:eastAsia="zh-CN"/>
              </w:rPr>
            </w:pPr>
          </w:p>
        </w:tc>
      </w:tr>
      <w:tr w:rsidR="00D630B3" w:rsidRPr="00D630B3" w:rsidTr="001F582C">
        <w:tc>
          <w:tcPr>
            <w:tcW w:w="1951" w:type="dxa"/>
            <w:vMerge/>
          </w:tcPr>
          <w:p w:rsidR="00304269" w:rsidRPr="00D630B3" w:rsidRDefault="00304269" w:rsidP="00304269">
            <w:pPr>
              <w:rPr>
                <w:rFonts w:asciiTheme="minorEastAsia" w:hAnsiTheme="minorEastAsia"/>
                <w:sz w:val="20"/>
                <w:szCs w:val="20"/>
                <w:lang w:eastAsia="zh-CN"/>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(4) </w:t>
            </w:r>
            <w:r w:rsidRPr="00D630B3">
              <w:rPr>
                <w:rFonts w:asciiTheme="minorEastAsia" w:hAnsiTheme="minorEastAsia" w:cs="MS-Gothic" w:hint="eastAsia"/>
                <w:kern w:val="0"/>
                <w:sz w:val="20"/>
                <w:szCs w:val="20"/>
              </w:rPr>
              <w:t>介護保健施設サービスは、入居者の自立した生活を支援することを基本として入居者の要介護状態の軽減又は悪化の防止に資するよう、当該入居者の心身の状況等を常に把握しながら、適切に行われているか</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条例第46条第4項</w:t>
            </w:r>
          </w:p>
          <w:p w:rsidR="00304269" w:rsidRPr="00D630B3" w:rsidRDefault="00304269" w:rsidP="00304269">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43</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4</w:t>
            </w:r>
            <w:r w:rsidRPr="00D630B3">
              <w:rPr>
                <w:rFonts w:asciiTheme="minorEastAsia" w:hAnsiTheme="minorEastAsia" w:cs="MS-Gothic" w:hint="eastAsia"/>
                <w:kern w:val="0"/>
                <w:sz w:val="20"/>
                <w:szCs w:val="20"/>
                <w:lang w:eastAsia="zh-CN"/>
              </w:rPr>
              <w:t>項）</w:t>
            </w:r>
          </w:p>
        </w:tc>
        <w:tc>
          <w:tcPr>
            <w:tcW w:w="1843" w:type="dxa"/>
            <w:vMerge/>
          </w:tcPr>
          <w:p w:rsidR="00304269" w:rsidRPr="00D630B3" w:rsidRDefault="00304269" w:rsidP="00304269">
            <w:pPr>
              <w:rPr>
                <w:rFonts w:asciiTheme="minorEastAsia" w:hAnsiTheme="minorEastAsia"/>
                <w:sz w:val="20"/>
                <w:szCs w:val="20"/>
                <w:lang w:eastAsia="zh-CN"/>
              </w:rPr>
            </w:pPr>
          </w:p>
        </w:tc>
      </w:tr>
      <w:tr w:rsidR="00D630B3" w:rsidRPr="00D630B3" w:rsidTr="001F582C">
        <w:tc>
          <w:tcPr>
            <w:tcW w:w="1951" w:type="dxa"/>
            <w:vMerge/>
          </w:tcPr>
          <w:p w:rsidR="00304269" w:rsidRPr="00D630B3" w:rsidRDefault="00304269" w:rsidP="00304269">
            <w:pPr>
              <w:rPr>
                <w:rFonts w:asciiTheme="minorEastAsia" w:hAnsiTheme="minorEastAsia"/>
                <w:sz w:val="20"/>
                <w:szCs w:val="20"/>
                <w:lang w:eastAsia="zh-CN"/>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(5) </w:t>
            </w:r>
            <w:r w:rsidRPr="00D630B3">
              <w:rPr>
                <w:rFonts w:asciiTheme="minorEastAsia" w:hAnsiTheme="minorEastAsia" w:cs="MS-Gothic" w:hint="eastAsia"/>
                <w:kern w:val="0"/>
                <w:sz w:val="20"/>
                <w:szCs w:val="20"/>
              </w:rPr>
              <w:t>ユニット型介護老人保健施設の従業者は、介護保健施設サービスの提供に当たって、入居者又はその家族に対し、サービスの提供方法等について、理解しやすいように説明を行っているか</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条例第46条第5項</w:t>
            </w:r>
          </w:p>
          <w:p w:rsidR="00304269" w:rsidRPr="00D630B3" w:rsidRDefault="00304269" w:rsidP="00304269">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43</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5</w:t>
            </w:r>
            <w:r w:rsidRPr="00D630B3">
              <w:rPr>
                <w:rFonts w:asciiTheme="minorEastAsia" w:hAnsiTheme="minorEastAsia" w:cs="MS-Gothic" w:hint="eastAsia"/>
                <w:kern w:val="0"/>
                <w:sz w:val="20"/>
                <w:szCs w:val="20"/>
                <w:lang w:eastAsia="zh-CN"/>
              </w:rPr>
              <w:t>項）</w:t>
            </w:r>
          </w:p>
        </w:tc>
        <w:tc>
          <w:tcPr>
            <w:tcW w:w="1843" w:type="dxa"/>
            <w:vMerge/>
          </w:tcPr>
          <w:p w:rsidR="00304269" w:rsidRPr="00D630B3" w:rsidRDefault="00304269" w:rsidP="00304269">
            <w:pPr>
              <w:rPr>
                <w:rFonts w:asciiTheme="minorEastAsia" w:hAnsiTheme="minorEastAsia"/>
                <w:sz w:val="20"/>
                <w:szCs w:val="20"/>
                <w:lang w:eastAsia="zh-CN"/>
              </w:rPr>
            </w:pPr>
          </w:p>
        </w:tc>
      </w:tr>
      <w:tr w:rsidR="00D630B3" w:rsidRPr="00D630B3" w:rsidTr="001F582C">
        <w:tc>
          <w:tcPr>
            <w:tcW w:w="1951" w:type="dxa"/>
            <w:vMerge/>
          </w:tcPr>
          <w:p w:rsidR="00304269" w:rsidRPr="00D630B3" w:rsidRDefault="00304269" w:rsidP="00304269">
            <w:pPr>
              <w:rPr>
                <w:rFonts w:asciiTheme="minorEastAsia" w:hAnsiTheme="minorEastAsia"/>
                <w:sz w:val="20"/>
                <w:szCs w:val="20"/>
                <w:lang w:eastAsia="zh-CN"/>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(6) </w:t>
            </w:r>
            <w:r w:rsidRPr="00D630B3">
              <w:rPr>
                <w:rFonts w:asciiTheme="minorEastAsia" w:hAnsiTheme="minorEastAsia" w:cs="MS-Gothic" w:hint="eastAsia"/>
                <w:kern w:val="0"/>
                <w:sz w:val="20"/>
                <w:szCs w:val="20"/>
              </w:rPr>
              <w:t>ユニット型介護老人保健施設は、介護保健施設サービスの提供に当たっては、当該入居者又は他の入居者等の生命又は身体を保護するため緊急やむを得ない場合を除き、身体的拘束等を行っていないか。</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条例第46条第6項</w:t>
            </w:r>
          </w:p>
          <w:p w:rsidR="00304269" w:rsidRPr="00D630B3" w:rsidRDefault="00304269" w:rsidP="00304269">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43</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6</w:t>
            </w:r>
            <w:r w:rsidRPr="00D630B3">
              <w:rPr>
                <w:rFonts w:asciiTheme="minorEastAsia" w:hAnsiTheme="minorEastAsia" w:cs="MS-Gothic" w:hint="eastAsia"/>
                <w:kern w:val="0"/>
                <w:sz w:val="20"/>
                <w:szCs w:val="20"/>
                <w:lang w:eastAsia="zh-CN"/>
              </w:rPr>
              <w:t>項）</w:t>
            </w:r>
          </w:p>
        </w:tc>
        <w:tc>
          <w:tcPr>
            <w:tcW w:w="1843" w:type="dxa"/>
            <w:vMerge/>
          </w:tcPr>
          <w:p w:rsidR="00304269" w:rsidRPr="00D630B3" w:rsidRDefault="00304269" w:rsidP="00304269">
            <w:pPr>
              <w:rPr>
                <w:rFonts w:asciiTheme="minorEastAsia" w:hAnsiTheme="minorEastAsia"/>
                <w:sz w:val="20"/>
                <w:szCs w:val="20"/>
                <w:lang w:eastAsia="zh-CN"/>
              </w:rPr>
            </w:pPr>
          </w:p>
        </w:tc>
      </w:tr>
      <w:tr w:rsidR="00D630B3" w:rsidRPr="00D630B3" w:rsidTr="001F582C">
        <w:tc>
          <w:tcPr>
            <w:tcW w:w="1951" w:type="dxa"/>
            <w:vMerge/>
          </w:tcPr>
          <w:p w:rsidR="00304269" w:rsidRPr="00D630B3" w:rsidRDefault="00304269" w:rsidP="00304269">
            <w:pPr>
              <w:rPr>
                <w:rFonts w:asciiTheme="minorEastAsia" w:hAnsiTheme="minorEastAsia"/>
                <w:sz w:val="20"/>
                <w:szCs w:val="20"/>
                <w:lang w:eastAsia="zh-CN"/>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(7) </w:t>
            </w:r>
            <w:r w:rsidRPr="00D630B3">
              <w:rPr>
                <w:rFonts w:asciiTheme="minorEastAsia" w:hAnsiTheme="minorEastAsia" w:cs="MS-Gothic" w:hint="eastAsia"/>
                <w:kern w:val="0"/>
                <w:sz w:val="20"/>
                <w:szCs w:val="20"/>
              </w:rPr>
              <w:t>ユニット型介護老人保健施設は、</w:t>
            </w:r>
            <w:r w:rsidRPr="00D630B3">
              <w:rPr>
                <w:rFonts w:asciiTheme="minorEastAsia" w:hAnsiTheme="minorEastAsia" w:cs="MS-Gothic"/>
                <w:kern w:val="0"/>
                <w:sz w:val="20"/>
                <w:szCs w:val="20"/>
              </w:rPr>
              <w:t>(6)</w:t>
            </w:r>
            <w:r w:rsidRPr="00D630B3">
              <w:rPr>
                <w:rFonts w:asciiTheme="minorEastAsia" w:hAnsiTheme="minorEastAsia" w:cs="MS-Gothic" w:hint="eastAsia"/>
                <w:kern w:val="0"/>
                <w:sz w:val="20"/>
                <w:szCs w:val="20"/>
              </w:rPr>
              <w:t>の身体的拘束等を行う場合には、その態様及び時間、その際の入居者の心身の状況並びに緊急やむを得ない理由を記録しているか。</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条例第46条第7項</w:t>
            </w:r>
          </w:p>
          <w:p w:rsidR="00304269" w:rsidRPr="00D630B3" w:rsidRDefault="00304269" w:rsidP="00304269">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43</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7</w:t>
            </w:r>
            <w:r w:rsidRPr="00D630B3">
              <w:rPr>
                <w:rFonts w:asciiTheme="minorEastAsia" w:hAnsiTheme="minorEastAsia" w:cs="MS-Gothic" w:hint="eastAsia"/>
                <w:kern w:val="0"/>
                <w:sz w:val="20"/>
                <w:szCs w:val="20"/>
                <w:lang w:eastAsia="zh-CN"/>
              </w:rPr>
              <w:t>項）</w:t>
            </w:r>
          </w:p>
        </w:tc>
        <w:tc>
          <w:tcPr>
            <w:tcW w:w="1843" w:type="dxa"/>
            <w:vMerge/>
          </w:tcPr>
          <w:p w:rsidR="00304269" w:rsidRPr="00D630B3" w:rsidRDefault="00304269" w:rsidP="00304269">
            <w:pPr>
              <w:rPr>
                <w:rFonts w:asciiTheme="minorEastAsia" w:hAnsiTheme="minorEastAsia"/>
                <w:sz w:val="20"/>
                <w:szCs w:val="20"/>
                <w:lang w:eastAsia="zh-CN"/>
              </w:rPr>
            </w:pPr>
          </w:p>
        </w:tc>
      </w:tr>
      <w:tr w:rsidR="00D630B3" w:rsidRPr="00D630B3" w:rsidTr="001F582C">
        <w:tc>
          <w:tcPr>
            <w:tcW w:w="1951" w:type="dxa"/>
            <w:vMerge/>
          </w:tcPr>
          <w:p w:rsidR="00304269" w:rsidRPr="00D630B3" w:rsidRDefault="00304269" w:rsidP="00304269">
            <w:pPr>
              <w:rPr>
                <w:rFonts w:asciiTheme="minorEastAsia" w:hAnsiTheme="minorEastAsia"/>
                <w:sz w:val="20"/>
                <w:szCs w:val="20"/>
                <w:lang w:eastAsia="zh-CN"/>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(8) </w:t>
            </w:r>
            <w:r w:rsidRPr="00D630B3">
              <w:rPr>
                <w:rFonts w:asciiTheme="minorEastAsia" w:hAnsiTheme="minorEastAsia" w:cs="MS-Gothic" w:hint="eastAsia"/>
                <w:kern w:val="0"/>
                <w:sz w:val="20"/>
                <w:szCs w:val="20"/>
              </w:rPr>
              <w:t>ユニット型介護老人保健施設は、自らその提供する介護保健施設サービスの質の評価を行い、常にその改善を図っているか。</w:t>
            </w:r>
          </w:p>
        </w:tc>
        <w:tc>
          <w:tcPr>
            <w:tcW w:w="1134" w:type="dxa"/>
            <w:vAlign w:val="center"/>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条例第46条第8項</w:t>
            </w:r>
          </w:p>
          <w:p w:rsidR="00304269" w:rsidRPr="00D630B3" w:rsidRDefault="00304269" w:rsidP="00304269">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43</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8</w:t>
            </w:r>
            <w:r w:rsidRPr="00D630B3">
              <w:rPr>
                <w:rFonts w:asciiTheme="minorEastAsia" w:hAnsiTheme="minorEastAsia" w:cs="MS-Gothic" w:hint="eastAsia"/>
                <w:kern w:val="0"/>
                <w:sz w:val="20"/>
                <w:szCs w:val="20"/>
                <w:lang w:eastAsia="zh-CN"/>
              </w:rPr>
              <w:t>項）</w:t>
            </w:r>
          </w:p>
        </w:tc>
        <w:tc>
          <w:tcPr>
            <w:tcW w:w="1843" w:type="dxa"/>
            <w:vMerge/>
          </w:tcPr>
          <w:p w:rsidR="00304269" w:rsidRPr="00D630B3" w:rsidRDefault="00304269" w:rsidP="00304269">
            <w:pPr>
              <w:rPr>
                <w:rFonts w:asciiTheme="minorEastAsia" w:hAnsiTheme="minorEastAsia"/>
                <w:sz w:val="20"/>
                <w:szCs w:val="20"/>
                <w:lang w:eastAsia="zh-CN"/>
              </w:rPr>
            </w:pPr>
          </w:p>
        </w:tc>
      </w:tr>
      <w:tr w:rsidR="00D630B3" w:rsidRPr="00D630B3" w:rsidTr="001F582C">
        <w:trPr>
          <w:trHeight w:val="345"/>
        </w:trPr>
        <w:tc>
          <w:tcPr>
            <w:tcW w:w="1951" w:type="dxa"/>
          </w:tcPr>
          <w:p w:rsidR="00304269" w:rsidRPr="00D630B3" w:rsidRDefault="00304269" w:rsidP="00304269">
            <w:pPr>
              <w:rPr>
                <w:rFonts w:asciiTheme="minorEastAsia" w:hAnsiTheme="minorEastAsia"/>
                <w:sz w:val="20"/>
                <w:szCs w:val="20"/>
              </w:rPr>
            </w:pPr>
            <w:r w:rsidRPr="00D630B3">
              <w:rPr>
                <w:rFonts w:asciiTheme="minorEastAsia" w:hAnsiTheme="minorEastAsia" w:cs="MS-Gothic"/>
                <w:kern w:val="0"/>
                <w:sz w:val="20"/>
                <w:szCs w:val="20"/>
              </w:rPr>
              <w:t xml:space="preserve">(11) </w:t>
            </w:r>
            <w:r w:rsidRPr="00D630B3">
              <w:rPr>
                <w:rFonts w:asciiTheme="minorEastAsia" w:hAnsiTheme="minorEastAsia" w:cs="MS-Gothic" w:hint="eastAsia"/>
                <w:kern w:val="0"/>
                <w:sz w:val="20"/>
                <w:szCs w:val="20"/>
              </w:rPr>
              <w:t>施設サービス計画の作成</w:t>
            </w: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w:t>
            </w:r>
            <w:r w:rsidRPr="00D630B3">
              <w:rPr>
                <w:rFonts w:asciiTheme="minorEastAsia" w:hAnsiTheme="minorEastAsia" w:cs="MS-Gothic"/>
                <w:kern w:val="0"/>
                <w:sz w:val="20"/>
                <w:szCs w:val="20"/>
              </w:rPr>
              <w:t>11</w:t>
            </w:r>
            <w:r w:rsidRPr="00D630B3">
              <w:rPr>
                <w:rFonts w:asciiTheme="minorEastAsia" w:hAnsiTheme="minorEastAsia" w:cs="MS-Gothic" w:hint="eastAsia"/>
                <w:kern w:val="0"/>
                <w:sz w:val="20"/>
                <w:szCs w:val="20"/>
              </w:rPr>
              <w:t>を準用</w:t>
            </w:r>
          </w:p>
        </w:tc>
        <w:tc>
          <w:tcPr>
            <w:tcW w:w="1134" w:type="dxa"/>
          </w:tcPr>
          <w:p w:rsidR="00304269" w:rsidRPr="00D630B3" w:rsidRDefault="00304269" w:rsidP="00304269">
            <w:pPr>
              <w:jc w:val="cente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1F582C">
        <w:tc>
          <w:tcPr>
            <w:tcW w:w="1951" w:type="dxa"/>
          </w:tcPr>
          <w:p w:rsidR="00304269" w:rsidRPr="00D630B3" w:rsidRDefault="00304269" w:rsidP="00304269">
            <w:pPr>
              <w:ind w:left="200" w:hangingChars="100" w:hanging="200"/>
              <w:rPr>
                <w:rFonts w:asciiTheme="minorEastAsia" w:hAnsiTheme="minorEastAsia"/>
                <w:sz w:val="20"/>
                <w:szCs w:val="20"/>
              </w:rPr>
            </w:pPr>
            <w:r w:rsidRPr="00D630B3">
              <w:rPr>
                <w:rFonts w:asciiTheme="minorEastAsia" w:hAnsiTheme="minorEastAsia" w:cs="MS-Gothic"/>
                <w:kern w:val="0"/>
                <w:sz w:val="20"/>
                <w:szCs w:val="20"/>
              </w:rPr>
              <w:t xml:space="preserve">(12) </w:t>
            </w:r>
            <w:r w:rsidRPr="00D630B3">
              <w:rPr>
                <w:rFonts w:asciiTheme="minorEastAsia" w:hAnsiTheme="minorEastAsia" w:cs="MS-Gothic" w:hint="eastAsia"/>
                <w:kern w:val="0"/>
                <w:sz w:val="20"/>
                <w:szCs w:val="20"/>
              </w:rPr>
              <w:t>診療の方針</w:t>
            </w: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w:t>
            </w:r>
            <w:r w:rsidRPr="00D630B3">
              <w:rPr>
                <w:rFonts w:asciiTheme="minorEastAsia" w:hAnsiTheme="minorEastAsia" w:cs="MS-Gothic"/>
                <w:kern w:val="0"/>
                <w:sz w:val="20"/>
                <w:szCs w:val="20"/>
              </w:rPr>
              <w:t>12</w:t>
            </w:r>
            <w:r w:rsidRPr="00D630B3">
              <w:rPr>
                <w:rFonts w:asciiTheme="minorEastAsia" w:hAnsiTheme="minorEastAsia" w:cs="MS-Gothic" w:hint="eastAsia"/>
                <w:kern w:val="0"/>
                <w:sz w:val="20"/>
                <w:szCs w:val="20"/>
              </w:rPr>
              <w:t>を準用</w:t>
            </w:r>
          </w:p>
        </w:tc>
        <w:tc>
          <w:tcPr>
            <w:tcW w:w="1134" w:type="dxa"/>
          </w:tcPr>
          <w:p w:rsidR="00304269" w:rsidRPr="00D630B3" w:rsidRDefault="00304269" w:rsidP="00304269">
            <w:pP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1F582C">
        <w:tc>
          <w:tcPr>
            <w:tcW w:w="1951" w:type="dxa"/>
          </w:tcPr>
          <w:p w:rsidR="00304269" w:rsidRPr="00D630B3" w:rsidRDefault="00304269" w:rsidP="00304269">
            <w:pPr>
              <w:rPr>
                <w:rFonts w:asciiTheme="minorEastAsia" w:hAnsiTheme="minorEastAsia"/>
                <w:sz w:val="20"/>
                <w:szCs w:val="20"/>
              </w:rPr>
            </w:pPr>
            <w:r w:rsidRPr="00D630B3">
              <w:rPr>
                <w:rFonts w:asciiTheme="minorEastAsia" w:hAnsiTheme="minorEastAsia" w:cs="MS-Gothic"/>
                <w:kern w:val="0"/>
                <w:sz w:val="20"/>
                <w:szCs w:val="20"/>
              </w:rPr>
              <w:t xml:space="preserve">(13) </w:t>
            </w:r>
            <w:r w:rsidRPr="00D630B3">
              <w:rPr>
                <w:rFonts w:asciiTheme="minorEastAsia" w:hAnsiTheme="minorEastAsia" w:cs="MS-Gothic" w:hint="eastAsia"/>
                <w:kern w:val="0"/>
                <w:sz w:val="20"/>
                <w:szCs w:val="20"/>
              </w:rPr>
              <w:t>必要な医療の提供が困難な場合等の措置等</w:t>
            </w: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w:t>
            </w:r>
            <w:r w:rsidRPr="00D630B3">
              <w:rPr>
                <w:rFonts w:asciiTheme="minorEastAsia" w:hAnsiTheme="minorEastAsia" w:cs="MS-Gothic"/>
                <w:kern w:val="0"/>
                <w:sz w:val="20"/>
                <w:szCs w:val="20"/>
              </w:rPr>
              <w:t>13</w:t>
            </w:r>
            <w:r w:rsidRPr="00D630B3">
              <w:rPr>
                <w:rFonts w:asciiTheme="minorEastAsia" w:hAnsiTheme="minorEastAsia" w:cs="MS-Gothic" w:hint="eastAsia"/>
                <w:kern w:val="0"/>
                <w:sz w:val="20"/>
                <w:szCs w:val="20"/>
              </w:rPr>
              <w:t>を準用</w:t>
            </w:r>
          </w:p>
        </w:tc>
        <w:tc>
          <w:tcPr>
            <w:tcW w:w="1134" w:type="dxa"/>
          </w:tcPr>
          <w:p w:rsidR="00304269" w:rsidRPr="00D630B3" w:rsidRDefault="00304269" w:rsidP="00304269">
            <w:pP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1F582C">
        <w:tc>
          <w:tcPr>
            <w:tcW w:w="1951" w:type="dxa"/>
          </w:tcPr>
          <w:p w:rsidR="00304269" w:rsidRPr="00D630B3" w:rsidRDefault="00304269" w:rsidP="00304269">
            <w:pPr>
              <w:ind w:left="200" w:hangingChars="100" w:hanging="200"/>
              <w:rPr>
                <w:rFonts w:asciiTheme="minorEastAsia" w:hAnsiTheme="minorEastAsia"/>
                <w:sz w:val="20"/>
                <w:szCs w:val="20"/>
              </w:rPr>
            </w:pPr>
            <w:r w:rsidRPr="00D630B3">
              <w:rPr>
                <w:rFonts w:asciiTheme="minorEastAsia" w:hAnsiTheme="minorEastAsia" w:cs="MS-Gothic"/>
                <w:kern w:val="0"/>
                <w:sz w:val="20"/>
                <w:szCs w:val="20"/>
              </w:rPr>
              <w:t xml:space="preserve">(14) </w:t>
            </w:r>
            <w:r w:rsidRPr="00D630B3">
              <w:rPr>
                <w:rFonts w:asciiTheme="minorEastAsia" w:hAnsiTheme="minorEastAsia" w:cs="MS-Gothic" w:hint="eastAsia"/>
                <w:kern w:val="0"/>
                <w:sz w:val="20"/>
                <w:szCs w:val="20"/>
              </w:rPr>
              <w:t>機能訓練</w:t>
            </w: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w:t>
            </w:r>
            <w:r w:rsidRPr="00D630B3">
              <w:rPr>
                <w:rFonts w:asciiTheme="minorEastAsia" w:hAnsiTheme="minorEastAsia" w:cs="MS-Gothic"/>
                <w:kern w:val="0"/>
                <w:sz w:val="20"/>
                <w:szCs w:val="20"/>
              </w:rPr>
              <w:t>14</w:t>
            </w:r>
            <w:r w:rsidRPr="00D630B3">
              <w:rPr>
                <w:rFonts w:asciiTheme="minorEastAsia" w:hAnsiTheme="minorEastAsia" w:cs="MS-Gothic" w:hint="eastAsia"/>
                <w:kern w:val="0"/>
                <w:sz w:val="20"/>
                <w:szCs w:val="20"/>
              </w:rPr>
              <w:t>を準用</w:t>
            </w:r>
          </w:p>
        </w:tc>
        <w:tc>
          <w:tcPr>
            <w:tcW w:w="1134" w:type="dxa"/>
          </w:tcPr>
          <w:p w:rsidR="00304269" w:rsidRPr="00D630B3" w:rsidRDefault="00304269" w:rsidP="00304269">
            <w:pP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1F582C">
        <w:tc>
          <w:tcPr>
            <w:tcW w:w="1951" w:type="dxa"/>
            <w:vMerge w:val="restart"/>
          </w:tcPr>
          <w:p w:rsidR="00304269" w:rsidRPr="00D630B3" w:rsidRDefault="00304269" w:rsidP="00304269">
            <w:pPr>
              <w:rPr>
                <w:rFonts w:asciiTheme="minorEastAsia" w:hAnsiTheme="minorEastAsia"/>
                <w:sz w:val="20"/>
                <w:szCs w:val="20"/>
              </w:rPr>
            </w:pPr>
            <w:r w:rsidRPr="00D630B3">
              <w:rPr>
                <w:rFonts w:asciiTheme="minorEastAsia" w:hAnsiTheme="minorEastAsia" w:cs="MS-Gothic"/>
                <w:kern w:val="0"/>
                <w:sz w:val="20"/>
                <w:szCs w:val="20"/>
              </w:rPr>
              <w:t xml:space="preserve">(15) </w:t>
            </w:r>
            <w:r w:rsidRPr="00D630B3">
              <w:rPr>
                <w:rFonts w:asciiTheme="minorEastAsia" w:hAnsiTheme="minorEastAsia" w:cs="MS-Gothic" w:hint="eastAsia"/>
                <w:kern w:val="0"/>
                <w:sz w:val="20"/>
                <w:szCs w:val="20"/>
              </w:rPr>
              <w:t>看護及び医学的管理の下における介護</w:t>
            </w: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看護及び医学的管理の下における介護は、各ユニットにおいて入居者が相互に社会的関係を築き、自律的な日常生活を営むことを支援するよう、入居者の病状及び心身の状況等に応じ、適切な技術をもって行っているか。</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条例第47条第1項</w:t>
            </w:r>
          </w:p>
          <w:p w:rsidR="00304269" w:rsidRPr="00D630B3" w:rsidRDefault="00304269" w:rsidP="00304269">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tc>
        <w:tc>
          <w:tcPr>
            <w:tcW w:w="1843" w:type="dxa"/>
            <w:vMerge w:val="restart"/>
          </w:tcPr>
          <w:p w:rsidR="00304269" w:rsidRPr="00D630B3" w:rsidRDefault="00304269" w:rsidP="00304269">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・施設サービス計画書</w:t>
            </w:r>
          </w:p>
          <w:p w:rsidR="00304269" w:rsidRPr="00D630B3" w:rsidRDefault="00304269" w:rsidP="00304269">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・入所者に関する記録</w:t>
            </w:r>
          </w:p>
          <w:p w:rsidR="00304269" w:rsidRPr="00D630B3" w:rsidRDefault="00304269" w:rsidP="00304269">
            <w:pPr>
              <w:ind w:left="200" w:hangingChars="100" w:hanging="200"/>
              <w:rPr>
                <w:rFonts w:asciiTheme="minorEastAsia" w:hAnsiTheme="minorEastAsia" w:cs="MS-Gothic"/>
                <w:kern w:val="0"/>
                <w:sz w:val="20"/>
                <w:szCs w:val="20"/>
              </w:rPr>
            </w:pPr>
            <w:r w:rsidRPr="00D630B3">
              <w:rPr>
                <w:rFonts w:asciiTheme="minorEastAsia" w:hAnsiTheme="minorEastAsia" w:cs="MS-Gothic" w:hint="eastAsia"/>
                <w:kern w:val="0"/>
                <w:sz w:val="20"/>
                <w:szCs w:val="20"/>
              </w:rPr>
              <w:t>・入浴に関する記録</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・看護に関する記録</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・健康チェックを行った記録（検温記録等）</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・排泄に関する記録</w:t>
            </w:r>
          </w:p>
          <w:p w:rsidR="00304269" w:rsidRPr="00D630B3" w:rsidRDefault="00304269" w:rsidP="00304269">
            <w:pPr>
              <w:rPr>
                <w:rFonts w:asciiTheme="minorEastAsia" w:hAnsiTheme="minorEastAsia"/>
                <w:sz w:val="20"/>
                <w:szCs w:val="20"/>
              </w:rPr>
            </w:pPr>
            <w:r w:rsidRPr="00D630B3">
              <w:rPr>
                <w:rFonts w:asciiTheme="minorEastAsia" w:hAnsiTheme="minorEastAsia" w:cs="MS-Gothic" w:hint="eastAsia"/>
                <w:kern w:val="0"/>
                <w:sz w:val="20"/>
                <w:szCs w:val="20"/>
              </w:rPr>
              <w:t>・看護及び介護の記録</w:t>
            </w:r>
          </w:p>
        </w:tc>
      </w:tr>
      <w:tr w:rsidR="00D630B3" w:rsidRPr="00D630B3" w:rsidTr="001F582C">
        <w:tc>
          <w:tcPr>
            <w:tcW w:w="1951" w:type="dxa"/>
            <w:vMerge/>
          </w:tcPr>
          <w:p w:rsidR="00304269" w:rsidRPr="00D630B3" w:rsidRDefault="00304269" w:rsidP="00304269">
            <w:pPr>
              <w:ind w:left="200" w:hangingChars="100" w:hanging="200"/>
              <w:rPr>
                <w:rFonts w:asciiTheme="minorEastAsia" w:hAnsiTheme="minorEastAsia"/>
                <w:sz w:val="20"/>
                <w:szCs w:val="20"/>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ユニット型介護老人保健施設の従業者は、入居者の日常生活における家事を、入居者が、その病状及び心身の状況等に応じて、それぞれの役割を持って行うよう適切に支援しているか</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条例第47条第2項</w:t>
            </w:r>
          </w:p>
          <w:p w:rsidR="00304269" w:rsidRPr="00D630B3" w:rsidRDefault="00304269" w:rsidP="00304269">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tc>
        <w:tc>
          <w:tcPr>
            <w:tcW w:w="1843" w:type="dxa"/>
            <w:vMerge/>
          </w:tcPr>
          <w:p w:rsidR="00304269" w:rsidRPr="00D630B3" w:rsidRDefault="00304269" w:rsidP="00304269">
            <w:pPr>
              <w:rPr>
                <w:rFonts w:asciiTheme="minorEastAsia" w:hAnsiTheme="minorEastAsia" w:cs="MS-Gothic"/>
                <w:kern w:val="0"/>
                <w:sz w:val="20"/>
                <w:szCs w:val="20"/>
                <w:lang w:eastAsia="zh-CN"/>
              </w:rPr>
            </w:pPr>
          </w:p>
        </w:tc>
      </w:tr>
      <w:tr w:rsidR="00D630B3" w:rsidRPr="00D630B3" w:rsidTr="001F582C">
        <w:tc>
          <w:tcPr>
            <w:tcW w:w="1951" w:type="dxa"/>
            <w:vMerge/>
          </w:tcPr>
          <w:p w:rsidR="00304269" w:rsidRPr="00D630B3" w:rsidRDefault="00304269" w:rsidP="00304269">
            <w:pPr>
              <w:rPr>
                <w:rFonts w:asciiTheme="minorEastAsia" w:hAnsiTheme="minorEastAsia"/>
                <w:sz w:val="20"/>
                <w:szCs w:val="20"/>
                <w:lang w:eastAsia="zh-CN"/>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ユニット型介護老人保健施設の従業者は、入居者が身体の清潔を維持し、精神的に快適な生活を営むことができるよう、適切な方法により、入居者に入浴</w:t>
            </w:r>
            <w:r w:rsidRPr="00D630B3">
              <w:rPr>
                <w:rFonts w:asciiTheme="minorEastAsia" w:hAnsiTheme="minorEastAsia" w:cs="MS-Gothic" w:hint="eastAsia"/>
                <w:kern w:val="0"/>
                <w:sz w:val="20"/>
                <w:szCs w:val="20"/>
              </w:rPr>
              <w:lastRenderedPageBreak/>
              <w:t>の機会を提供しているか。</w:t>
            </w:r>
          </w:p>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（ただし、やむを得ない場合には、清しきを行うことをもって入浴の機会の提供に代えて差し支えない。）</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条例第47条第3項</w:t>
            </w:r>
          </w:p>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44</w:t>
            </w:r>
            <w:r w:rsidRPr="00D630B3">
              <w:rPr>
                <w:rFonts w:asciiTheme="minorEastAsia" w:hAnsiTheme="minorEastAsia" w:cs="MS-Gothic" w:hint="eastAsia"/>
                <w:kern w:val="0"/>
                <w:sz w:val="20"/>
                <w:szCs w:val="20"/>
                <w:lang w:eastAsia="zh-CN"/>
              </w:rPr>
              <w:t>条</w:t>
            </w:r>
            <w:r w:rsidRPr="00D630B3">
              <w:rPr>
                <w:rFonts w:asciiTheme="minorEastAsia" w:hAnsiTheme="minorEastAsia" w:cs="MS-Gothic" w:hint="eastAsia"/>
                <w:kern w:val="0"/>
                <w:sz w:val="20"/>
                <w:szCs w:val="20"/>
                <w:lang w:eastAsia="zh-CN"/>
              </w:rPr>
              <w:lastRenderedPageBreak/>
              <w:t>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w:t>
            </w:r>
          </w:p>
          <w:p w:rsidR="00304269" w:rsidRPr="00D630B3" w:rsidRDefault="00304269" w:rsidP="00304269">
            <w:pPr>
              <w:rPr>
                <w:rFonts w:asciiTheme="minorEastAsia" w:hAnsiTheme="minorEastAsia"/>
                <w:sz w:val="20"/>
                <w:szCs w:val="20"/>
                <w:lang w:eastAsia="zh-CN"/>
              </w:rPr>
            </w:pPr>
          </w:p>
        </w:tc>
        <w:tc>
          <w:tcPr>
            <w:tcW w:w="1843" w:type="dxa"/>
            <w:vMerge/>
          </w:tcPr>
          <w:p w:rsidR="00304269" w:rsidRPr="00D630B3" w:rsidRDefault="00304269" w:rsidP="00304269">
            <w:pPr>
              <w:rPr>
                <w:rFonts w:asciiTheme="minorEastAsia" w:hAnsiTheme="minorEastAsia"/>
                <w:sz w:val="20"/>
                <w:szCs w:val="20"/>
                <w:lang w:eastAsia="zh-CN"/>
              </w:rPr>
            </w:pPr>
          </w:p>
        </w:tc>
      </w:tr>
      <w:tr w:rsidR="00D630B3" w:rsidRPr="00D630B3" w:rsidTr="001F582C">
        <w:tc>
          <w:tcPr>
            <w:tcW w:w="1951" w:type="dxa"/>
            <w:vMerge/>
          </w:tcPr>
          <w:p w:rsidR="00304269" w:rsidRPr="00D630B3" w:rsidRDefault="00304269" w:rsidP="00304269">
            <w:pPr>
              <w:rPr>
                <w:rFonts w:asciiTheme="minorEastAsia" w:hAnsiTheme="minorEastAsia"/>
                <w:sz w:val="20"/>
                <w:szCs w:val="20"/>
                <w:lang w:eastAsia="zh-CN"/>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(4) </w:t>
            </w:r>
            <w:r w:rsidRPr="00D630B3">
              <w:rPr>
                <w:rFonts w:asciiTheme="minorEastAsia" w:hAnsiTheme="minorEastAsia" w:cs="MS-Gothic" w:hint="eastAsia"/>
                <w:kern w:val="0"/>
                <w:sz w:val="20"/>
                <w:szCs w:val="20"/>
              </w:rPr>
              <w:t>ユニット型介護老人保健施設の従業者は、入居者の病状及び心身の状況に応じて、適切な方法により排せつの自立について必要な支援を行っているか。</w:t>
            </w:r>
          </w:p>
        </w:tc>
        <w:tc>
          <w:tcPr>
            <w:tcW w:w="1134" w:type="dxa"/>
            <w:vAlign w:val="center"/>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条例第47条第4項</w:t>
            </w:r>
          </w:p>
          <w:p w:rsidR="00304269" w:rsidRPr="00D630B3" w:rsidRDefault="00304269" w:rsidP="00304269">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4</w:t>
            </w:r>
            <w:r w:rsidRPr="00D630B3">
              <w:rPr>
                <w:rFonts w:asciiTheme="minorEastAsia" w:hAnsiTheme="minorEastAsia" w:cs="MS-Gothic" w:hint="eastAsia"/>
                <w:kern w:val="0"/>
                <w:sz w:val="20"/>
                <w:szCs w:val="20"/>
                <w:lang w:eastAsia="zh-CN"/>
              </w:rPr>
              <w:t>項）</w:t>
            </w:r>
          </w:p>
        </w:tc>
        <w:tc>
          <w:tcPr>
            <w:tcW w:w="1843" w:type="dxa"/>
            <w:vMerge/>
          </w:tcPr>
          <w:p w:rsidR="00304269" w:rsidRPr="00D630B3" w:rsidRDefault="00304269" w:rsidP="00304269">
            <w:pPr>
              <w:rPr>
                <w:rFonts w:asciiTheme="minorEastAsia" w:hAnsiTheme="minorEastAsia"/>
                <w:sz w:val="20"/>
                <w:szCs w:val="20"/>
                <w:lang w:eastAsia="zh-CN"/>
              </w:rPr>
            </w:pPr>
          </w:p>
        </w:tc>
      </w:tr>
      <w:tr w:rsidR="00D630B3" w:rsidRPr="00D630B3" w:rsidTr="001F582C">
        <w:tc>
          <w:tcPr>
            <w:tcW w:w="1951" w:type="dxa"/>
            <w:vMerge/>
          </w:tcPr>
          <w:p w:rsidR="00304269" w:rsidRPr="00D630B3" w:rsidRDefault="00304269" w:rsidP="00304269">
            <w:pPr>
              <w:rPr>
                <w:rFonts w:asciiTheme="minorEastAsia" w:hAnsiTheme="minorEastAsia"/>
                <w:sz w:val="20"/>
                <w:szCs w:val="20"/>
                <w:lang w:eastAsia="zh-CN"/>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(5) </w:t>
            </w:r>
            <w:r w:rsidRPr="00D630B3">
              <w:rPr>
                <w:rFonts w:asciiTheme="minorEastAsia" w:hAnsiTheme="minorEastAsia" w:cs="MS-Gothic" w:hint="eastAsia"/>
                <w:kern w:val="0"/>
                <w:sz w:val="20"/>
                <w:szCs w:val="20"/>
              </w:rPr>
              <w:t>ユニット型介護老人保健施設の従業者は、おむつを使用せざるを得ない入居者については、排せつの自立を図りつつ、そのおむつを適切に取り替えているか。</w:t>
            </w:r>
          </w:p>
        </w:tc>
        <w:tc>
          <w:tcPr>
            <w:tcW w:w="1134" w:type="dxa"/>
            <w:vAlign w:val="center"/>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条例第47条第5項</w:t>
            </w:r>
          </w:p>
          <w:p w:rsidR="00304269" w:rsidRPr="00D630B3" w:rsidRDefault="00304269" w:rsidP="00304269">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5</w:t>
            </w:r>
            <w:r w:rsidRPr="00D630B3">
              <w:rPr>
                <w:rFonts w:asciiTheme="minorEastAsia" w:hAnsiTheme="minorEastAsia" w:cs="MS-Gothic" w:hint="eastAsia"/>
                <w:kern w:val="0"/>
                <w:sz w:val="20"/>
                <w:szCs w:val="20"/>
                <w:lang w:eastAsia="zh-CN"/>
              </w:rPr>
              <w:t>項）</w:t>
            </w:r>
          </w:p>
        </w:tc>
        <w:tc>
          <w:tcPr>
            <w:tcW w:w="1843" w:type="dxa"/>
            <w:vMerge/>
          </w:tcPr>
          <w:p w:rsidR="00304269" w:rsidRPr="00D630B3" w:rsidRDefault="00304269" w:rsidP="00304269">
            <w:pPr>
              <w:rPr>
                <w:rFonts w:asciiTheme="minorEastAsia" w:hAnsiTheme="minorEastAsia"/>
                <w:sz w:val="20"/>
                <w:szCs w:val="20"/>
                <w:lang w:eastAsia="zh-CN"/>
              </w:rPr>
            </w:pPr>
          </w:p>
        </w:tc>
      </w:tr>
      <w:tr w:rsidR="00D630B3" w:rsidRPr="00D630B3" w:rsidTr="001F582C">
        <w:tc>
          <w:tcPr>
            <w:tcW w:w="1951" w:type="dxa"/>
            <w:vMerge/>
          </w:tcPr>
          <w:p w:rsidR="00304269" w:rsidRPr="00D630B3" w:rsidRDefault="00304269" w:rsidP="00304269">
            <w:pPr>
              <w:rPr>
                <w:rFonts w:asciiTheme="minorEastAsia" w:hAnsiTheme="minorEastAsia"/>
                <w:sz w:val="20"/>
                <w:szCs w:val="20"/>
                <w:lang w:eastAsia="zh-CN"/>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(6) </w:t>
            </w:r>
            <w:r w:rsidRPr="00D630B3">
              <w:rPr>
                <w:rFonts w:asciiTheme="minorEastAsia" w:hAnsiTheme="minorEastAsia" w:cs="MS-Gothic" w:hint="eastAsia"/>
                <w:kern w:val="0"/>
                <w:sz w:val="20"/>
                <w:szCs w:val="20"/>
              </w:rPr>
              <w:t>ユニット型介護老人保健施設の従業者は、入所者に褥瘡が発生しないよう適切な介護を行うとともに、その発生を予防するための体制を整備しているか。</w:t>
            </w:r>
          </w:p>
        </w:tc>
        <w:tc>
          <w:tcPr>
            <w:tcW w:w="1134" w:type="dxa"/>
            <w:vAlign w:val="center"/>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条例第47条第6項</w:t>
            </w:r>
          </w:p>
          <w:p w:rsidR="00304269" w:rsidRPr="00D630B3" w:rsidRDefault="00304269" w:rsidP="00304269">
            <w:pPr>
              <w:rPr>
                <w:rFonts w:asciiTheme="minorEastAsia" w:hAnsiTheme="minorEastAsia"/>
                <w:strike/>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6</w:t>
            </w:r>
            <w:r w:rsidRPr="00D630B3">
              <w:rPr>
                <w:rFonts w:asciiTheme="minorEastAsia" w:hAnsiTheme="minorEastAsia" w:cs="MS-Gothic" w:hint="eastAsia"/>
                <w:kern w:val="0"/>
                <w:sz w:val="20"/>
                <w:szCs w:val="20"/>
                <w:lang w:eastAsia="zh-CN"/>
              </w:rPr>
              <w:t>項）</w:t>
            </w:r>
          </w:p>
        </w:tc>
        <w:tc>
          <w:tcPr>
            <w:tcW w:w="1843" w:type="dxa"/>
            <w:vMerge/>
          </w:tcPr>
          <w:p w:rsidR="00304269" w:rsidRPr="00D630B3" w:rsidRDefault="00304269" w:rsidP="00304269">
            <w:pPr>
              <w:rPr>
                <w:rFonts w:asciiTheme="minorEastAsia" w:hAnsiTheme="minorEastAsia"/>
                <w:sz w:val="20"/>
                <w:szCs w:val="20"/>
                <w:lang w:eastAsia="zh-CN"/>
              </w:rPr>
            </w:pPr>
          </w:p>
        </w:tc>
      </w:tr>
      <w:tr w:rsidR="00D630B3" w:rsidRPr="00D630B3" w:rsidTr="001F582C">
        <w:tc>
          <w:tcPr>
            <w:tcW w:w="1951" w:type="dxa"/>
            <w:vMerge/>
          </w:tcPr>
          <w:p w:rsidR="00304269" w:rsidRPr="00D630B3" w:rsidRDefault="00304269" w:rsidP="00304269">
            <w:pPr>
              <w:rPr>
                <w:rFonts w:asciiTheme="minorEastAsia" w:hAnsiTheme="minorEastAsia"/>
                <w:sz w:val="20"/>
                <w:szCs w:val="20"/>
                <w:lang w:eastAsia="zh-CN"/>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(7) </w:t>
            </w:r>
            <w:r w:rsidRPr="00D630B3">
              <w:rPr>
                <w:rFonts w:asciiTheme="minorEastAsia" w:hAnsiTheme="minorEastAsia" w:cs="MS-Gothic" w:hint="eastAsia"/>
                <w:kern w:val="0"/>
                <w:sz w:val="20"/>
                <w:szCs w:val="20"/>
              </w:rPr>
              <w:t>ユニット型介護老人保健施設の従業者は、前各項に規定するもののほか、入居者が行う離床、着替え整容等の日常生活上の行為を適切に支援しているか。</w:t>
            </w:r>
          </w:p>
        </w:tc>
        <w:tc>
          <w:tcPr>
            <w:tcW w:w="1134" w:type="dxa"/>
            <w:vAlign w:val="center"/>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条例第47条第7項</w:t>
            </w:r>
          </w:p>
          <w:p w:rsidR="00304269" w:rsidRPr="00D630B3" w:rsidRDefault="00304269" w:rsidP="00304269">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7</w:t>
            </w:r>
            <w:r w:rsidRPr="00D630B3">
              <w:rPr>
                <w:rFonts w:asciiTheme="minorEastAsia" w:hAnsiTheme="minorEastAsia" w:cs="MS-Gothic" w:hint="eastAsia"/>
                <w:kern w:val="0"/>
                <w:sz w:val="20"/>
                <w:szCs w:val="20"/>
                <w:lang w:eastAsia="zh-CN"/>
              </w:rPr>
              <w:t>項）</w:t>
            </w:r>
          </w:p>
        </w:tc>
        <w:tc>
          <w:tcPr>
            <w:tcW w:w="1843" w:type="dxa"/>
            <w:vMerge/>
          </w:tcPr>
          <w:p w:rsidR="00304269" w:rsidRPr="00D630B3" w:rsidRDefault="00304269" w:rsidP="00304269">
            <w:pPr>
              <w:rPr>
                <w:rFonts w:asciiTheme="minorEastAsia" w:hAnsiTheme="minorEastAsia"/>
                <w:sz w:val="20"/>
                <w:szCs w:val="20"/>
                <w:lang w:eastAsia="zh-CN"/>
              </w:rPr>
            </w:pPr>
          </w:p>
        </w:tc>
      </w:tr>
      <w:tr w:rsidR="00D630B3" w:rsidRPr="00D630B3" w:rsidTr="001F582C">
        <w:tc>
          <w:tcPr>
            <w:tcW w:w="1951" w:type="dxa"/>
            <w:vMerge/>
          </w:tcPr>
          <w:p w:rsidR="00304269" w:rsidRPr="00D630B3" w:rsidRDefault="00304269" w:rsidP="00304269">
            <w:pPr>
              <w:rPr>
                <w:rFonts w:asciiTheme="minorEastAsia" w:hAnsiTheme="minorEastAsia"/>
                <w:sz w:val="20"/>
                <w:szCs w:val="20"/>
                <w:lang w:eastAsia="zh-CN"/>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(8) </w:t>
            </w:r>
            <w:r w:rsidRPr="00D630B3">
              <w:rPr>
                <w:rFonts w:asciiTheme="minorEastAsia" w:hAnsiTheme="minorEastAsia" w:cs="MS-Gothic" w:hint="eastAsia"/>
                <w:kern w:val="0"/>
                <w:sz w:val="20"/>
                <w:szCs w:val="20"/>
              </w:rPr>
              <w:t>ユニット型介護老人保健施設の設置者は、入居者に対し、その負担により、当該ユニット型介護老人保健施設の従業者以外の者による看護及び介護を受けさせてはいないか。</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条例第47条第8項</w:t>
            </w:r>
          </w:p>
          <w:p w:rsidR="00304269" w:rsidRPr="00D630B3" w:rsidRDefault="00304269" w:rsidP="00304269">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44</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8</w:t>
            </w:r>
            <w:r w:rsidRPr="00D630B3">
              <w:rPr>
                <w:rFonts w:asciiTheme="minorEastAsia" w:hAnsiTheme="minorEastAsia" w:cs="MS-Gothic" w:hint="eastAsia"/>
                <w:kern w:val="0"/>
                <w:sz w:val="20"/>
                <w:szCs w:val="20"/>
                <w:lang w:eastAsia="zh-CN"/>
              </w:rPr>
              <w:t>項）</w:t>
            </w:r>
          </w:p>
        </w:tc>
        <w:tc>
          <w:tcPr>
            <w:tcW w:w="1843" w:type="dxa"/>
            <w:vMerge/>
          </w:tcPr>
          <w:p w:rsidR="00304269" w:rsidRPr="00D630B3" w:rsidRDefault="00304269" w:rsidP="00304269">
            <w:pPr>
              <w:rPr>
                <w:rFonts w:asciiTheme="minorEastAsia" w:hAnsiTheme="minorEastAsia"/>
                <w:sz w:val="20"/>
                <w:szCs w:val="20"/>
                <w:lang w:eastAsia="zh-CN"/>
              </w:rPr>
            </w:pPr>
          </w:p>
        </w:tc>
      </w:tr>
      <w:tr w:rsidR="00D630B3" w:rsidRPr="00D630B3" w:rsidTr="001F582C">
        <w:trPr>
          <w:trHeight w:val="1065"/>
        </w:trPr>
        <w:tc>
          <w:tcPr>
            <w:tcW w:w="1951" w:type="dxa"/>
            <w:vMerge w:val="restart"/>
          </w:tcPr>
          <w:p w:rsidR="00304269" w:rsidRPr="00D630B3" w:rsidRDefault="00304269" w:rsidP="00304269">
            <w:pPr>
              <w:rPr>
                <w:rFonts w:asciiTheme="minorEastAsia" w:hAnsiTheme="minorEastAsia"/>
                <w:sz w:val="20"/>
                <w:szCs w:val="20"/>
              </w:rPr>
            </w:pPr>
            <w:r w:rsidRPr="00D630B3">
              <w:rPr>
                <w:rFonts w:asciiTheme="minorEastAsia" w:hAnsiTheme="minorEastAsia" w:cs="MS-Gothic"/>
                <w:kern w:val="0"/>
                <w:sz w:val="20"/>
                <w:szCs w:val="20"/>
              </w:rPr>
              <w:t>(16)</w:t>
            </w:r>
            <w:r w:rsidRPr="00D630B3">
              <w:rPr>
                <w:rFonts w:asciiTheme="minorEastAsia" w:hAnsiTheme="minorEastAsia" w:cs="MS-Gothic" w:hint="eastAsia"/>
                <w:kern w:val="0"/>
                <w:sz w:val="20"/>
                <w:szCs w:val="20"/>
              </w:rPr>
              <w:t xml:space="preserve">　食事</w:t>
            </w: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ユニット型介護老人保健施設の従業者は、栄養並びに入居者の心身の状況及びし好を考慮した食事を提供しているか。</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条例第48条第1項</w:t>
            </w:r>
          </w:p>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45</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tc>
        <w:tc>
          <w:tcPr>
            <w:tcW w:w="1843" w:type="dxa"/>
            <w:vMerge w:val="restart"/>
          </w:tcPr>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・献立表</w:t>
            </w:r>
          </w:p>
          <w:p w:rsidR="00304269" w:rsidRPr="00D630B3" w:rsidRDefault="00304269" w:rsidP="00304269">
            <w:pPr>
              <w:rPr>
                <w:rFonts w:asciiTheme="minorEastAsia" w:hAnsiTheme="minorEastAsia"/>
                <w:sz w:val="20"/>
                <w:szCs w:val="20"/>
              </w:rPr>
            </w:pPr>
            <w:r w:rsidRPr="00D630B3">
              <w:rPr>
                <w:rFonts w:asciiTheme="minorEastAsia" w:hAnsiTheme="minorEastAsia" w:cs="MS-Gothic" w:hint="eastAsia"/>
                <w:kern w:val="0"/>
                <w:sz w:val="20"/>
                <w:szCs w:val="20"/>
              </w:rPr>
              <w:t>・嗜好に関する調査</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・残食</w:t>
            </w:r>
            <w:r w:rsidRPr="00D630B3">
              <w:rPr>
                <w:rFonts w:asciiTheme="minorEastAsia" w:hAnsiTheme="minorEastAsia" w:cs="MS-Gothic"/>
                <w:kern w:val="0"/>
                <w:sz w:val="20"/>
                <w:szCs w:val="20"/>
              </w:rPr>
              <w:t>(</w:t>
            </w:r>
            <w:r w:rsidRPr="00D630B3">
              <w:rPr>
                <w:rFonts w:asciiTheme="minorEastAsia" w:hAnsiTheme="minorEastAsia" w:cs="MS-Gothic" w:hint="eastAsia"/>
                <w:kern w:val="0"/>
                <w:sz w:val="20"/>
                <w:szCs w:val="20"/>
              </w:rPr>
              <w:t>菜</w:t>
            </w:r>
            <w:r w:rsidRPr="00D630B3">
              <w:rPr>
                <w:rFonts w:asciiTheme="minorEastAsia" w:hAnsiTheme="minorEastAsia" w:cs="MS-Gothic"/>
                <w:kern w:val="0"/>
                <w:sz w:val="20"/>
                <w:szCs w:val="20"/>
              </w:rPr>
              <w:t>)</w:t>
            </w:r>
            <w:r w:rsidRPr="00D630B3">
              <w:rPr>
                <w:rFonts w:asciiTheme="minorEastAsia" w:hAnsiTheme="minorEastAsia" w:cs="MS-Gothic" w:hint="eastAsia"/>
                <w:kern w:val="0"/>
                <w:sz w:val="20"/>
                <w:szCs w:val="20"/>
              </w:rPr>
              <w:t>の記録</w:t>
            </w:r>
          </w:p>
          <w:p w:rsidR="00304269" w:rsidRPr="00D630B3" w:rsidRDefault="00304269" w:rsidP="00304269">
            <w:pPr>
              <w:rPr>
                <w:rFonts w:asciiTheme="minorEastAsia" w:hAnsiTheme="minorEastAsia"/>
                <w:sz w:val="20"/>
                <w:szCs w:val="20"/>
              </w:rPr>
            </w:pPr>
            <w:r w:rsidRPr="00D630B3">
              <w:rPr>
                <w:rFonts w:asciiTheme="minorEastAsia" w:hAnsiTheme="minorEastAsia" w:cs="MS-Gothic" w:hint="eastAsia"/>
                <w:kern w:val="0"/>
                <w:sz w:val="20"/>
                <w:szCs w:val="20"/>
              </w:rPr>
              <w:t>・検食の記録</w:t>
            </w:r>
          </w:p>
          <w:p w:rsidR="00304269" w:rsidRPr="00D630B3" w:rsidRDefault="00304269" w:rsidP="00304269">
            <w:pPr>
              <w:rPr>
                <w:rFonts w:asciiTheme="minorEastAsia" w:hAnsiTheme="minorEastAsia"/>
                <w:sz w:val="20"/>
                <w:szCs w:val="20"/>
              </w:rPr>
            </w:pPr>
            <w:r w:rsidRPr="00D630B3">
              <w:rPr>
                <w:rFonts w:asciiTheme="minorEastAsia" w:hAnsiTheme="minorEastAsia" w:cs="MS-Gothic" w:hint="eastAsia"/>
                <w:kern w:val="0"/>
                <w:sz w:val="20"/>
                <w:szCs w:val="20"/>
              </w:rPr>
              <w:t>・食事に係る記録</w:t>
            </w:r>
          </w:p>
        </w:tc>
      </w:tr>
      <w:tr w:rsidR="00D630B3" w:rsidRPr="00D630B3" w:rsidTr="001F582C">
        <w:tc>
          <w:tcPr>
            <w:tcW w:w="1951" w:type="dxa"/>
            <w:vMerge/>
          </w:tcPr>
          <w:p w:rsidR="00304269" w:rsidRPr="00D630B3" w:rsidRDefault="00304269" w:rsidP="00304269">
            <w:pPr>
              <w:rPr>
                <w:rFonts w:asciiTheme="minorEastAsia" w:hAnsiTheme="minorEastAsia"/>
                <w:sz w:val="20"/>
                <w:szCs w:val="20"/>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ユニット型介護老人保健施設の従業者は、入居者の心身の状況に応じて、適切な方法により、食事の自立について必要な支援を行っているか。</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条例第48条第2項</w:t>
            </w:r>
          </w:p>
          <w:p w:rsidR="00304269" w:rsidRPr="00D630B3" w:rsidRDefault="00304269" w:rsidP="00304269">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45</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tc>
        <w:tc>
          <w:tcPr>
            <w:tcW w:w="1843" w:type="dxa"/>
            <w:vMerge/>
          </w:tcPr>
          <w:p w:rsidR="00304269" w:rsidRPr="00D630B3" w:rsidRDefault="00304269" w:rsidP="00304269">
            <w:pPr>
              <w:rPr>
                <w:rFonts w:asciiTheme="minorEastAsia" w:hAnsiTheme="minorEastAsia"/>
                <w:sz w:val="20"/>
                <w:szCs w:val="20"/>
                <w:lang w:eastAsia="zh-CN"/>
              </w:rPr>
            </w:pPr>
          </w:p>
        </w:tc>
      </w:tr>
      <w:tr w:rsidR="00D630B3" w:rsidRPr="00D630B3" w:rsidTr="001F582C">
        <w:tc>
          <w:tcPr>
            <w:tcW w:w="1951" w:type="dxa"/>
            <w:vMerge/>
          </w:tcPr>
          <w:p w:rsidR="00304269" w:rsidRPr="00D630B3" w:rsidRDefault="00304269" w:rsidP="00304269">
            <w:pPr>
              <w:rPr>
                <w:rFonts w:asciiTheme="minorEastAsia" w:hAnsiTheme="minorEastAsia"/>
                <w:sz w:val="20"/>
                <w:szCs w:val="20"/>
                <w:lang w:eastAsia="zh-CN"/>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ユニット型介護老人保健施設の従業者は、入居者の生活習慣を尊重した適切な時間に食事を提供しているか。</w:t>
            </w:r>
          </w:p>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また、入居者がその心身の状況に応じてできる限り自立して食事をとることができるよう必要な時間を確保しているか。</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条例第48条第3項</w:t>
            </w:r>
          </w:p>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45</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w:t>
            </w:r>
          </w:p>
          <w:p w:rsidR="00304269" w:rsidRPr="00D630B3" w:rsidRDefault="00304269" w:rsidP="00304269">
            <w:pPr>
              <w:rPr>
                <w:rFonts w:asciiTheme="minorEastAsia" w:hAnsiTheme="minorEastAsia"/>
                <w:sz w:val="20"/>
                <w:szCs w:val="20"/>
                <w:lang w:eastAsia="zh-CN"/>
              </w:rPr>
            </w:pPr>
          </w:p>
        </w:tc>
        <w:tc>
          <w:tcPr>
            <w:tcW w:w="1843" w:type="dxa"/>
            <w:vMerge/>
          </w:tcPr>
          <w:p w:rsidR="00304269" w:rsidRPr="00D630B3" w:rsidRDefault="00304269" w:rsidP="00304269">
            <w:pPr>
              <w:rPr>
                <w:rFonts w:asciiTheme="minorEastAsia" w:hAnsiTheme="minorEastAsia"/>
                <w:sz w:val="20"/>
                <w:szCs w:val="20"/>
                <w:lang w:eastAsia="zh-CN"/>
              </w:rPr>
            </w:pPr>
          </w:p>
        </w:tc>
      </w:tr>
      <w:tr w:rsidR="00D630B3" w:rsidRPr="00D630B3" w:rsidTr="001F582C">
        <w:tc>
          <w:tcPr>
            <w:tcW w:w="1951" w:type="dxa"/>
            <w:vMerge/>
          </w:tcPr>
          <w:p w:rsidR="00304269" w:rsidRPr="00D630B3" w:rsidRDefault="00304269" w:rsidP="00304269">
            <w:pPr>
              <w:rPr>
                <w:rFonts w:asciiTheme="minorEastAsia" w:hAnsiTheme="minorEastAsia"/>
                <w:sz w:val="20"/>
                <w:szCs w:val="20"/>
                <w:lang w:eastAsia="zh-CN"/>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(4) </w:t>
            </w:r>
            <w:r w:rsidRPr="00D630B3">
              <w:rPr>
                <w:rFonts w:asciiTheme="minorEastAsia" w:hAnsiTheme="minorEastAsia" w:cs="MS-Gothic" w:hint="eastAsia"/>
                <w:kern w:val="0"/>
                <w:sz w:val="20"/>
                <w:szCs w:val="20"/>
              </w:rPr>
              <w:t>ユニット型介護老人保健施設の従業者は、入居者が相互に社会的関係を築くことができるよう、その意思を尊重しつつ、入居者が共同生活室で食事をとることを支援しているか。</w:t>
            </w:r>
          </w:p>
        </w:tc>
        <w:tc>
          <w:tcPr>
            <w:tcW w:w="1134" w:type="dxa"/>
          </w:tcPr>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条例第48条第4項</w:t>
            </w:r>
          </w:p>
          <w:p w:rsidR="00304269" w:rsidRPr="00D630B3" w:rsidRDefault="00304269" w:rsidP="00304269">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45</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4</w:t>
            </w:r>
            <w:r w:rsidRPr="00D630B3">
              <w:rPr>
                <w:rFonts w:asciiTheme="minorEastAsia" w:hAnsiTheme="minorEastAsia" w:cs="MS-Gothic" w:hint="eastAsia"/>
                <w:kern w:val="0"/>
                <w:sz w:val="20"/>
                <w:szCs w:val="20"/>
                <w:lang w:eastAsia="zh-CN"/>
              </w:rPr>
              <w:t>項）</w:t>
            </w:r>
          </w:p>
        </w:tc>
        <w:tc>
          <w:tcPr>
            <w:tcW w:w="1843" w:type="dxa"/>
            <w:vMerge/>
          </w:tcPr>
          <w:p w:rsidR="00304269" w:rsidRPr="00D630B3" w:rsidRDefault="00304269" w:rsidP="00304269">
            <w:pPr>
              <w:rPr>
                <w:rFonts w:asciiTheme="minorEastAsia" w:hAnsiTheme="minorEastAsia"/>
                <w:sz w:val="20"/>
                <w:szCs w:val="20"/>
                <w:lang w:eastAsia="zh-CN"/>
              </w:rPr>
            </w:pPr>
          </w:p>
        </w:tc>
      </w:tr>
      <w:tr w:rsidR="00D630B3" w:rsidRPr="00D630B3" w:rsidTr="001F582C">
        <w:tc>
          <w:tcPr>
            <w:tcW w:w="1951" w:type="dxa"/>
          </w:tcPr>
          <w:p w:rsidR="00304269" w:rsidRPr="00D630B3" w:rsidRDefault="00304269" w:rsidP="00304269">
            <w:pPr>
              <w:rPr>
                <w:rFonts w:asciiTheme="minorEastAsia" w:hAnsiTheme="minorEastAsia"/>
                <w:sz w:val="20"/>
                <w:szCs w:val="20"/>
              </w:rPr>
            </w:pPr>
            <w:r w:rsidRPr="00D630B3">
              <w:rPr>
                <w:rFonts w:asciiTheme="minorEastAsia" w:hAnsiTheme="minorEastAsia" w:cs="MS-Gothic"/>
                <w:kern w:val="0"/>
                <w:sz w:val="20"/>
                <w:szCs w:val="20"/>
              </w:rPr>
              <w:t xml:space="preserve">(17) </w:t>
            </w:r>
            <w:r w:rsidRPr="00D630B3">
              <w:rPr>
                <w:rFonts w:asciiTheme="minorEastAsia" w:hAnsiTheme="minorEastAsia" w:cs="MS-Gothic" w:hint="eastAsia"/>
                <w:kern w:val="0"/>
                <w:sz w:val="20"/>
                <w:szCs w:val="20"/>
              </w:rPr>
              <w:t>相談及び援助</w:t>
            </w: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w:t>
            </w:r>
            <w:r w:rsidRPr="00D630B3">
              <w:rPr>
                <w:rFonts w:asciiTheme="minorEastAsia" w:hAnsiTheme="minorEastAsia" w:cs="MS-Gothic"/>
                <w:kern w:val="0"/>
                <w:sz w:val="20"/>
                <w:szCs w:val="20"/>
              </w:rPr>
              <w:t>17</w:t>
            </w:r>
            <w:r w:rsidRPr="00D630B3">
              <w:rPr>
                <w:rFonts w:asciiTheme="minorEastAsia" w:hAnsiTheme="minorEastAsia" w:cs="MS-Gothic" w:hint="eastAsia"/>
                <w:kern w:val="0"/>
                <w:sz w:val="20"/>
                <w:szCs w:val="20"/>
              </w:rPr>
              <w:t>を準用</w:t>
            </w:r>
          </w:p>
        </w:tc>
        <w:tc>
          <w:tcPr>
            <w:tcW w:w="1134" w:type="dxa"/>
          </w:tcPr>
          <w:p w:rsidR="00304269" w:rsidRPr="00D630B3" w:rsidRDefault="00304269" w:rsidP="00304269">
            <w:pPr>
              <w:tabs>
                <w:tab w:val="center" w:pos="459"/>
              </w:tabs>
              <w:rPr>
                <w:rFonts w:asciiTheme="minorEastAsia" w:hAnsiTheme="minorEastAsia"/>
                <w:sz w:val="20"/>
                <w:szCs w:val="20"/>
              </w:rPr>
            </w:pPr>
            <w:r w:rsidRPr="00D630B3">
              <w:rPr>
                <w:rFonts w:asciiTheme="minorEastAsia" w:hAnsiTheme="minorEastAsia"/>
                <w:sz w:val="20"/>
                <w:szCs w:val="20"/>
              </w:rPr>
              <w:tab/>
            </w: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1F582C">
        <w:tc>
          <w:tcPr>
            <w:tcW w:w="1951" w:type="dxa"/>
            <w:vMerge w:val="restart"/>
          </w:tcPr>
          <w:p w:rsidR="00304269" w:rsidRPr="00D630B3" w:rsidRDefault="00304269" w:rsidP="00304269">
            <w:pPr>
              <w:rPr>
                <w:rFonts w:asciiTheme="minorEastAsia" w:hAnsiTheme="minorEastAsia"/>
                <w:sz w:val="20"/>
                <w:szCs w:val="20"/>
              </w:rPr>
            </w:pPr>
            <w:r w:rsidRPr="00D630B3">
              <w:rPr>
                <w:rFonts w:asciiTheme="minorEastAsia" w:hAnsiTheme="minorEastAsia" w:cs="MS-Gothic"/>
                <w:kern w:val="0"/>
                <w:sz w:val="20"/>
                <w:szCs w:val="20"/>
              </w:rPr>
              <w:t xml:space="preserve">(18) </w:t>
            </w:r>
            <w:r w:rsidRPr="00D630B3">
              <w:rPr>
                <w:rFonts w:asciiTheme="minorEastAsia" w:hAnsiTheme="minorEastAsia" w:cs="MS-Gothic" w:hint="eastAsia"/>
                <w:kern w:val="0"/>
                <w:sz w:val="20"/>
                <w:szCs w:val="20"/>
              </w:rPr>
              <w:t>その他のサービスの提供</w:t>
            </w: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 (1) </w:t>
            </w:r>
            <w:r w:rsidRPr="00D630B3">
              <w:rPr>
                <w:rFonts w:asciiTheme="minorEastAsia" w:hAnsiTheme="minorEastAsia" w:cs="MS-Gothic" w:hint="eastAsia"/>
                <w:kern w:val="0"/>
                <w:sz w:val="20"/>
                <w:szCs w:val="20"/>
              </w:rPr>
              <w:t>ユニット型介護老人保健施設の従業者は、入居者のし好に応じた趣味、教養又は娯楽に係る活動の機会を提供するとともに、入居者が自律的に行うこれらの活動を支援しているか</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条例第49条第1項</w:t>
            </w:r>
          </w:p>
          <w:p w:rsidR="00304269" w:rsidRPr="00D630B3" w:rsidRDefault="00304269" w:rsidP="00304269">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46</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tc>
        <w:tc>
          <w:tcPr>
            <w:tcW w:w="1843" w:type="dxa"/>
            <w:vMerge w:val="restart"/>
          </w:tcPr>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・事業計画（報告）書等</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・レクレーション計画及び実施に係る記録</w:t>
            </w:r>
          </w:p>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・入所者に関する記録</w:t>
            </w:r>
          </w:p>
          <w:p w:rsidR="00304269" w:rsidRPr="00D630B3" w:rsidRDefault="00304269" w:rsidP="00304269">
            <w:pPr>
              <w:rPr>
                <w:rFonts w:asciiTheme="minorEastAsia" w:hAnsiTheme="minorEastAsia"/>
                <w:sz w:val="20"/>
                <w:szCs w:val="20"/>
              </w:rPr>
            </w:pPr>
            <w:r w:rsidRPr="00D630B3">
              <w:rPr>
                <w:rFonts w:asciiTheme="minorEastAsia" w:hAnsiTheme="minorEastAsia" w:cs="MS-Gothic" w:hint="eastAsia"/>
                <w:kern w:val="0"/>
                <w:sz w:val="20"/>
                <w:szCs w:val="20"/>
              </w:rPr>
              <w:t>・面会記録</w:t>
            </w:r>
          </w:p>
        </w:tc>
      </w:tr>
      <w:tr w:rsidR="00D630B3" w:rsidRPr="00D630B3" w:rsidTr="001F582C">
        <w:tc>
          <w:tcPr>
            <w:tcW w:w="1951" w:type="dxa"/>
            <w:vMerge/>
          </w:tcPr>
          <w:p w:rsidR="00304269" w:rsidRPr="00D630B3" w:rsidRDefault="00304269" w:rsidP="00304269">
            <w:pPr>
              <w:ind w:left="200" w:hangingChars="100" w:hanging="200"/>
              <w:rPr>
                <w:rFonts w:asciiTheme="minorEastAsia" w:hAnsiTheme="minorEastAsia"/>
                <w:sz w:val="20"/>
                <w:szCs w:val="20"/>
              </w:rPr>
            </w:pPr>
          </w:p>
        </w:tc>
        <w:tc>
          <w:tcPr>
            <w:tcW w:w="7513" w:type="dxa"/>
          </w:tcPr>
          <w:p w:rsidR="00304269" w:rsidRPr="00D630B3" w:rsidRDefault="00304269"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(2) </w:t>
            </w:r>
            <w:r w:rsidRPr="00D630B3">
              <w:rPr>
                <w:rFonts w:asciiTheme="minorEastAsia" w:hAnsiTheme="minorEastAsia" w:cs="MS-Gothic" w:hint="eastAsia"/>
                <w:kern w:val="0"/>
                <w:sz w:val="20"/>
                <w:szCs w:val="20"/>
              </w:rPr>
              <w:t>ユニット型介護老人保健施設の従業者は、常に入居者の家族との連携を図るとともに、入居者とその家族との交流等の機会を確保するよう努めているか</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条例第49条第2項</w:t>
            </w:r>
          </w:p>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46</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p w:rsidR="00304269" w:rsidRPr="00D630B3" w:rsidRDefault="00304269" w:rsidP="00304269">
            <w:pPr>
              <w:rPr>
                <w:rFonts w:asciiTheme="minorEastAsia" w:hAnsiTheme="minorEastAsia"/>
                <w:sz w:val="20"/>
                <w:szCs w:val="20"/>
                <w:lang w:eastAsia="zh-CN"/>
              </w:rPr>
            </w:pPr>
          </w:p>
        </w:tc>
        <w:tc>
          <w:tcPr>
            <w:tcW w:w="1843" w:type="dxa"/>
            <w:vMerge/>
          </w:tcPr>
          <w:p w:rsidR="00304269" w:rsidRPr="00D630B3" w:rsidRDefault="00304269" w:rsidP="00304269">
            <w:pPr>
              <w:rPr>
                <w:rFonts w:asciiTheme="minorEastAsia" w:hAnsiTheme="minorEastAsia" w:cs="MS-Gothic"/>
                <w:kern w:val="0"/>
                <w:sz w:val="20"/>
                <w:szCs w:val="20"/>
                <w:lang w:eastAsia="zh-CN"/>
              </w:rPr>
            </w:pPr>
          </w:p>
        </w:tc>
      </w:tr>
      <w:tr w:rsidR="00D630B3" w:rsidRPr="00D630B3" w:rsidTr="001F582C">
        <w:tc>
          <w:tcPr>
            <w:tcW w:w="1951" w:type="dxa"/>
          </w:tcPr>
          <w:p w:rsidR="00304269" w:rsidRPr="00D630B3" w:rsidRDefault="00304269" w:rsidP="00304269">
            <w:pPr>
              <w:rPr>
                <w:rFonts w:asciiTheme="minorEastAsia" w:hAnsiTheme="minorEastAsia"/>
                <w:sz w:val="20"/>
                <w:szCs w:val="20"/>
              </w:rPr>
            </w:pPr>
            <w:r w:rsidRPr="00D630B3">
              <w:rPr>
                <w:rFonts w:asciiTheme="minorEastAsia" w:hAnsiTheme="minorEastAsia" w:cs="MS-Gothic"/>
                <w:kern w:val="0"/>
                <w:sz w:val="20"/>
                <w:szCs w:val="20"/>
              </w:rPr>
              <w:t xml:space="preserve">(19) </w:t>
            </w:r>
            <w:r w:rsidRPr="00D630B3">
              <w:rPr>
                <w:rFonts w:asciiTheme="minorEastAsia" w:hAnsiTheme="minorEastAsia" w:cs="MS-Gothic" w:hint="eastAsia"/>
                <w:kern w:val="0"/>
                <w:sz w:val="20"/>
                <w:szCs w:val="20"/>
              </w:rPr>
              <w:t>入所者に関する市町村への通知</w:t>
            </w: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w:t>
            </w:r>
            <w:r w:rsidRPr="00D630B3">
              <w:rPr>
                <w:rFonts w:asciiTheme="minorEastAsia" w:hAnsiTheme="minorEastAsia" w:cs="MS-Gothic"/>
                <w:kern w:val="0"/>
                <w:sz w:val="20"/>
                <w:szCs w:val="20"/>
              </w:rPr>
              <w:t>19</w:t>
            </w:r>
            <w:r w:rsidRPr="00D630B3">
              <w:rPr>
                <w:rFonts w:asciiTheme="minorEastAsia" w:hAnsiTheme="minorEastAsia" w:cs="MS-Gothic" w:hint="eastAsia"/>
                <w:kern w:val="0"/>
                <w:sz w:val="20"/>
                <w:szCs w:val="20"/>
              </w:rPr>
              <w:t>を準用</w:t>
            </w:r>
          </w:p>
        </w:tc>
        <w:tc>
          <w:tcPr>
            <w:tcW w:w="1134" w:type="dxa"/>
          </w:tcPr>
          <w:p w:rsidR="00304269" w:rsidRPr="00D630B3" w:rsidRDefault="00304269" w:rsidP="00304269">
            <w:pP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1F582C">
        <w:tc>
          <w:tcPr>
            <w:tcW w:w="1951" w:type="dxa"/>
          </w:tcPr>
          <w:p w:rsidR="00304269" w:rsidRPr="00D630B3" w:rsidRDefault="00304269" w:rsidP="00304269">
            <w:pPr>
              <w:ind w:left="200" w:hangingChars="100" w:hanging="200"/>
              <w:rPr>
                <w:rFonts w:asciiTheme="minorEastAsia" w:hAnsiTheme="minorEastAsia"/>
                <w:sz w:val="20"/>
                <w:szCs w:val="20"/>
              </w:rPr>
            </w:pPr>
            <w:r w:rsidRPr="00D630B3">
              <w:rPr>
                <w:rFonts w:asciiTheme="minorEastAsia" w:hAnsiTheme="minorEastAsia" w:cs="MS-Gothic"/>
                <w:kern w:val="0"/>
                <w:sz w:val="20"/>
                <w:szCs w:val="20"/>
              </w:rPr>
              <w:t xml:space="preserve">(20) </w:t>
            </w:r>
            <w:r w:rsidRPr="00D630B3">
              <w:rPr>
                <w:rFonts w:asciiTheme="minorEastAsia" w:hAnsiTheme="minorEastAsia" w:cs="MS-Gothic" w:hint="eastAsia"/>
                <w:kern w:val="0"/>
                <w:sz w:val="20"/>
                <w:szCs w:val="20"/>
              </w:rPr>
              <w:t>管理者による管理</w:t>
            </w: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w:t>
            </w:r>
            <w:r w:rsidRPr="00D630B3">
              <w:rPr>
                <w:rFonts w:asciiTheme="minorEastAsia" w:hAnsiTheme="minorEastAsia" w:cs="MS-Gothic"/>
                <w:kern w:val="0"/>
                <w:sz w:val="20"/>
                <w:szCs w:val="20"/>
              </w:rPr>
              <w:t>20</w:t>
            </w:r>
            <w:r w:rsidRPr="00D630B3">
              <w:rPr>
                <w:rFonts w:asciiTheme="minorEastAsia" w:hAnsiTheme="minorEastAsia" w:cs="MS-Gothic" w:hint="eastAsia"/>
                <w:kern w:val="0"/>
                <w:sz w:val="20"/>
                <w:szCs w:val="20"/>
              </w:rPr>
              <w:t>を準用</w:t>
            </w:r>
          </w:p>
        </w:tc>
        <w:tc>
          <w:tcPr>
            <w:tcW w:w="1134" w:type="dxa"/>
          </w:tcPr>
          <w:p w:rsidR="00304269" w:rsidRPr="00D630B3" w:rsidRDefault="00304269" w:rsidP="00304269">
            <w:pP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1F582C">
        <w:tc>
          <w:tcPr>
            <w:tcW w:w="1951" w:type="dxa"/>
          </w:tcPr>
          <w:p w:rsidR="00304269" w:rsidRPr="00D630B3" w:rsidRDefault="00304269" w:rsidP="00304269">
            <w:pPr>
              <w:ind w:left="200" w:hangingChars="100" w:hanging="200"/>
              <w:rPr>
                <w:rFonts w:asciiTheme="minorEastAsia" w:hAnsiTheme="minorEastAsia"/>
                <w:sz w:val="20"/>
                <w:szCs w:val="20"/>
              </w:rPr>
            </w:pP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1</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管理者の責務</w:t>
            </w: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w:t>
            </w:r>
            <w:r w:rsidRPr="00D630B3">
              <w:rPr>
                <w:rFonts w:asciiTheme="minorEastAsia" w:hAnsiTheme="minorEastAsia" w:cs="MS-Gothic"/>
                <w:kern w:val="0"/>
                <w:sz w:val="20"/>
                <w:szCs w:val="20"/>
              </w:rPr>
              <w:t>21</w:t>
            </w:r>
            <w:r w:rsidRPr="00D630B3">
              <w:rPr>
                <w:rFonts w:asciiTheme="minorEastAsia" w:hAnsiTheme="minorEastAsia" w:cs="MS-Gothic" w:hint="eastAsia"/>
                <w:kern w:val="0"/>
                <w:sz w:val="20"/>
                <w:szCs w:val="20"/>
              </w:rPr>
              <w:t>を準用</w:t>
            </w:r>
          </w:p>
        </w:tc>
        <w:tc>
          <w:tcPr>
            <w:tcW w:w="1134" w:type="dxa"/>
          </w:tcPr>
          <w:p w:rsidR="00304269" w:rsidRPr="00D630B3" w:rsidRDefault="00304269" w:rsidP="00304269">
            <w:pP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1F582C">
        <w:tc>
          <w:tcPr>
            <w:tcW w:w="1951" w:type="dxa"/>
          </w:tcPr>
          <w:p w:rsidR="00304269" w:rsidRPr="00D630B3" w:rsidRDefault="00304269" w:rsidP="00304269">
            <w:pPr>
              <w:rPr>
                <w:rFonts w:asciiTheme="minorEastAsia" w:hAnsiTheme="minorEastAsia"/>
                <w:sz w:val="20"/>
                <w:szCs w:val="20"/>
              </w:rPr>
            </w:pPr>
            <w:r w:rsidRPr="00D630B3">
              <w:rPr>
                <w:rFonts w:asciiTheme="minorEastAsia" w:hAnsiTheme="minorEastAsia" w:cs="MS-Gothic"/>
                <w:kern w:val="0"/>
                <w:sz w:val="20"/>
                <w:szCs w:val="20"/>
              </w:rPr>
              <w:t>(2</w:t>
            </w:r>
            <w:r w:rsidRPr="00D630B3">
              <w:rPr>
                <w:rFonts w:asciiTheme="minorEastAsia" w:hAnsiTheme="minorEastAsia" w:cs="MS-Gothic" w:hint="eastAsia"/>
                <w:kern w:val="0"/>
                <w:sz w:val="20"/>
                <w:szCs w:val="20"/>
              </w:rPr>
              <w:t>2</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計画担当介護支援専門員の責務</w:t>
            </w: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w:t>
            </w:r>
            <w:r w:rsidRPr="00D630B3">
              <w:rPr>
                <w:rFonts w:asciiTheme="minorEastAsia" w:hAnsiTheme="minorEastAsia" w:cs="MS-Gothic"/>
                <w:kern w:val="0"/>
                <w:sz w:val="20"/>
                <w:szCs w:val="20"/>
              </w:rPr>
              <w:t>22</w:t>
            </w:r>
            <w:r w:rsidRPr="00D630B3">
              <w:rPr>
                <w:rFonts w:asciiTheme="minorEastAsia" w:hAnsiTheme="minorEastAsia" w:cs="MS-Gothic" w:hint="eastAsia"/>
                <w:kern w:val="0"/>
                <w:sz w:val="20"/>
                <w:szCs w:val="20"/>
              </w:rPr>
              <w:t>を準用</w:t>
            </w:r>
          </w:p>
        </w:tc>
        <w:tc>
          <w:tcPr>
            <w:tcW w:w="1134" w:type="dxa"/>
          </w:tcPr>
          <w:p w:rsidR="00304269" w:rsidRPr="00D630B3" w:rsidRDefault="00304269" w:rsidP="00304269">
            <w:pP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1F582C">
        <w:tc>
          <w:tcPr>
            <w:tcW w:w="1951" w:type="dxa"/>
          </w:tcPr>
          <w:p w:rsidR="00304269" w:rsidRPr="00D630B3" w:rsidRDefault="00304269" w:rsidP="00304269">
            <w:pPr>
              <w:ind w:left="200" w:hangingChars="100" w:hanging="200"/>
              <w:rPr>
                <w:rFonts w:asciiTheme="minorEastAsia" w:hAnsiTheme="minorEastAsia"/>
                <w:sz w:val="20"/>
                <w:szCs w:val="20"/>
              </w:rPr>
            </w:pPr>
            <w:r w:rsidRPr="00D630B3">
              <w:rPr>
                <w:rFonts w:asciiTheme="minorEastAsia" w:hAnsiTheme="minorEastAsia" w:cs="MS-Gothic"/>
                <w:kern w:val="0"/>
                <w:sz w:val="20"/>
                <w:szCs w:val="20"/>
              </w:rPr>
              <w:t xml:space="preserve">(23) </w:t>
            </w:r>
            <w:r w:rsidRPr="00D630B3">
              <w:rPr>
                <w:rFonts w:asciiTheme="minorEastAsia" w:hAnsiTheme="minorEastAsia" w:cs="MS-Gothic" w:hint="eastAsia"/>
                <w:kern w:val="0"/>
                <w:sz w:val="20"/>
                <w:szCs w:val="20"/>
              </w:rPr>
              <w:t>運営規程</w:t>
            </w:r>
          </w:p>
        </w:tc>
        <w:tc>
          <w:tcPr>
            <w:tcW w:w="7513" w:type="dxa"/>
          </w:tcPr>
          <w:p w:rsidR="00304269" w:rsidRPr="00D630B3" w:rsidRDefault="00304269"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ユニット型介護老人保健施設は、次に掲げる重要事項を内容とする運営規程を</w:t>
            </w:r>
            <w:r w:rsidRPr="00D630B3">
              <w:rPr>
                <w:rFonts w:asciiTheme="minorEastAsia" w:hAnsiTheme="minorEastAsia" w:cs="MS-Gothic" w:hint="eastAsia"/>
                <w:kern w:val="0"/>
                <w:sz w:val="20"/>
                <w:szCs w:val="20"/>
              </w:rPr>
              <w:lastRenderedPageBreak/>
              <w:t>定めているか。</w:t>
            </w:r>
          </w:p>
          <w:p w:rsidR="00304269" w:rsidRPr="00D630B3" w:rsidRDefault="00304269"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施設の設置の目的及び運営の方針</w:t>
            </w:r>
          </w:p>
          <w:p w:rsidR="00304269" w:rsidRPr="00D630B3" w:rsidRDefault="00304269"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従業者の職種、員数及び職務の内容</w:t>
            </w:r>
          </w:p>
          <w:p w:rsidR="00304269" w:rsidRPr="00D630B3" w:rsidRDefault="00304269"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③</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入居定員</w:t>
            </w:r>
          </w:p>
          <w:p w:rsidR="00304269" w:rsidRPr="00D630B3" w:rsidRDefault="00304269"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④</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ユニットの数及びユニットごとの入居定員</w:t>
            </w:r>
          </w:p>
          <w:p w:rsidR="00304269" w:rsidRPr="00D630B3" w:rsidRDefault="00304269"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⑤</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入居者に対する介護保健施設サービスの内容及び利用料その他の費用</w:t>
            </w:r>
          </w:p>
          <w:p w:rsidR="00304269" w:rsidRPr="00D630B3" w:rsidRDefault="00304269" w:rsidP="00304269">
            <w:pPr>
              <w:autoSpaceDE w:val="0"/>
              <w:autoSpaceDN w:val="0"/>
              <w:adjustRightInd w:val="0"/>
              <w:ind w:firstLineChars="200" w:firstLine="4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の額</w:t>
            </w:r>
          </w:p>
          <w:p w:rsidR="00304269" w:rsidRPr="00D630B3" w:rsidRDefault="00E32402" w:rsidP="00E32402">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⑥</w:t>
            </w:r>
            <w:r w:rsidR="00304269" w:rsidRPr="00D630B3">
              <w:rPr>
                <w:rFonts w:asciiTheme="minorEastAsia" w:hAnsiTheme="minorEastAsia" w:cs="MS-Gothic"/>
                <w:kern w:val="0"/>
                <w:sz w:val="20"/>
                <w:szCs w:val="20"/>
              </w:rPr>
              <w:t xml:space="preserve"> </w:t>
            </w:r>
            <w:r w:rsidR="00304269" w:rsidRPr="00D630B3">
              <w:rPr>
                <w:rFonts w:asciiTheme="minorEastAsia" w:hAnsiTheme="minorEastAsia" w:cs="MS-Gothic" w:hint="eastAsia"/>
                <w:kern w:val="0"/>
                <w:sz w:val="20"/>
                <w:szCs w:val="20"/>
              </w:rPr>
              <w:t>施設の利用に当たっての留意事項</w:t>
            </w:r>
          </w:p>
          <w:p w:rsidR="00304269" w:rsidRPr="00D630B3" w:rsidRDefault="00E32402" w:rsidP="00E32402">
            <w:pPr>
              <w:autoSpaceDE w:val="0"/>
              <w:autoSpaceDN w:val="0"/>
              <w:adjustRightInd w:val="0"/>
              <w:ind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⑦</w:t>
            </w:r>
            <w:r w:rsidR="00304269" w:rsidRPr="00D630B3">
              <w:rPr>
                <w:rFonts w:asciiTheme="minorEastAsia" w:hAnsiTheme="minorEastAsia" w:cs="MS-Gothic"/>
                <w:kern w:val="0"/>
                <w:sz w:val="20"/>
                <w:szCs w:val="20"/>
              </w:rPr>
              <w:t xml:space="preserve"> </w:t>
            </w:r>
            <w:r w:rsidR="00304269" w:rsidRPr="00D630B3">
              <w:rPr>
                <w:rFonts w:asciiTheme="minorEastAsia" w:hAnsiTheme="minorEastAsia" w:cs="MS-Gothic" w:hint="eastAsia"/>
                <w:kern w:val="0"/>
                <w:sz w:val="20"/>
                <w:szCs w:val="20"/>
              </w:rPr>
              <w:t>非常災害対策</w:t>
            </w:r>
          </w:p>
          <w:p w:rsidR="00E32402" w:rsidRPr="00D630B3" w:rsidRDefault="00E32402" w:rsidP="00E32402">
            <w:pPr>
              <w:ind w:firstLine="200"/>
            </w:pPr>
            <w:r w:rsidRPr="00D630B3">
              <w:rPr>
                <w:rFonts w:hint="eastAsia"/>
              </w:rPr>
              <w:t>⑧虐待の防止のための措置に関する事項</w:t>
            </w:r>
          </w:p>
          <w:p w:rsidR="00E32402" w:rsidRPr="00D630B3" w:rsidRDefault="00E32402" w:rsidP="00E32402">
            <w:pPr>
              <w:autoSpaceDE w:val="0"/>
              <w:autoSpaceDN w:val="0"/>
              <w:adjustRightInd w:val="0"/>
              <w:ind w:left="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⑧については、３年間の経過措置期間有り。（令和６年３月31日までは努力義務。）</w:t>
            </w:r>
          </w:p>
          <w:p w:rsidR="00E32402" w:rsidRPr="00D630B3" w:rsidRDefault="00E32402" w:rsidP="00304269">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⑨</w:t>
            </w:r>
            <w:r w:rsidR="00304269" w:rsidRPr="00D630B3">
              <w:rPr>
                <w:rFonts w:asciiTheme="minorEastAsia" w:hAnsiTheme="minorEastAsia" w:cs="MS-Gothic"/>
                <w:kern w:val="0"/>
                <w:sz w:val="20"/>
                <w:szCs w:val="20"/>
              </w:rPr>
              <w:t xml:space="preserve"> </w:t>
            </w:r>
            <w:r w:rsidR="00304269" w:rsidRPr="00D630B3">
              <w:rPr>
                <w:rFonts w:asciiTheme="minorEastAsia" w:hAnsiTheme="minorEastAsia" w:cs="MS-Gothic" w:hint="eastAsia"/>
                <w:kern w:val="0"/>
                <w:sz w:val="20"/>
                <w:szCs w:val="20"/>
              </w:rPr>
              <w:t>その他施設の運営に関する重要事項</w:t>
            </w:r>
          </w:p>
          <w:p w:rsidR="00304269" w:rsidRPr="00D630B3" w:rsidRDefault="00E32402" w:rsidP="00E32402">
            <w:pPr>
              <w:autoSpaceDE w:val="0"/>
              <w:autoSpaceDN w:val="0"/>
              <w:adjustRightInd w:val="0"/>
              <w:ind w:leftChars="51" w:left="107"/>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なお、⑨</w:t>
            </w:r>
            <w:r w:rsidR="00304269" w:rsidRPr="00D630B3">
              <w:rPr>
                <w:rFonts w:asciiTheme="minorEastAsia" w:hAnsiTheme="minorEastAsia" w:cs="MS-Gothic" w:hint="eastAsia"/>
                <w:kern w:val="0"/>
                <w:sz w:val="20"/>
                <w:szCs w:val="20"/>
              </w:rPr>
              <w:t>の重要事項として、当該入居者又は他の入居者等の生命又は身体を保護するため、緊急やむを得ない場合に、身体的拘束等を行う際の手続きについて定めておくことが望ましい。</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lastRenderedPageBreak/>
              <w:t>適・否</w:t>
            </w:r>
          </w:p>
        </w:tc>
        <w:tc>
          <w:tcPr>
            <w:tcW w:w="2268" w:type="dxa"/>
          </w:tcPr>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lastRenderedPageBreak/>
              <w:t>条例第50条</w:t>
            </w:r>
          </w:p>
          <w:p w:rsidR="00304269" w:rsidRPr="00D630B3" w:rsidRDefault="00304269"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lastRenderedPageBreak/>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47</w:t>
            </w:r>
            <w:r w:rsidRPr="00D630B3">
              <w:rPr>
                <w:rFonts w:asciiTheme="minorEastAsia" w:hAnsiTheme="minorEastAsia" w:cs="MS-Gothic" w:hint="eastAsia"/>
                <w:kern w:val="0"/>
                <w:sz w:val="20"/>
                <w:szCs w:val="20"/>
                <w:lang w:eastAsia="zh-CN"/>
              </w:rPr>
              <w:t>条）</w:t>
            </w:r>
          </w:p>
          <w:p w:rsidR="00304269" w:rsidRPr="00D630B3" w:rsidRDefault="00304269" w:rsidP="00304269">
            <w:pPr>
              <w:rPr>
                <w:rFonts w:asciiTheme="minorEastAsia" w:hAnsiTheme="minorEastAsia"/>
                <w:sz w:val="20"/>
                <w:szCs w:val="20"/>
                <w:lang w:eastAsia="zh-CN"/>
              </w:rPr>
            </w:pPr>
          </w:p>
        </w:tc>
        <w:tc>
          <w:tcPr>
            <w:tcW w:w="1843" w:type="dxa"/>
          </w:tcPr>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・運営規程</w:t>
            </w:r>
          </w:p>
          <w:p w:rsidR="00304269" w:rsidRPr="00D630B3" w:rsidRDefault="00304269" w:rsidP="00304269">
            <w:pPr>
              <w:rPr>
                <w:rFonts w:asciiTheme="minorEastAsia" w:hAnsiTheme="minorEastAsia"/>
                <w:sz w:val="20"/>
                <w:szCs w:val="20"/>
              </w:rPr>
            </w:pPr>
            <w:r w:rsidRPr="00D630B3">
              <w:rPr>
                <w:rFonts w:asciiTheme="minorEastAsia" w:hAnsiTheme="minorEastAsia" w:cs="MS-Gothic" w:hint="eastAsia"/>
                <w:kern w:val="0"/>
                <w:sz w:val="20"/>
                <w:szCs w:val="20"/>
              </w:rPr>
              <w:lastRenderedPageBreak/>
              <w:t>・指定申請、変更届（写）</w:t>
            </w:r>
          </w:p>
        </w:tc>
      </w:tr>
      <w:tr w:rsidR="00D630B3" w:rsidRPr="00D630B3" w:rsidTr="001F582C">
        <w:tc>
          <w:tcPr>
            <w:tcW w:w="1951" w:type="dxa"/>
            <w:vMerge w:val="restart"/>
          </w:tcPr>
          <w:p w:rsidR="00E32402" w:rsidRPr="00D630B3" w:rsidRDefault="00E32402" w:rsidP="00304269">
            <w:pPr>
              <w:rPr>
                <w:rFonts w:asciiTheme="minorEastAsia" w:hAnsiTheme="minorEastAsia"/>
                <w:sz w:val="20"/>
                <w:szCs w:val="20"/>
              </w:rPr>
            </w:pPr>
            <w:r w:rsidRPr="00D630B3">
              <w:rPr>
                <w:rFonts w:asciiTheme="minorEastAsia" w:hAnsiTheme="minorEastAsia" w:cs="MS-Gothic"/>
                <w:kern w:val="0"/>
                <w:sz w:val="20"/>
                <w:szCs w:val="20"/>
              </w:rPr>
              <w:lastRenderedPageBreak/>
              <w:t xml:space="preserve">(24) </w:t>
            </w:r>
            <w:r w:rsidRPr="00D630B3">
              <w:rPr>
                <w:rFonts w:asciiTheme="minorEastAsia" w:hAnsiTheme="minorEastAsia" w:cs="MS-Gothic" w:hint="eastAsia"/>
                <w:kern w:val="0"/>
                <w:sz w:val="20"/>
                <w:szCs w:val="20"/>
              </w:rPr>
              <w:t>勤務体制の確保等</w:t>
            </w:r>
          </w:p>
        </w:tc>
        <w:tc>
          <w:tcPr>
            <w:tcW w:w="7513" w:type="dxa"/>
          </w:tcPr>
          <w:p w:rsidR="00E32402" w:rsidRPr="00D630B3" w:rsidRDefault="00E32402"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(1) </w:t>
            </w:r>
            <w:r w:rsidRPr="00D630B3">
              <w:rPr>
                <w:rFonts w:asciiTheme="minorEastAsia" w:hAnsiTheme="minorEastAsia" w:cs="MS-Gothic" w:hint="eastAsia"/>
                <w:kern w:val="0"/>
                <w:sz w:val="20"/>
                <w:szCs w:val="20"/>
              </w:rPr>
              <w:t>ユニット型介護老人保健施設は、入居者に対し、適切な介護保健施設サービスを提供することができるよう、従業者の勤務の体制を定めているか。</w:t>
            </w:r>
          </w:p>
        </w:tc>
        <w:tc>
          <w:tcPr>
            <w:tcW w:w="1134" w:type="dxa"/>
            <w:vAlign w:val="center"/>
          </w:tcPr>
          <w:p w:rsidR="00E32402" w:rsidRPr="00D630B3" w:rsidRDefault="00E32402"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E32402" w:rsidRPr="00D630B3" w:rsidRDefault="00E32402"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条例第51条第1項</w:t>
            </w:r>
          </w:p>
          <w:p w:rsidR="00E32402" w:rsidRPr="00D630B3" w:rsidRDefault="00E32402" w:rsidP="00304269">
            <w:pPr>
              <w:rPr>
                <w:rFonts w:asciiTheme="minorEastAsia" w:hAnsiTheme="minorEastAsia"/>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48</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1</w:t>
            </w:r>
            <w:r w:rsidRPr="00D630B3">
              <w:rPr>
                <w:rFonts w:asciiTheme="minorEastAsia" w:hAnsiTheme="minorEastAsia" w:cs="MS-Gothic" w:hint="eastAsia"/>
                <w:kern w:val="0"/>
                <w:sz w:val="20"/>
                <w:szCs w:val="20"/>
                <w:lang w:eastAsia="zh-CN"/>
              </w:rPr>
              <w:t>項）</w:t>
            </w:r>
          </w:p>
        </w:tc>
        <w:tc>
          <w:tcPr>
            <w:tcW w:w="1843" w:type="dxa"/>
            <w:vMerge w:val="restart"/>
          </w:tcPr>
          <w:p w:rsidR="00E32402" w:rsidRPr="00D630B3" w:rsidRDefault="00E32402"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・就業規則</w:t>
            </w:r>
          </w:p>
          <w:p w:rsidR="00E32402" w:rsidRPr="00D630B3" w:rsidRDefault="00E32402"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・職員勤務表</w:t>
            </w:r>
          </w:p>
          <w:p w:rsidR="00E32402" w:rsidRPr="00D630B3" w:rsidRDefault="00E32402"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・連絡網等緊急連絡に関する書類</w:t>
            </w:r>
          </w:p>
          <w:p w:rsidR="00E32402" w:rsidRPr="00D630B3" w:rsidRDefault="00E32402"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・業務委託契約書</w:t>
            </w:r>
          </w:p>
          <w:p w:rsidR="00E32402" w:rsidRPr="00D630B3" w:rsidRDefault="00E32402"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・研修受講修了証明書</w:t>
            </w:r>
          </w:p>
          <w:p w:rsidR="00E32402" w:rsidRPr="00D630B3" w:rsidRDefault="00E32402"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・研修計画・出張</w:t>
            </w:r>
            <w:r w:rsidRPr="00D630B3">
              <w:rPr>
                <w:rFonts w:asciiTheme="minorEastAsia" w:hAnsiTheme="minorEastAsia" w:cs="MS-Gothic" w:hint="eastAsia"/>
                <w:kern w:val="0"/>
                <w:sz w:val="20"/>
                <w:szCs w:val="20"/>
              </w:rPr>
              <w:lastRenderedPageBreak/>
              <w:t>命令</w:t>
            </w:r>
          </w:p>
          <w:p w:rsidR="00E32402" w:rsidRPr="00D630B3" w:rsidRDefault="00E32402" w:rsidP="00304269">
            <w:pPr>
              <w:ind w:left="200" w:hangingChars="100" w:hanging="200"/>
              <w:rPr>
                <w:rFonts w:asciiTheme="minorEastAsia" w:hAnsiTheme="minorEastAsia"/>
                <w:sz w:val="20"/>
                <w:szCs w:val="20"/>
              </w:rPr>
            </w:pPr>
            <w:r w:rsidRPr="00D630B3">
              <w:rPr>
                <w:rFonts w:asciiTheme="minorEastAsia" w:hAnsiTheme="minorEastAsia" w:cs="MS-Gothic" w:hint="eastAsia"/>
                <w:kern w:val="0"/>
                <w:sz w:val="20"/>
                <w:szCs w:val="20"/>
              </w:rPr>
              <w:t>・研修会資料</w:t>
            </w:r>
          </w:p>
        </w:tc>
      </w:tr>
      <w:tr w:rsidR="00D630B3" w:rsidRPr="00D630B3" w:rsidTr="001F582C">
        <w:tc>
          <w:tcPr>
            <w:tcW w:w="1951" w:type="dxa"/>
            <w:vMerge/>
          </w:tcPr>
          <w:p w:rsidR="00E32402" w:rsidRPr="00D630B3" w:rsidRDefault="00E32402" w:rsidP="00304269">
            <w:pPr>
              <w:ind w:left="200" w:hangingChars="100" w:hanging="200"/>
              <w:rPr>
                <w:rFonts w:asciiTheme="minorEastAsia" w:hAnsiTheme="minorEastAsia"/>
                <w:sz w:val="20"/>
                <w:szCs w:val="20"/>
              </w:rPr>
            </w:pPr>
          </w:p>
        </w:tc>
        <w:tc>
          <w:tcPr>
            <w:tcW w:w="7513" w:type="dxa"/>
          </w:tcPr>
          <w:p w:rsidR="00E32402" w:rsidRPr="00D630B3" w:rsidRDefault="00E32402"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(2) (1)</w:t>
            </w:r>
            <w:r w:rsidRPr="00D630B3">
              <w:rPr>
                <w:rFonts w:asciiTheme="minorEastAsia" w:hAnsiTheme="minorEastAsia" w:cs="MS-Gothic" w:hint="eastAsia"/>
                <w:kern w:val="0"/>
                <w:sz w:val="20"/>
                <w:szCs w:val="20"/>
              </w:rPr>
              <w:t>の従業者の勤務の体制を定めるに当たっては、入居者が安心して日常生活を送ることができるよう、継続性を重視したサービスの提供に配慮する観点から、次に定める職員配置を行っているか。</w:t>
            </w:r>
          </w:p>
          <w:p w:rsidR="00E32402" w:rsidRPr="00D630B3" w:rsidRDefault="00E32402" w:rsidP="00304269">
            <w:pPr>
              <w:autoSpaceDE w:val="0"/>
              <w:autoSpaceDN w:val="0"/>
              <w:adjustRightInd w:val="0"/>
              <w:ind w:leftChars="200" w:left="62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①</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昼間については、ユニットごとに常時１人以上の介護職員又は看護職員を配置すること。</w:t>
            </w:r>
          </w:p>
          <w:p w:rsidR="00E32402" w:rsidRPr="00D630B3" w:rsidRDefault="00E32402" w:rsidP="00304269">
            <w:pPr>
              <w:autoSpaceDE w:val="0"/>
              <w:autoSpaceDN w:val="0"/>
              <w:adjustRightInd w:val="0"/>
              <w:ind w:leftChars="200" w:left="62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②</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夜間及び深夜については、２ユニットごとに１人以上の介護職員又は看護職員を夜間及び深夜の勤務に従事する職員として配置すること。</w:t>
            </w:r>
          </w:p>
          <w:p w:rsidR="00E32402" w:rsidRPr="00D630B3" w:rsidRDefault="00E32402" w:rsidP="00304269">
            <w:pPr>
              <w:autoSpaceDE w:val="0"/>
              <w:autoSpaceDN w:val="0"/>
              <w:adjustRightInd w:val="0"/>
              <w:ind w:leftChars="100" w:left="210"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③</w:t>
            </w:r>
            <w:r w:rsidRPr="00D630B3">
              <w:rPr>
                <w:rFonts w:asciiTheme="minorEastAsia" w:hAnsiTheme="minorEastAsia" w:cs="MS-Gothic"/>
                <w:kern w:val="0"/>
                <w:sz w:val="20"/>
                <w:szCs w:val="20"/>
              </w:rPr>
              <w:t xml:space="preserve"> </w:t>
            </w:r>
            <w:r w:rsidRPr="00D630B3">
              <w:rPr>
                <w:rFonts w:asciiTheme="minorEastAsia" w:hAnsiTheme="minorEastAsia" w:cs="MS-Gothic" w:hint="eastAsia"/>
                <w:kern w:val="0"/>
                <w:sz w:val="20"/>
                <w:szCs w:val="20"/>
              </w:rPr>
              <w:t>ユニットごとに、常勤のユニットリーダーを配置すること</w:t>
            </w:r>
          </w:p>
        </w:tc>
        <w:tc>
          <w:tcPr>
            <w:tcW w:w="1134" w:type="dxa"/>
          </w:tcPr>
          <w:p w:rsidR="00E32402" w:rsidRPr="00D630B3" w:rsidRDefault="00E32402" w:rsidP="00304269">
            <w:pPr>
              <w:jc w:val="center"/>
              <w:rPr>
                <w:rFonts w:asciiTheme="minorEastAsia" w:hAnsiTheme="minorEastAsia"/>
                <w:sz w:val="20"/>
                <w:szCs w:val="20"/>
              </w:rPr>
            </w:pPr>
          </w:p>
          <w:p w:rsidR="00E32402" w:rsidRPr="00D630B3" w:rsidRDefault="00E32402"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E32402" w:rsidRPr="00D630B3" w:rsidRDefault="00E32402"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条例第51条第2項</w:t>
            </w:r>
          </w:p>
          <w:p w:rsidR="00E32402" w:rsidRPr="00D630B3" w:rsidRDefault="00E32402"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48</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2</w:t>
            </w:r>
            <w:r w:rsidRPr="00D630B3">
              <w:rPr>
                <w:rFonts w:asciiTheme="minorEastAsia" w:hAnsiTheme="minorEastAsia" w:cs="MS-Gothic" w:hint="eastAsia"/>
                <w:kern w:val="0"/>
                <w:sz w:val="20"/>
                <w:szCs w:val="20"/>
                <w:lang w:eastAsia="zh-CN"/>
              </w:rPr>
              <w:t>項）</w:t>
            </w:r>
          </w:p>
          <w:p w:rsidR="00E32402" w:rsidRPr="00D630B3" w:rsidRDefault="00E32402" w:rsidP="00304269">
            <w:pPr>
              <w:rPr>
                <w:rFonts w:asciiTheme="minorEastAsia" w:hAnsiTheme="minorEastAsia"/>
                <w:sz w:val="20"/>
                <w:szCs w:val="20"/>
                <w:lang w:eastAsia="zh-CN"/>
              </w:rPr>
            </w:pPr>
          </w:p>
        </w:tc>
        <w:tc>
          <w:tcPr>
            <w:tcW w:w="1843" w:type="dxa"/>
            <w:vMerge/>
          </w:tcPr>
          <w:p w:rsidR="00E32402" w:rsidRPr="00D630B3" w:rsidRDefault="00E32402" w:rsidP="00304269">
            <w:pPr>
              <w:rPr>
                <w:rFonts w:asciiTheme="minorEastAsia" w:hAnsiTheme="minorEastAsia"/>
                <w:sz w:val="20"/>
                <w:szCs w:val="20"/>
                <w:lang w:eastAsia="zh-CN"/>
              </w:rPr>
            </w:pPr>
          </w:p>
        </w:tc>
      </w:tr>
      <w:tr w:rsidR="00D630B3" w:rsidRPr="00D630B3" w:rsidTr="001F582C">
        <w:tc>
          <w:tcPr>
            <w:tcW w:w="1951" w:type="dxa"/>
            <w:vMerge/>
          </w:tcPr>
          <w:p w:rsidR="00E32402" w:rsidRPr="00D630B3" w:rsidRDefault="00E32402" w:rsidP="00304269">
            <w:pPr>
              <w:rPr>
                <w:rFonts w:asciiTheme="minorEastAsia" w:hAnsiTheme="minorEastAsia"/>
                <w:sz w:val="20"/>
                <w:szCs w:val="20"/>
                <w:lang w:eastAsia="zh-CN"/>
              </w:rPr>
            </w:pPr>
          </w:p>
        </w:tc>
        <w:tc>
          <w:tcPr>
            <w:tcW w:w="7513" w:type="dxa"/>
          </w:tcPr>
          <w:p w:rsidR="00E32402" w:rsidRPr="00D630B3" w:rsidRDefault="00E32402" w:rsidP="00304269">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kern w:val="0"/>
                <w:sz w:val="20"/>
                <w:szCs w:val="20"/>
              </w:rPr>
              <w:t xml:space="preserve">(3) </w:t>
            </w:r>
            <w:r w:rsidRPr="00D630B3">
              <w:rPr>
                <w:rFonts w:asciiTheme="minorEastAsia" w:hAnsiTheme="minorEastAsia" w:cs="MS-Gothic" w:hint="eastAsia"/>
                <w:kern w:val="0"/>
                <w:sz w:val="20"/>
                <w:szCs w:val="20"/>
              </w:rPr>
              <w:t>ユニット型介護老人保健施設の設置者は、当該ユニット型介護老人保健施設の従業者によって介護保健施設サービスを提供しているか。</w:t>
            </w:r>
          </w:p>
          <w:p w:rsidR="00E32402" w:rsidRPr="00D630B3" w:rsidRDefault="00E32402" w:rsidP="00304269">
            <w:pPr>
              <w:autoSpaceDE w:val="0"/>
              <w:autoSpaceDN w:val="0"/>
              <w:adjustRightInd w:val="0"/>
              <w:ind w:leftChars="200" w:left="62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（ただし、入居者に対する介護保健施設サービスの提供に直接影響を及ぼさない業務については、この限りでない。）</w:t>
            </w:r>
          </w:p>
        </w:tc>
        <w:tc>
          <w:tcPr>
            <w:tcW w:w="1134" w:type="dxa"/>
          </w:tcPr>
          <w:p w:rsidR="00E32402" w:rsidRPr="00D630B3" w:rsidRDefault="00E32402" w:rsidP="00304269">
            <w:pPr>
              <w:jc w:val="center"/>
              <w:rPr>
                <w:rFonts w:asciiTheme="minorEastAsia" w:hAnsiTheme="minorEastAsia"/>
                <w:sz w:val="20"/>
                <w:szCs w:val="20"/>
              </w:rPr>
            </w:pPr>
          </w:p>
          <w:p w:rsidR="00E32402" w:rsidRPr="00D630B3" w:rsidRDefault="00E32402"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E32402" w:rsidRPr="00D630B3" w:rsidRDefault="00E32402"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条例第51条第3項</w:t>
            </w:r>
          </w:p>
          <w:p w:rsidR="00E32402" w:rsidRPr="00D630B3" w:rsidRDefault="00E32402" w:rsidP="00304269">
            <w:pPr>
              <w:rPr>
                <w:rFonts w:asciiTheme="minorEastAsia" w:hAnsiTheme="minorEastAsia" w:cs="MS-Gothic"/>
                <w:strike/>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48</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3</w:t>
            </w:r>
            <w:r w:rsidRPr="00D630B3">
              <w:rPr>
                <w:rFonts w:asciiTheme="minorEastAsia" w:hAnsiTheme="minorEastAsia" w:cs="MS-Gothic" w:hint="eastAsia"/>
                <w:kern w:val="0"/>
                <w:sz w:val="20"/>
                <w:szCs w:val="20"/>
                <w:lang w:eastAsia="zh-CN"/>
              </w:rPr>
              <w:t>項）</w:t>
            </w:r>
          </w:p>
          <w:p w:rsidR="00E32402" w:rsidRPr="00D630B3" w:rsidRDefault="00E32402" w:rsidP="00304269">
            <w:pPr>
              <w:rPr>
                <w:rFonts w:asciiTheme="minorEastAsia" w:hAnsiTheme="minorEastAsia"/>
                <w:sz w:val="20"/>
                <w:szCs w:val="20"/>
                <w:lang w:eastAsia="zh-CN"/>
              </w:rPr>
            </w:pPr>
          </w:p>
        </w:tc>
        <w:tc>
          <w:tcPr>
            <w:tcW w:w="1843" w:type="dxa"/>
            <w:vMerge/>
          </w:tcPr>
          <w:p w:rsidR="00E32402" w:rsidRPr="00D630B3" w:rsidRDefault="00E32402" w:rsidP="00304269">
            <w:pPr>
              <w:rPr>
                <w:rFonts w:asciiTheme="minorEastAsia" w:hAnsiTheme="minorEastAsia"/>
                <w:sz w:val="20"/>
                <w:szCs w:val="20"/>
                <w:lang w:eastAsia="zh-CN"/>
              </w:rPr>
            </w:pPr>
          </w:p>
        </w:tc>
      </w:tr>
      <w:tr w:rsidR="00D630B3" w:rsidRPr="00D630B3" w:rsidTr="001F582C">
        <w:tc>
          <w:tcPr>
            <w:tcW w:w="1951" w:type="dxa"/>
            <w:vMerge/>
          </w:tcPr>
          <w:p w:rsidR="00E32402" w:rsidRPr="00D630B3" w:rsidRDefault="00E32402" w:rsidP="00304269">
            <w:pPr>
              <w:rPr>
                <w:rFonts w:asciiTheme="minorEastAsia" w:hAnsiTheme="minorEastAsia"/>
                <w:sz w:val="20"/>
                <w:szCs w:val="20"/>
                <w:lang w:eastAsia="zh-CN"/>
              </w:rPr>
            </w:pPr>
          </w:p>
        </w:tc>
        <w:tc>
          <w:tcPr>
            <w:tcW w:w="7513" w:type="dxa"/>
          </w:tcPr>
          <w:p w:rsidR="00E32402" w:rsidRPr="00D630B3" w:rsidRDefault="00E32402" w:rsidP="00E32402">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(4)　ユニット型介護老人保健施設は、従業者に対し、その資質の向上のための研修の機会を確保しなければならない。その際、当該ユニット型介護老人保健施設は、全ての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るか</w:t>
            </w:r>
          </w:p>
          <w:p w:rsidR="00E32402" w:rsidRPr="00D630B3" w:rsidRDefault="00E32402" w:rsidP="00E32402">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令和６年（2024年）３月31日まで経過措置あり</w:t>
            </w:r>
          </w:p>
        </w:tc>
        <w:tc>
          <w:tcPr>
            <w:tcW w:w="1134" w:type="dxa"/>
            <w:vAlign w:val="center"/>
          </w:tcPr>
          <w:p w:rsidR="00E32402" w:rsidRPr="00D630B3" w:rsidRDefault="00E32402"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E32402" w:rsidRPr="00D630B3" w:rsidRDefault="00E32402" w:rsidP="00304269">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条例第51条第4項</w:t>
            </w:r>
          </w:p>
          <w:p w:rsidR="00E32402" w:rsidRPr="00D630B3" w:rsidRDefault="00E32402" w:rsidP="00304269">
            <w:pPr>
              <w:rPr>
                <w:rFonts w:asciiTheme="minorEastAsia" w:hAnsiTheme="minorEastAsia"/>
                <w:strike/>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48</w:t>
            </w:r>
            <w:r w:rsidRPr="00D630B3">
              <w:rPr>
                <w:rFonts w:asciiTheme="minorEastAsia" w:hAnsiTheme="minorEastAsia" w:cs="MS-Gothic" w:hint="eastAsia"/>
                <w:kern w:val="0"/>
                <w:sz w:val="20"/>
                <w:szCs w:val="20"/>
                <w:lang w:eastAsia="zh-CN"/>
              </w:rPr>
              <w:t>条第</w:t>
            </w:r>
            <w:r w:rsidRPr="00D630B3">
              <w:rPr>
                <w:rFonts w:asciiTheme="minorEastAsia" w:hAnsiTheme="minorEastAsia" w:cs="MS-Gothic"/>
                <w:kern w:val="0"/>
                <w:sz w:val="20"/>
                <w:szCs w:val="20"/>
                <w:lang w:eastAsia="zh-CN"/>
              </w:rPr>
              <w:t>4</w:t>
            </w:r>
            <w:r w:rsidRPr="00D630B3">
              <w:rPr>
                <w:rFonts w:asciiTheme="minorEastAsia" w:hAnsiTheme="minorEastAsia" w:cs="MS-Gothic" w:hint="eastAsia"/>
                <w:kern w:val="0"/>
                <w:sz w:val="20"/>
                <w:szCs w:val="20"/>
                <w:lang w:eastAsia="zh-CN"/>
              </w:rPr>
              <w:t>項）</w:t>
            </w:r>
          </w:p>
        </w:tc>
        <w:tc>
          <w:tcPr>
            <w:tcW w:w="1843" w:type="dxa"/>
            <w:vMerge/>
          </w:tcPr>
          <w:p w:rsidR="00E32402" w:rsidRPr="00D630B3" w:rsidRDefault="00E32402" w:rsidP="00304269">
            <w:pPr>
              <w:rPr>
                <w:rFonts w:asciiTheme="minorEastAsia" w:hAnsiTheme="minorEastAsia"/>
                <w:sz w:val="20"/>
                <w:szCs w:val="20"/>
                <w:lang w:eastAsia="zh-CN"/>
              </w:rPr>
            </w:pPr>
          </w:p>
        </w:tc>
      </w:tr>
      <w:tr w:rsidR="00D630B3" w:rsidRPr="00D630B3" w:rsidTr="001F582C">
        <w:tc>
          <w:tcPr>
            <w:tcW w:w="1951" w:type="dxa"/>
            <w:vMerge/>
          </w:tcPr>
          <w:p w:rsidR="00E32402" w:rsidRPr="00D630B3" w:rsidRDefault="00E32402" w:rsidP="00304269">
            <w:pPr>
              <w:rPr>
                <w:rFonts w:asciiTheme="minorEastAsia" w:hAnsiTheme="minorEastAsia"/>
                <w:sz w:val="20"/>
                <w:szCs w:val="20"/>
                <w:lang w:eastAsia="zh-CN"/>
              </w:rPr>
            </w:pPr>
          </w:p>
        </w:tc>
        <w:tc>
          <w:tcPr>
            <w:tcW w:w="7513" w:type="dxa"/>
          </w:tcPr>
          <w:p w:rsidR="00E32402" w:rsidRPr="00D630B3" w:rsidRDefault="00E32402" w:rsidP="00E32402">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(5) ユニット型介護老人保健施設は、適切な指定介護老人保健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E32402" w:rsidRPr="00D630B3" w:rsidRDefault="00E32402" w:rsidP="00E32402">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令和６年（2024年）３月31日まで経過措置あり</w:t>
            </w:r>
          </w:p>
        </w:tc>
        <w:tc>
          <w:tcPr>
            <w:tcW w:w="1134" w:type="dxa"/>
            <w:vAlign w:val="center"/>
          </w:tcPr>
          <w:p w:rsidR="00E32402" w:rsidRPr="00D630B3" w:rsidRDefault="00E32402"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E32402" w:rsidRPr="00D630B3" w:rsidRDefault="00E32402" w:rsidP="00E32402">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条例第52</w:t>
            </w:r>
            <w:r w:rsidR="002D4111" w:rsidRPr="00D630B3">
              <w:rPr>
                <w:rFonts w:asciiTheme="minorEastAsia" w:hAnsiTheme="minorEastAsia" w:cs="MS-Gothic" w:hint="eastAsia"/>
                <w:kern w:val="0"/>
                <w:sz w:val="20"/>
                <w:szCs w:val="20"/>
                <w:lang w:eastAsia="zh-CN"/>
              </w:rPr>
              <w:t>条第5</w:t>
            </w:r>
            <w:r w:rsidRPr="00D630B3">
              <w:rPr>
                <w:rFonts w:asciiTheme="minorEastAsia" w:hAnsiTheme="minorEastAsia" w:cs="MS-Gothic" w:hint="eastAsia"/>
                <w:kern w:val="0"/>
                <w:sz w:val="20"/>
                <w:szCs w:val="20"/>
                <w:lang w:eastAsia="zh-CN"/>
              </w:rPr>
              <w:t>項</w:t>
            </w:r>
          </w:p>
          <w:p w:rsidR="00E32402" w:rsidRPr="00D630B3" w:rsidRDefault="00E32402" w:rsidP="00E32402">
            <w:pPr>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〈平11厚令40第48</w:t>
            </w:r>
            <w:r w:rsidR="002D4111" w:rsidRPr="00D630B3">
              <w:rPr>
                <w:rFonts w:asciiTheme="minorEastAsia" w:hAnsiTheme="minorEastAsia" w:cs="MS-Gothic" w:hint="eastAsia"/>
                <w:kern w:val="0"/>
                <w:sz w:val="20"/>
                <w:szCs w:val="20"/>
                <w:lang w:eastAsia="zh-CN"/>
              </w:rPr>
              <w:t>条第5</w:t>
            </w:r>
            <w:r w:rsidRPr="00D630B3">
              <w:rPr>
                <w:rFonts w:asciiTheme="minorEastAsia" w:hAnsiTheme="minorEastAsia" w:cs="MS-Gothic" w:hint="eastAsia"/>
                <w:kern w:val="0"/>
                <w:sz w:val="20"/>
                <w:szCs w:val="20"/>
                <w:lang w:eastAsia="zh-CN"/>
              </w:rPr>
              <w:t>項〉</w:t>
            </w:r>
          </w:p>
        </w:tc>
        <w:tc>
          <w:tcPr>
            <w:tcW w:w="1843" w:type="dxa"/>
          </w:tcPr>
          <w:p w:rsidR="00E32402" w:rsidRPr="00D630B3" w:rsidRDefault="00E32402" w:rsidP="00E32402">
            <w:pPr>
              <w:rPr>
                <w:rFonts w:asciiTheme="minorEastAsia" w:hAnsiTheme="minorEastAsia"/>
                <w:sz w:val="20"/>
                <w:szCs w:val="20"/>
              </w:rPr>
            </w:pPr>
            <w:r w:rsidRPr="00D630B3">
              <w:rPr>
                <w:rFonts w:asciiTheme="minorEastAsia" w:hAnsiTheme="minorEastAsia" w:hint="eastAsia"/>
                <w:sz w:val="20"/>
                <w:szCs w:val="20"/>
              </w:rPr>
              <w:t>・コンプライアンス規定</w:t>
            </w:r>
          </w:p>
          <w:p w:rsidR="00E32402" w:rsidRPr="00D630B3" w:rsidRDefault="00E32402" w:rsidP="00E32402">
            <w:pPr>
              <w:rPr>
                <w:rFonts w:asciiTheme="minorEastAsia" w:hAnsiTheme="minorEastAsia"/>
                <w:sz w:val="20"/>
                <w:szCs w:val="20"/>
              </w:rPr>
            </w:pPr>
            <w:r w:rsidRPr="00D630B3">
              <w:rPr>
                <w:rFonts w:asciiTheme="minorEastAsia" w:hAnsiTheme="minorEastAsia" w:hint="eastAsia"/>
                <w:sz w:val="20"/>
                <w:szCs w:val="20"/>
              </w:rPr>
              <w:t>・法令順守規定</w:t>
            </w:r>
          </w:p>
        </w:tc>
      </w:tr>
      <w:tr w:rsidR="00D630B3" w:rsidRPr="00D630B3" w:rsidTr="001F582C">
        <w:tc>
          <w:tcPr>
            <w:tcW w:w="1951" w:type="dxa"/>
          </w:tcPr>
          <w:p w:rsidR="00E32402" w:rsidRPr="00D630B3" w:rsidRDefault="00E32402" w:rsidP="00304269">
            <w:pPr>
              <w:rPr>
                <w:rFonts w:asciiTheme="minorEastAsia" w:hAnsiTheme="minorEastAsia"/>
                <w:sz w:val="20"/>
                <w:szCs w:val="20"/>
              </w:rPr>
            </w:pPr>
            <w:r w:rsidRPr="00D630B3">
              <w:rPr>
                <w:rFonts w:asciiTheme="minorEastAsia" w:hAnsiTheme="minorEastAsia" w:hint="eastAsia"/>
                <w:sz w:val="20"/>
                <w:szCs w:val="20"/>
              </w:rPr>
              <w:t>(25)　業務継続計画の策定等</w:t>
            </w:r>
          </w:p>
        </w:tc>
        <w:tc>
          <w:tcPr>
            <w:tcW w:w="7513" w:type="dxa"/>
          </w:tcPr>
          <w:p w:rsidR="00E32402" w:rsidRPr="00D630B3" w:rsidRDefault="00E32402" w:rsidP="00E32402">
            <w:pPr>
              <w:autoSpaceDE w:val="0"/>
              <w:autoSpaceDN w:val="0"/>
              <w:adjustRightInd w:val="0"/>
              <w:ind w:left="20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 xml:space="preserve">　第４「運営に関する基準」の25を準用</w:t>
            </w:r>
          </w:p>
        </w:tc>
        <w:tc>
          <w:tcPr>
            <w:tcW w:w="1134" w:type="dxa"/>
            <w:vAlign w:val="center"/>
          </w:tcPr>
          <w:p w:rsidR="00E32402" w:rsidRPr="00D630B3" w:rsidRDefault="00E32402" w:rsidP="00304269">
            <w:pPr>
              <w:jc w:val="center"/>
              <w:rPr>
                <w:rFonts w:asciiTheme="minorEastAsia" w:hAnsiTheme="minorEastAsia"/>
                <w:sz w:val="20"/>
                <w:szCs w:val="20"/>
              </w:rPr>
            </w:pPr>
          </w:p>
        </w:tc>
        <w:tc>
          <w:tcPr>
            <w:tcW w:w="2268" w:type="dxa"/>
          </w:tcPr>
          <w:p w:rsidR="00E32402" w:rsidRPr="00D630B3" w:rsidRDefault="00E32402" w:rsidP="00E32402">
            <w:pPr>
              <w:rPr>
                <w:rFonts w:asciiTheme="minorEastAsia" w:hAnsiTheme="minorEastAsia" w:cs="MS-Gothic"/>
                <w:kern w:val="0"/>
                <w:sz w:val="20"/>
                <w:szCs w:val="20"/>
                <w:highlight w:val="yellow"/>
              </w:rPr>
            </w:pPr>
          </w:p>
        </w:tc>
        <w:tc>
          <w:tcPr>
            <w:tcW w:w="1843" w:type="dxa"/>
          </w:tcPr>
          <w:p w:rsidR="00E32402" w:rsidRPr="00D630B3" w:rsidRDefault="00E32402" w:rsidP="00E32402">
            <w:pPr>
              <w:rPr>
                <w:rFonts w:asciiTheme="minorEastAsia" w:hAnsiTheme="minorEastAsia"/>
                <w:sz w:val="20"/>
                <w:szCs w:val="20"/>
              </w:rPr>
            </w:pPr>
          </w:p>
        </w:tc>
      </w:tr>
      <w:tr w:rsidR="00D630B3" w:rsidRPr="00D630B3" w:rsidTr="001F582C">
        <w:tc>
          <w:tcPr>
            <w:tcW w:w="1951" w:type="dxa"/>
          </w:tcPr>
          <w:p w:rsidR="00304269" w:rsidRPr="00D630B3" w:rsidRDefault="007D7EDD" w:rsidP="00304269">
            <w:pPr>
              <w:rPr>
                <w:rFonts w:asciiTheme="minorEastAsia" w:hAnsiTheme="minorEastAsia"/>
                <w:sz w:val="20"/>
                <w:szCs w:val="20"/>
              </w:rPr>
            </w:pPr>
            <w:r w:rsidRPr="00D630B3">
              <w:rPr>
                <w:rFonts w:asciiTheme="minorEastAsia" w:hAnsiTheme="minorEastAsia" w:cs="MS-Gothic"/>
                <w:kern w:val="0"/>
                <w:sz w:val="20"/>
                <w:szCs w:val="20"/>
              </w:rPr>
              <w:t>(26</w:t>
            </w:r>
            <w:r w:rsidR="00304269" w:rsidRPr="00D630B3">
              <w:rPr>
                <w:rFonts w:asciiTheme="minorEastAsia" w:hAnsiTheme="minorEastAsia" w:cs="MS-Gothic"/>
                <w:kern w:val="0"/>
                <w:sz w:val="20"/>
                <w:szCs w:val="20"/>
              </w:rPr>
              <w:t xml:space="preserve">) </w:t>
            </w:r>
            <w:r w:rsidR="00304269" w:rsidRPr="00D630B3">
              <w:rPr>
                <w:rFonts w:asciiTheme="minorEastAsia" w:hAnsiTheme="minorEastAsia" w:cs="MS-Gothic" w:hint="eastAsia"/>
                <w:kern w:val="0"/>
                <w:sz w:val="20"/>
                <w:szCs w:val="20"/>
              </w:rPr>
              <w:t>定員の遵守</w:t>
            </w:r>
          </w:p>
        </w:tc>
        <w:tc>
          <w:tcPr>
            <w:tcW w:w="7513" w:type="dxa"/>
          </w:tcPr>
          <w:p w:rsidR="00304269" w:rsidRPr="00D630B3" w:rsidRDefault="00304269" w:rsidP="00304269">
            <w:pPr>
              <w:autoSpaceDE w:val="0"/>
              <w:autoSpaceDN w:val="0"/>
              <w:adjustRightInd w:val="0"/>
              <w:ind w:firstLineChars="100" w:firstLine="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ユニット型介護老人保健施設の設置者は、ユニットごとの入居定員及び療養室の定員を超えて入居させていないか。</w:t>
            </w:r>
          </w:p>
          <w:p w:rsidR="00304269" w:rsidRPr="00D630B3" w:rsidRDefault="00304269" w:rsidP="00304269">
            <w:pPr>
              <w:autoSpaceDE w:val="0"/>
              <w:autoSpaceDN w:val="0"/>
              <w:adjustRightInd w:val="0"/>
              <w:ind w:leftChars="100" w:left="410" w:hangingChars="100" w:hanging="20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lastRenderedPageBreak/>
              <w:t>（ただし、災害、虐待その他のやむを得ない事情がある場合は、この限りでない。）</w:t>
            </w:r>
          </w:p>
        </w:tc>
        <w:tc>
          <w:tcPr>
            <w:tcW w:w="1134" w:type="dxa"/>
          </w:tcPr>
          <w:p w:rsidR="00304269" w:rsidRPr="00D630B3" w:rsidRDefault="00304269" w:rsidP="00304269">
            <w:pPr>
              <w:jc w:val="center"/>
              <w:rPr>
                <w:rFonts w:asciiTheme="minorEastAsia" w:hAnsiTheme="minorEastAsia"/>
                <w:sz w:val="20"/>
                <w:szCs w:val="20"/>
              </w:rPr>
            </w:pPr>
          </w:p>
          <w:p w:rsidR="00304269" w:rsidRPr="00D630B3" w:rsidRDefault="00304269" w:rsidP="00304269">
            <w:pPr>
              <w:jc w:val="center"/>
              <w:rPr>
                <w:rFonts w:asciiTheme="minorEastAsia" w:hAnsiTheme="minorEastAsia"/>
                <w:sz w:val="20"/>
                <w:szCs w:val="20"/>
              </w:rPr>
            </w:pPr>
            <w:r w:rsidRPr="00D630B3">
              <w:rPr>
                <w:rFonts w:asciiTheme="minorEastAsia" w:hAnsiTheme="minorEastAsia" w:hint="eastAsia"/>
                <w:sz w:val="20"/>
                <w:szCs w:val="20"/>
              </w:rPr>
              <w:t>適・否</w:t>
            </w:r>
          </w:p>
        </w:tc>
        <w:tc>
          <w:tcPr>
            <w:tcW w:w="2268" w:type="dxa"/>
          </w:tcPr>
          <w:p w:rsidR="00304269" w:rsidRPr="00D630B3" w:rsidRDefault="00304269" w:rsidP="00304269">
            <w:pPr>
              <w:tabs>
                <w:tab w:val="right" w:pos="2052"/>
              </w:tabs>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条例第52条</w:t>
            </w:r>
            <w:r w:rsidRPr="00D630B3">
              <w:rPr>
                <w:rFonts w:asciiTheme="minorEastAsia" w:hAnsiTheme="minorEastAsia" w:cs="MS-Gothic"/>
                <w:kern w:val="0"/>
                <w:sz w:val="20"/>
                <w:szCs w:val="20"/>
                <w:lang w:eastAsia="zh-CN"/>
              </w:rPr>
              <w:tab/>
            </w:r>
          </w:p>
          <w:p w:rsidR="00304269" w:rsidRPr="00D630B3" w:rsidRDefault="00304269" w:rsidP="00304269">
            <w:pPr>
              <w:tabs>
                <w:tab w:val="right" w:pos="2052"/>
              </w:tabs>
              <w:rPr>
                <w:rFonts w:asciiTheme="minorEastAsia" w:hAnsiTheme="minorEastAsia" w:cs="MS-Gothic"/>
                <w:kern w:val="0"/>
                <w:sz w:val="20"/>
                <w:szCs w:val="20"/>
                <w:lang w:eastAsia="zh-CN"/>
              </w:rPr>
            </w:pPr>
            <w:r w:rsidRPr="00D630B3">
              <w:rPr>
                <w:rFonts w:asciiTheme="minorEastAsia" w:hAnsiTheme="minorEastAsia" w:cs="MS-Gothic" w:hint="eastAsia"/>
                <w:kern w:val="0"/>
                <w:sz w:val="20"/>
                <w:szCs w:val="20"/>
                <w:lang w:eastAsia="zh-CN"/>
              </w:rPr>
              <w:t>（平</w:t>
            </w:r>
            <w:r w:rsidRPr="00D630B3">
              <w:rPr>
                <w:rFonts w:asciiTheme="minorEastAsia" w:hAnsiTheme="minorEastAsia" w:cs="MS-Gothic"/>
                <w:kern w:val="0"/>
                <w:sz w:val="20"/>
                <w:szCs w:val="20"/>
                <w:lang w:eastAsia="zh-CN"/>
              </w:rPr>
              <w:t>11</w:t>
            </w:r>
            <w:r w:rsidRPr="00D630B3">
              <w:rPr>
                <w:rFonts w:asciiTheme="minorEastAsia" w:hAnsiTheme="minorEastAsia" w:cs="MS-Gothic" w:hint="eastAsia"/>
                <w:kern w:val="0"/>
                <w:sz w:val="20"/>
                <w:szCs w:val="20"/>
                <w:lang w:eastAsia="zh-CN"/>
              </w:rPr>
              <w:t>厚令</w:t>
            </w:r>
            <w:r w:rsidRPr="00D630B3">
              <w:rPr>
                <w:rFonts w:asciiTheme="minorEastAsia" w:hAnsiTheme="minorEastAsia" w:cs="MS-Gothic"/>
                <w:kern w:val="0"/>
                <w:sz w:val="20"/>
                <w:szCs w:val="20"/>
                <w:lang w:eastAsia="zh-CN"/>
              </w:rPr>
              <w:t>40</w:t>
            </w:r>
            <w:r w:rsidRPr="00D630B3">
              <w:rPr>
                <w:rFonts w:asciiTheme="minorEastAsia" w:hAnsiTheme="minorEastAsia" w:cs="MS-Gothic" w:hint="eastAsia"/>
                <w:kern w:val="0"/>
                <w:sz w:val="20"/>
                <w:szCs w:val="20"/>
                <w:lang w:eastAsia="zh-CN"/>
              </w:rPr>
              <w:t>第</w:t>
            </w:r>
            <w:r w:rsidRPr="00D630B3">
              <w:rPr>
                <w:rFonts w:asciiTheme="minorEastAsia" w:hAnsiTheme="minorEastAsia" w:cs="MS-Gothic"/>
                <w:kern w:val="0"/>
                <w:sz w:val="20"/>
                <w:szCs w:val="20"/>
                <w:lang w:eastAsia="zh-CN"/>
              </w:rPr>
              <w:t>49</w:t>
            </w:r>
            <w:r w:rsidRPr="00D630B3">
              <w:rPr>
                <w:rFonts w:asciiTheme="minorEastAsia" w:hAnsiTheme="minorEastAsia" w:cs="MS-Gothic" w:hint="eastAsia"/>
                <w:kern w:val="0"/>
                <w:sz w:val="20"/>
                <w:szCs w:val="20"/>
                <w:lang w:eastAsia="zh-CN"/>
              </w:rPr>
              <w:t>条）</w:t>
            </w:r>
          </w:p>
        </w:tc>
        <w:tc>
          <w:tcPr>
            <w:tcW w:w="1843" w:type="dxa"/>
          </w:tcPr>
          <w:p w:rsidR="00304269" w:rsidRPr="00D630B3" w:rsidRDefault="00304269" w:rsidP="00304269">
            <w:pPr>
              <w:rPr>
                <w:rFonts w:asciiTheme="minorEastAsia" w:hAnsiTheme="minorEastAsia" w:cs="MS-Gothic"/>
                <w:kern w:val="0"/>
                <w:sz w:val="20"/>
                <w:szCs w:val="20"/>
              </w:rPr>
            </w:pPr>
            <w:r w:rsidRPr="00D630B3">
              <w:rPr>
                <w:rFonts w:asciiTheme="minorEastAsia" w:hAnsiTheme="minorEastAsia" w:cs="MS-Gothic" w:hint="eastAsia"/>
                <w:kern w:val="0"/>
                <w:sz w:val="20"/>
                <w:szCs w:val="20"/>
              </w:rPr>
              <w:t>・入所者名簿</w:t>
            </w:r>
          </w:p>
          <w:p w:rsidR="00304269" w:rsidRPr="00D630B3" w:rsidRDefault="00304269" w:rsidP="00304269">
            <w:pPr>
              <w:rPr>
                <w:rFonts w:asciiTheme="minorEastAsia" w:hAnsiTheme="minorEastAsia"/>
                <w:sz w:val="20"/>
                <w:szCs w:val="20"/>
              </w:rPr>
            </w:pPr>
            <w:r w:rsidRPr="00D630B3">
              <w:rPr>
                <w:rFonts w:asciiTheme="minorEastAsia" w:hAnsiTheme="minorEastAsia" w:cs="MS-Gothic" w:hint="eastAsia"/>
                <w:kern w:val="0"/>
                <w:sz w:val="20"/>
                <w:szCs w:val="20"/>
              </w:rPr>
              <w:t>・運営規程</w:t>
            </w:r>
          </w:p>
        </w:tc>
      </w:tr>
      <w:tr w:rsidR="00D630B3" w:rsidRPr="00D630B3" w:rsidTr="001F582C">
        <w:tc>
          <w:tcPr>
            <w:tcW w:w="1951" w:type="dxa"/>
          </w:tcPr>
          <w:p w:rsidR="00304269" w:rsidRPr="00D630B3" w:rsidRDefault="007D7EDD" w:rsidP="00304269">
            <w:pPr>
              <w:rPr>
                <w:rFonts w:asciiTheme="minorEastAsia" w:hAnsiTheme="minorEastAsia"/>
                <w:sz w:val="20"/>
                <w:szCs w:val="20"/>
              </w:rPr>
            </w:pPr>
            <w:r w:rsidRPr="00D630B3">
              <w:rPr>
                <w:rFonts w:asciiTheme="minorEastAsia" w:hAnsiTheme="minorEastAsia" w:cs="MS-Gothic"/>
                <w:kern w:val="0"/>
                <w:sz w:val="20"/>
                <w:szCs w:val="20"/>
              </w:rPr>
              <w:t>(27</w:t>
            </w:r>
            <w:r w:rsidR="00304269" w:rsidRPr="00D630B3">
              <w:rPr>
                <w:rFonts w:asciiTheme="minorEastAsia" w:hAnsiTheme="minorEastAsia" w:cs="MS-Gothic"/>
                <w:kern w:val="0"/>
                <w:sz w:val="20"/>
                <w:szCs w:val="20"/>
              </w:rPr>
              <w:t xml:space="preserve">) </w:t>
            </w:r>
            <w:r w:rsidR="00304269" w:rsidRPr="00D630B3">
              <w:rPr>
                <w:rFonts w:asciiTheme="minorEastAsia" w:hAnsiTheme="minorEastAsia" w:cs="MS-Gothic" w:hint="eastAsia"/>
                <w:kern w:val="0"/>
                <w:sz w:val="20"/>
                <w:szCs w:val="20"/>
              </w:rPr>
              <w:t>非常災害対策</w:t>
            </w: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w:t>
            </w:r>
            <w:r w:rsidRPr="00D630B3">
              <w:rPr>
                <w:rFonts w:asciiTheme="minorEastAsia" w:hAnsiTheme="minorEastAsia" w:cs="MS-Gothic"/>
                <w:kern w:val="0"/>
                <w:sz w:val="20"/>
                <w:szCs w:val="20"/>
              </w:rPr>
              <w:t>26</w:t>
            </w:r>
            <w:r w:rsidRPr="00D630B3">
              <w:rPr>
                <w:rFonts w:asciiTheme="minorEastAsia" w:hAnsiTheme="minorEastAsia" w:cs="MS-Gothic" w:hint="eastAsia"/>
                <w:kern w:val="0"/>
                <w:sz w:val="20"/>
                <w:szCs w:val="20"/>
              </w:rPr>
              <w:t>を準用</w:t>
            </w:r>
          </w:p>
        </w:tc>
        <w:tc>
          <w:tcPr>
            <w:tcW w:w="1134" w:type="dxa"/>
          </w:tcPr>
          <w:p w:rsidR="00304269" w:rsidRPr="00D630B3" w:rsidRDefault="00304269" w:rsidP="00304269">
            <w:pPr>
              <w:jc w:val="center"/>
              <w:rPr>
                <w:rFonts w:asciiTheme="minorEastAsia" w:hAnsiTheme="minorEastAsia"/>
                <w:sz w:val="20"/>
                <w:szCs w:val="20"/>
              </w:rPr>
            </w:pPr>
          </w:p>
        </w:tc>
        <w:tc>
          <w:tcPr>
            <w:tcW w:w="2268" w:type="dxa"/>
          </w:tcPr>
          <w:p w:rsidR="00304269" w:rsidRPr="00D630B3" w:rsidRDefault="00304269" w:rsidP="00304269">
            <w:pPr>
              <w:tabs>
                <w:tab w:val="right" w:pos="2052"/>
              </w:tabs>
              <w:rPr>
                <w:rFonts w:asciiTheme="minorEastAsia" w:hAnsiTheme="minorEastAsia"/>
                <w:strike/>
                <w:sz w:val="20"/>
                <w:szCs w:val="20"/>
              </w:rPr>
            </w:pPr>
          </w:p>
        </w:tc>
        <w:tc>
          <w:tcPr>
            <w:tcW w:w="1843" w:type="dxa"/>
          </w:tcPr>
          <w:p w:rsidR="00304269" w:rsidRPr="00D630B3" w:rsidRDefault="00304269" w:rsidP="00304269">
            <w:pPr>
              <w:rPr>
                <w:rFonts w:asciiTheme="minorEastAsia" w:hAnsiTheme="minorEastAsia" w:cs="MS-Gothic"/>
                <w:kern w:val="0"/>
                <w:sz w:val="20"/>
                <w:szCs w:val="20"/>
              </w:rPr>
            </w:pPr>
          </w:p>
        </w:tc>
      </w:tr>
      <w:tr w:rsidR="00D630B3" w:rsidRPr="00D630B3" w:rsidTr="001F582C">
        <w:tc>
          <w:tcPr>
            <w:tcW w:w="1951" w:type="dxa"/>
          </w:tcPr>
          <w:p w:rsidR="00304269" w:rsidRPr="00D630B3" w:rsidRDefault="007D7EDD" w:rsidP="00304269">
            <w:pPr>
              <w:rPr>
                <w:rFonts w:asciiTheme="minorEastAsia" w:hAnsiTheme="minorEastAsia"/>
                <w:sz w:val="20"/>
                <w:szCs w:val="20"/>
              </w:rPr>
            </w:pPr>
            <w:r w:rsidRPr="00D630B3">
              <w:rPr>
                <w:rFonts w:asciiTheme="minorEastAsia" w:hAnsiTheme="minorEastAsia" w:cs="MS-Gothic"/>
                <w:kern w:val="0"/>
                <w:sz w:val="20"/>
                <w:szCs w:val="20"/>
              </w:rPr>
              <w:t>(28</w:t>
            </w:r>
            <w:r w:rsidR="00304269" w:rsidRPr="00D630B3">
              <w:rPr>
                <w:rFonts w:asciiTheme="minorEastAsia" w:hAnsiTheme="minorEastAsia" w:cs="MS-Gothic"/>
                <w:kern w:val="0"/>
                <w:sz w:val="20"/>
                <w:szCs w:val="20"/>
              </w:rPr>
              <w:t xml:space="preserve">) </w:t>
            </w:r>
            <w:r w:rsidR="00304269" w:rsidRPr="00D630B3">
              <w:rPr>
                <w:rFonts w:asciiTheme="minorEastAsia" w:hAnsiTheme="minorEastAsia" w:cs="MS-Gothic" w:hint="eastAsia"/>
                <w:kern w:val="0"/>
                <w:sz w:val="20"/>
                <w:szCs w:val="20"/>
              </w:rPr>
              <w:t>衛生管理等</w:t>
            </w: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w:t>
            </w:r>
            <w:r w:rsidRPr="00D630B3">
              <w:rPr>
                <w:rFonts w:asciiTheme="minorEastAsia" w:hAnsiTheme="minorEastAsia" w:cs="MS-Gothic"/>
                <w:kern w:val="0"/>
                <w:sz w:val="20"/>
                <w:szCs w:val="20"/>
              </w:rPr>
              <w:t>27</w:t>
            </w:r>
            <w:r w:rsidRPr="00D630B3">
              <w:rPr>
                <w:rFonts w:asciiTheme="minorEastAsia" w:hAnsiTheme="minorEastAsia" w:cs="MS-Gothic" w:hint="eastAsia"/>
                <w:kern w:val="0"/>
                <w:sz w:val="20"/>
                <w:szCs w:val="20"/>
              </w:rPr>
              <w:t>を準用</w:t>
            </w:r>
          </w:p>
        </w:tc>
        <w:tc>
          <w:tcPr>
            <w:tcW w:w="1134" w:type="dxa"/>
          </w:tcPr>
          <w:p w:rsidR="00304269" w:rsidRPr="00D630B3" w:rsidRDefault="00304269" w:rsidP="00304269">
            <w:pP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1F582C">
        <w:tc>
          <w:tcPr>
            <w:tcW w:w="1951" w:type="dxa"/>
          </w:tcPr>
          <w:p w:rsidR="00304269" w:rsidRPr="00D630B3" w:rsidRDefault="007D7EDD" w:rsidP="00304269">
            <w:pPr>
              <w:rPr>
                <w:rFonts w:asciiTheme="minorEastAsia" w:hAnsiTheme="minorEastAsia"/>
                <w:sz w:val="20"/>
                <w:szCs w:val="20"/>
              </w:rPr>
            </w:pPr>
            <w:r w:rsidRPr="00D630B3">
              <w:rPr>
                <w:rFonts w:asciiTheme="minorEastAsia" w:hAnsiTheme="minorEastAsia" w:cs="MS-Gothic"/>
                <w:kern w:val="0"/>
                <w:sz w:val="20"/>
                <w:szCs w:val="20"/>
              </w:rPr>
              <w:t>(29</w:t>
            </w:r>
            <w:r w:rsidR="00304269" w:rsidRPr="00D630B3">
              <w:rPr>
                <w:rFonts w:asciiTheme="minorEastAsia" w:hAnsiTheme="minorEastAsia" w:cs="MS-Gothic"/>
                <w:kern w:val="0"/>
                <w:sz w:val="20"/>
                <w:szCs w:val="20"/>
              </w:rPr>
              <w:t xml:space="preserve">) </w:t>
            </w:r>
            <w:r w:rsidR="00304269" w:rsidRPr="00D630B3">
              <w:rPr>
                <w:rFonts w:asciiTheme="minorEastAsia" w:hAnsiTheme="minorEastAsia" w:cs="MS-Gothic" w:hint="eastAsia"/>
                <w:kern w:val="0"/>
                <w:sz w:val="20"/>
                <w:szCs w:val="20"/>
              </w:rPr>
              <w:t>協力病院等</w:t>
            </w: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w:t>
            </w:r>
            <w:r w:rsidRPr="00D630B3">
              <w:rPr>
                <w:rFonts w:asciiTheme="minorEastAsia" w:hAnsiTheme="minorEastAsia" w:cs="MS-Gothic"/>
                <w:kern w:val="0"/>
                <w:sz w:val="20"/>
                <w:szCs w:val="20"/>
              </w:rPr>
              <w:t>28</w:t>
            </w:r>
            <w:r w:rsidRPr="00D630B3">
              <w:rPr>
                <w:rFonts w:asciiTheme="minorEastAsia" w:hAnsiTheme="minorEastAsia" w:cs="MS-Gothic" w:hint="eastAsia"/>
                <w:kern w:val="0"/>
                <w:sz w:val="20"/>
                <w:szCs w:val="20"/>
              </w:rPr>
              <w:t>を準用</w:t>
            </w:r>
          </w:p>
        </w:tc>
        <w:tc>
          <w:tcPr>
            <w:tcW w:w="1134" w:type="dxa"/>
          </w:tcPr>
          <w:p w:rsidR="00304269" w:rsidRPr="00D630B3" w:rsidRDefault="00304269" w:rsidP="00304269">
            <w:pP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1F582C">
        <w:tc>
          <w:tcPr>
            <w:tcW w:w="1951" w:type="dxa"/>
          </w:tcPr>
          <w:p w:rsidR="00304269" w:rsidRPr="00D630B3" w:rsidRDefault="007D7EDD" w:rsidP="00304269">
            <w:pPr>
              <w:rPr>
                <w:rFonts w:asciiTheme="minorEastAsia" w:hAnsiTheme="minorEastAsia"/>
                <w:sz w:val="20"/>
                <w:szCs w:val="20"/>
              </w:rPr>
            </w:pPr>
            <w:r w:rsidRPr="00D630B3">
              <w:rPr>
                <w:rFonts w:asciiTheme="minorEastAsia" w:hAnsiTheme="minorEastAsia" w:cs="MS-Gothic"/>
                <w:kern w:val="0"/>
                <w:sz w:val="20"/>
                <w:szCs w:val="20"/>
              </w:rPr>
              <w:t>(30</w:t>
            </w:r>
            <w:r w:rsidR="00304269" w:rsidRPr="00D630B3">
              <w:rPr>
                <w:rFonts w:asciiTheme="minorEastAsia" w:hAnsiTheme="minorEastAsia" w:cs="MS-Gothic"/>
                <w:kern w:val="0"/>
                <w:sz w:val="20"/>
                <w:szCs w:val="20"/>
              </w:rPr>
              <w:t xml:space="preserve">) </w:t>
            </w:r>
            <w:r w:rsidR="00304269" w:rsidRPr="00D630B3">
              <w:rPr>
                <w:rFonts w:asciiTheme="minorEastAsia" w:hAnsiTheme="minorEastAsia" w:cs="MS-Gothic" w:hint="eastAsia"/>
                <w:kern w:val="0"/>
                <w:sz w:val="20"/>
                <w:szCs w:val="20"/>
              </w:rPr>
              <w:t>掲示</w:t>
            </w: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w:t>
            </w:r>
            <w:r w:rsidRPr="00D630B3">
              <w:rPr>
                <w:rFonts w:asciiTheme="minorEastAsia" w:hAnsiTheme="minorEastAsia" w:cs="MS-Gothic"/>
                <w:kern w:val="0"/>
                <w:sz w:val="20"/>
                <w:szCs w:val="20"/>
              </w:rPr>
              <w:t>29</w:t>
            </w:r>
            <w:r w:rsidRPr="00D630B3">
              <w:rPr>
                <w:rFonts w:asciiTheme="minorEastAsia" w:hAnsiTheme="minorEastAsia" w:cs="MS-Gothic" w:hint="eastAsia"/>
                <w:kern w:val="0"/>
                <w:sz w:val="20"/>
                <w:szCs w:val="20"/>
              </w:rPr>
              <w:t>を準用</w:t>
            </w:r>
          </w:p>
        </w:tc>
        <w:tc>
          <w:tcPr>
            <w:tcW w:w="1134" w:type="dxa"/>
          </w:tcPr>
          <w:p w:rsidR="00304269" w:rsidRPr="00D630B3" w:rsidRDefault="00304269" w:rsidP="00304269">
            <w:pP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1F582C">
        <w:tc>
          <w:tcPr>
            <w:tcW w:w="1951" w:type="dxa"/>
          </w:tcPr>
          <w:p w:rsidR="00304269" w:rsidRPr="00D630B3" w:rsidRDefault="007D7EDD" w:rsidP="00304269">
            <w:pPr>
              <w:rPr>
                <w:rFonts w:asciiTheme="minorEastAsia" w:hAnsiTheme="minorEastAsia"/>
                <w:sz w:val="20"/>
                <w:szCs w:val="20"/>
              </w:rPr>
            </w:pPr>
            <w:r w:rsidRPr="00D630B3">
              <w:rPr>
                <w:rFonts w:asciiTheme="minorEastAsia" w:hAnsiTheme="minorEastAsia" w:cs="MS-Gothic"/>
                <w:kern w:val="0"/>
                <w:sz w:val="20"/>
                <w:szCs w:val="20"/>
              </w:rPr>
              <w:t>(31</w:t>
            </w:r>
            <w:r w:rsidR="00304269" w:rsidRPr="00D630B3">
              <w:rPr>
                <w:rFonts w:asciiTheme="minorEastAsia" w:hAnsiTheme="minorEastAsia" w:cs="MS-Gothic"/>
                <w:kern w:val="0"/>
                <w:sz w:val="20"/>
                <w:szCs w:val="20"/>
              </w:rPr>
              <w:t xml:space="preserve">) </w:t>
            </w:r>
            <w:r w:rsidR="00304269" w:rsidRPr="00D630B3">
              <w:rPr>
                <w:rFonts w:asciiTheme="minorEastAsia" w:hAnsiTheme="minorEastAsia" w:cs="MS-Gothic" w:hint="eastAsia"/>
                <w:kern w:val="0"/>
                <w:sz w:val="20"/>
                <w:szCs w:val="20"/>
              </w:rPr>
              <w:t>秘密保持等</w:t>
            </w: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w:t>
            </w:r>
            <w:r w:rsidRPr="00D630B3">
              <w:rPr>
                <w:rFonts w:asciiTheme="minorEastAsia" w:hAnsiTheme="minorEastAsia" w:cs="MS-Gothic"/>
                <w:kern w:val="0"/>
                <w:sz w:val="20"/>
                <w:szCs w:val="20"/>
              </w:rPr>
              <w:t>30</w:t>
            </w:r>
            <w:r w:rsidRPr="00D630B3">
              <w:rPr>
                <w:rFonts w:asciiTheme="minorEastAsia" w:hAnsiTheme="minorEastAsia" w:cs="MS-Gothic" w:hint="eastAsia"/>
                <w:kern w:val="0"/>
                <w:sz w:val="20"/>
                <w:szCs w:val="20"/>
              </w:rPr>
              <w:t>を準用</w:t>
            </w:r>
          </w:p>
        </w:tc>
        <w:tc>
          <w:tcPr>
            <w:tcW w:w="1134" w:type="dxa"/>
          </w:tcPr>
          <w:p w:rsidR="00304269" w:rsidRPr="00D630B3" w:rsidRDefault="00304269" w:rsidP="00304269">
            <w:pP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1F582C">
        <w:tc>
          <w:tcPr>
            <w:tcW w:w="1951" w:type="dxa"/>
          </w:tcPr>
          <w:p w:rsidR="00304269" w:rsidRPr="00D630B3" w:rsidRDefault="007D7EDD" w:rsidP="00304269">
            <w:pPr>
              <w:rPr>
                <w:rFonts w:asciiTheme="minorEastAsia" w:hAnsiTheme="minorEastAsia"/>
                <w:sz w:val="20"/>
                <w:szCs w:val="20"/>
              </w:rPr>
            </w:pPr>
            <w:r w:rsidRPr="00D630B3">
              <w:rPr>
                <w:rFonts w:asciiTheme="minorEastAsia" w:hAnsiTheme="minorEastAsia" w:cs="MS-Gothic"/>
                <w:kern w:val="0"/>
                <w:sz w:val="20"/>
                <w:szCs w:val="20"/>
              </w:rPr>
              <w:t>(32</w:t>
            </w:r>
            <w:r w:rsidR="00304269" w:rsidRPr="00D630B3">
              <w:rPr>
                <w:rFonts w:asciiTheme="minorEastAsia" w:hAnsiTheme="minorEastAsia" w:cs="MS-Gothic"/>
                <w:kern w:val="0"/>
                <w:sz w:val="20"/>
                <w:szCs w:val="20"/>
              </w:rPr>
              <w:t xml:space="preserve">) </w:t>
            </w:r>
            <w:r w:rsidR="00304269" w:rsidRPr="00D630B3">
              <w:rPr>
                <w:rFonts w:asciiTheme="minorEastAsia" w:hAnsiTheme="minorEastAsia" w:cs="MS-Gothic" w:hint="eastAsia"/>
                <w:kern w:val="0"/>
                <w:sz w:val="20"/>
                <w:szCs w:val="20"/>
              </w:rPr>
              <w:t>広告制限</w:t>
            </w: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w:t>
            </w:r>
            <w:r w:rsidRPr="00D630B3">
              <w:rPr>
                <w:rFonts w:asciiTheme="minorEastAsia" w:hAnsiTheme="minorEastAsia" w:cs="MS-Gothic"/>
                <w:kern w:val="0"/>
                <w:sz w:val="20"/>
                <w:szCs w:val="20"/>
              </w:rPr>
              <w:t>31</w:t>
            </w:r>
            <w:r w:rsidRPr="00D630B3">
              <w:rPr>
                <w:rFonts w:asciiTheme="minorEastAsia" w:hAnsiTheme="minorEastAsia" w:cs="MS-Gothic" w:hint="eastAsia"/>
                <w:kern w:val="0"/>
                <w:sz w:val="20"/>
                <w:szCs w:val="20"/>
              </w:rPr>
              <w:t>を準用</w:t>
            </w:r>
          </w:p>
        </w:tc>
        <w:tc>
          <w:tcPr>
            <w:tcW w:w="1134" w:type="dxa"/>
          </w:tcPr>
          <w:p w:rsidR="00304269" w:rsidRPr="00D630B3" w:rsidRDefault="00304269" w:rsidP="00304269">
            <w:pP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1F582C">
        <w:tc>
          <w:tcPr>
            <w:tcW w:w="1951" w:type="dxa"/>
          </w:tcPr>
          <w:p w:rsidR="00304269" w:rsidRPr="00D630B3" w:rsidRDefault="007D7EDD" w:rsidP="00304269">
            <w:pPr>
              <w:rPr>
                <w:rFonts w:asciiTheme="minorEastAsia" w:hAnsiTheme="minorEastAsia"/>
                <w:sz w:val="20"/>
                <w:szCs w:val="20"/>
              </w:rPr>
            </w:pPr>
            <w:r w:rsidRPr="00D630B3">
              <w:rPr>
                <w:rFonts w:asciiTheme="minorEastAsia" w:hAnsiTheme="minorEastAsia" w:cs="MS-Gothic"/>
                <w:kern w:val="0"/>
                <w:sz w:val="20"/>
                <w:szCs w:val="20"/>
              </w:rPr>
              <w:t>(33</w:t>
            </w:r>
            <w:r w:rsidR="00304269" w:rsidRPr="00D630B3">
              <w:rPr>
                <w:rFonts w:asciiTheme="minorEastAsia" w:hAnsiTheme="minorEastAsia" w:cs="MS-Gothic"/>
                <w:kern w:val="0"/>
                <w:sz w:val="20"/>
                <w:szCs w:val="20"/>
              </w:rPr>
              <w:t xml:space="preserve">) </w:t>
            </w:r>
            <w:r w:rsidR="00304269" w:rsidRPr="00D630B3">
              <w:rPr>
                <w:rFonts w:asciiTheme="minorEastAsia" w:hAnsiTheme="minorEastAsia" w:cs="MS-Gothic" w:hint="eastAsia"/>
                <w:kern w:val="0"/>
                <w:sz w:val="20"/>
                <w:szCs w:val="20"/>
              </w:rPr>
              <w:t>居宅介護支援事業者に対する利益供与等の禁止</w:t>
            </w: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w:t>
            </w:r>
            <w:r w:rsidRPr="00D630B3">
              <w:rPr>
                <w:rFonts w:asciiTheme="minorEastAsia" w:hAnsiTheme="minorEastAsia" w:cs="MS-Gothic"/>
                <w:kern w:val="0"/>
                <w:sz w:val="20"/>
                <w:szCs w:val="20"/>
              </w:rPr>
              <w:t>32</w:t>
            </w:r>
            <w:r w:rsidRPr="00D630B3">
              <w:rPr>
                <w:rFonts w:asciiTheme="minorEastAsia" w:hAnsiTheme="minorEastAsia" w:cs="MS-Gothic" w:hint="eastAsia"/>
                <w:kern w:val="0"/>
                <w:sz w:val="20"/>
                <w:szCs w:val="20"/>
              </w:rPr>
              <w:t>を準用</w:t>
            </w:r>
          </w:p>
        </w:tc>
        <w:tc>
          <w:tcPr>
            <w:tcW w:w="1134" w:type="dxa"/>
          </w:tcPr>
          <w:p w:rsidR="00304269" w:rsidRPr="00D630B3" w:rsidRDefault="00304269" w:rsidP="00304269">
            <w:pP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1F582C">
        <w:tc>
          <w:tcPr>
            <w:tcW w:w="1951" w:type="dxa"/>
          </w:tcPr>
          <w:p w:rsidR="00304269" w:rsidRPr="00D630B3" w:rsidRDefault="007D7EDD" w:rsidP="00304269">
            <w:pPr>
              <w:rPr>
                <w:rFonts w:asciiTheme="minorEastAsia" w:hAnsiTheme="minorEastAsia"/>
                <w:sz w:val="20"/>
                <w:szCs w:val="20"/>
              </w:rPr>
            </w:pPr>
            <w:r w:rsidRPr="00D630B3">
              <w:rPr>
                <w:rFonts w:asciiTheme="minorEastAsia" w:hAnsiTheme="minorEastAsia" w:cs="MS-Gothic"/>
                <w:kern w:val="0"/>
                <w:sz w:val="20"/>
                <w:szCs w:val="20"/>
              </w:rPr>
              <w:t>(34</w:t>
            </w:r>
            <w:r w:rsidR="00304269" w:rsidRPr="00D630B3">
              <w:rPr>
                <w:rFonts w:asciiTheme="minorEastAsia" w:hAnsiTheme="minorEastAsia" w:cs="MS-Gothic"/>
                <w:kern w:val="0"/>
                <w:sz w:val="20"/>
                <w:szCs w:val="20"/>
              </w:rPr>
              <w:t xml:space="preserve">) </w:t>
            </w:r>
            <w:r w:rsidR="00304269" w:rsidRPr="00D630B3">
              <w:rPr>
                <w:rFonts w:asciiTheme="minorEastAsia" w:hAnsiTheme="minorEastAsia" w:cs="MS-Gothic" w:hint="eastAsia"/>
                <w:kern w:val="0"/>
                <w:sz w:val="20"/>
                <w:szCs w:val="20"/>
              </w:rPr>
              <w:t>苦情処理</w:t>
            </w:r>
          </w:p>
        </w:tc>
        <w:tc>
          <w:tcPr>
            <w:tcW w:w="7513" w:type="dxa"/>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w:t>
            </w:r>
            <w:r w:rsidRPr="00D630B3">
              <w:rPr>
                <w:rFonts w:asciiTheme="minorEastAsia" w:hAnsiTheme="minorEastAsia" w:cs="MS-Gothic"/>
                <w:kern w:val="0"/>
                <w:sz w:val="20"/>
                <w:szCs w:val="20"/>
              </w:rPr>
              <w:t>33</w:t>
            </w:r>
            <w:r w:rsidRPr="00D630B3">
              <w:rPr>
                <w:rFonts w:asciiTheme="minorEastAsia" w:hAnsiTheme="minorEastAsia" w:cs="MS-Gothic" w:hint="eastAsia"/>
                <w:kern w:val="0"/>
                <w:sz w:val="20"/>
                <w:szCs w:val="20"/>
              </w:rPr>
              <w:t>を準用</w:t>
            </w:r>
          </w:p>
        </w:tc>
        <w:tc>
          <w:tcPr>
            <w:tcW w:w="1134" w:type="dxa"/>
          </w:tcPr>
          <w:p w:rsidR="00304269" w:rsidRPr="00D630B3" w:rsidRDefault="00304269" w:rsidP="00304269">
            <w:pP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F6416E">
        <w:tc>
          <w:tcPr>
            <w:tcW w:w="1951" w:type="dxa"/>
            <w:tcBorders>
              <w:bottom w:val="single" w:sz="4" w:space="0" w:color="auto"/>
            </w:tcBorders>
          </w:tcPr>
          <w:p w:rsidR="00304269" w:rsidRPr="00D630B3" w:rsidRDefault="007D7EDD" w:rsidP="00304269">
            <w:pPr>
              <w:rPr>
                <w:rFonts w:asciiTheme="minorEastAsia" w:hAnsiTheme="minorEastAsia"/>
                <w:sz w:val="20"/>
                <w:szCs w:val="20"/>
              </w:rPr>
            </w:pPr>
            <w:r w:rsidRPr="00D630B3">
              <w:rPr>
                <w:rFonts w:asciiTheme="minorEastAsia" w:hAnsiTheme="minorEastAsia" w:cs="MS-Gothic"/>
                <w:kern w:val="0"/>
                <w:sz w:val="20"/>
                <w:szCs w:val="20"/>
              </w:rPr>
              <w:t>(35</w:t>
            </w:r>
            <w:r w:rsidR="00304269" w:rsidRPr="00D630B3">
              <w:rPr>
                <w:rFonts w:asciiTheme="minorEastAsia" w:hAnsiTheme="minorEastAsia" w:cs="MS-Gothic"/>
                <w:kern w:val="0"/>
                <w:sz w:val="20"/>
                <w:szCs w:val="20"/>
              </w:rPr>
              <w:t xml:space="preserve">) </w:t>
            </w:r>
            <w:r w:rsidR="00304269" w:rsidRPr="00D630B3">
              <w:rPr>
                <w:rFonts w:asciiTheme="minorEastAsia" w:hAnsiTheme="minorEastAsia" w:cs="MS-Gothic" w:hint="eastAsia"/>
                <w:kern w:val="0"/>
                <w:sz w:val="20"/>
                <w:szCs w:val="20"/>
              </w:rPr>
              <w:t>地域と連携</w:t>
            </w:r>
          </w:p>
        </w:tc>
        <w:tc>
          <w:tcPr>
            <w:tcW w:w="7513" w:type="dxa"/>
            <w:tcBorders>
              <w:bottom w:val="single" w:sz="4" w:space="0" w:color="auto"/>
            </w:tcBorders>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 w:val="20"/>
                <w:szCs w:val="20"/>
              </w:rPr>
              <w:t>第４「運営に関する基準」の</w:t>
            </w:r>
            <w:r w:rsidRPr="00D630B3">
              <w:rPr>
                <w:rFonts w:asciiTheme="minorEastAsia" w:hAnsiTheme="minorEastAsia" w:cs="MS-Gothic"/>
                <w:kern w:val="0"/>
                <w:sz w:val="20"/>
                <w:szCs w:val="20"/>
              </w:rPr>
              <w:t>34</w:t>
            </w:r>
            <w:r w:rsidRPr="00D630B3">
              <w:rPr>
                <w:rFonts w:asciiTheme="minorEastAsia" w:hAnsiTheme="minorEastAsia" w:cs="MS-Gothic" w:hint="eastAsia"/>
                <w:kern w:val="0"/>
                <w:sz w:val="20"/>
                <w:szCs w:val="20"/>
              </w:rPr>
              <w:t>を準用</w:t>
            </w:r>
          </w:p>
        </w:tc>
        <w:tc>
          <w:tcPr>
            <w:tcW w:w="1134" w:type="dxa"/>
          </w:tcPr>
          <w:p w:rsidR="00304269" w:rsidRPr="00D630B3" w:rsidRDefault="00304269" w:rsidP="00304269">
            <w:pP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F6416E">
        <w:tc>
          <w:tcPr>
            <w:tcW w:w="1951" w:type="dxa"/>
            <w:tcBorders>
              <w:bottom w:val="single" w:sz="4" w:space="0" w:color="auto"/>
            </w:tcBorders>
          </w:tcPr>
          <w:p w:rsidR="00304269" w:rsidRPr="00D630B3" w:rsidRDefault="007D7EDD" w:rsidP="00304269">
            <w:pPr>
              <w:rPr>
                <w:rFonts w:asciiTheme="minorEastAsia" w:hAnsiTheme="minorEastAsia" w:cs="MS-Gothic"/>
                <w:kern w:val="0"/>
                <w:sz w:val="20"/>
                <w:szCs w:val="20"/>
              </w:rPr>
            </w:pPr>
            <w:r w:rsidRPr="00D630B3">
              <w:rPr>
                <w:rFonts w:asciiTheme="minorEastAsia" w:hAnsiTheme="minorEastAsia" w:cs="MS-Gothic"/>
                <w:kern w:val="0"/>
                <w:szCs w:val="21"/>
              </w:rPr>
              <w:t>(36</w:t>
            </w:r>
            <w:r w:rsidR="00304269" w:rsidRPr="00D630B3">
              <w:rPr>
                <w:rFonts w:asciiTheme="minorEastAsia" w:hAnsiTheme="minorEastAsia" w:cs="MS-Gothic"/>
                <w:kern w:val="0"/>
                <w:szCs w:val="21"/>
              </w:rPr>
              <w:t xml:space="preserve">) </w:t>
            </w:r>
            <w:r w:rsidR="00304269" w:rsidRPr="00D630B3">
              <w:rPr>
                <w:rFonts w:asciiTheme="minorEastAsia" w:hAnsiTheme="minorEastAsia" w:cs="MS-Gothic" w:hint="eastAsia"/>
                <w:kern w:val="0"/>
                <w:szCs w:val="21"/>
              </w:rPr>
              <w:t>事故発生時の対応</w:t>
            </w:r>
          </w:p>
        </w:tc>
        <w:tc>
          <w:tcPr>
            <w:tcW w:w="7513" w:type="dxa"/>
            <w:tcBorders>
              <w:bottom w:val="single" w:sz="4" w:space="0" w:color="auto"/>
            </w:tcBorders>
          </w:tcPr>
          <w:p w:rsidR="00304269" w:rsidRPr="00D630B3" w:rsidRDefault="00304269" w:rsidP="00304269">
            <w:pPr>
              <w:autoSpaceDE w:val="0"/>
              <w:autoSpaceDN w:val="0"/>
              <w:adjustRightInd w:val="0"/>
              <w:jc w:val="left"/>
              <w:rPr>
                <w:rFonts w:asciiTheme="minorEastAsia" w:hAnsiTheme="minorEastAsia" w:cs="MS-Gothic"/>
                <w:kern w:val="0"/>
                <w:sz w:val="20"/>
                <w:szCs w:val="20"/>
              </w:rPr>
            </w:pPr>
            <w:r w:rsidRPr="00D630B3">
              <w:rPr>
                <w:rFonts w:asciiTheme="minorEastAsia" w:hAnsiTheme="minorEastAsia" w:cs="MS-Gothic" w:hint="eastAsia"/>
                <w:kern w:val="0"/>
                <w:szCs w:val="21"/>
              </w:rPr>
              <w:t>第４「運営に関する基準」の</w:t>
            </w:r>
            <w:r w:rsidRPr="00D630B3">
              <w:rPr>
                <w:rFonts w:asciiTheme="minorEastAsia" w:hAnsiTheme="minorEastAsia" w:cs="MS-Gothic"/>
                <w:kern w:val="0"/>
                <w:szCs w:val="21"/>
              </w:rPr>
              <w:t>35</w:t>
            </w:r>
            <w:r w:rsidRPr="00D630B3">
              <w:rPr>
                <w:rFonts w:asciiTheme="minorEastAsia" w:hAnsiTheme="minorEastAsia" w:cs="MS-Gothic" w:hint="eastAsia"/>
                <w:kern w:val="0"/>
                <w:szCs w:val="21"/>
              </w:rPr>
              <w:t>を準用</w:t>
            </w:r>
          </w:p>
        </w:tc>
        <w:tc>
          <w:tcPr>
            <w:tcW w:w="1134" w:type="dxa"/>
          </w:tcPr>
          <w:p w:rsidR="00304269" w:rsidRPr="00D630B3" w:rsidRDefault="00304269" w:rsidP="00304269">
            <w:pP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D630B3" w:rsidRPr="00D630B3" w:rsidTr="00F6416E">
        <w:tc>
          <w:tcPr>
            <w:tcW w:w="1951" w:type="dxa"/>
            <w:tcBorders>
              <w:bottom w:val="single" w:sz="4" w:space="0" w:color="auto"/>
            </w:tcBorders>
          </w:tcPr>
          <w:p w:rsidR="002937FD" w:rsidRPr="00D630B3" w:rsidRDefault="002937FD" w:rsidP="00304269">
            <w:pPr>
              <w:rPr>
                <w:rFonts w:asciiTheme="minorEastAsia" w:hAnsiTheme="minorEastAsia" w:cs="MS-Gothic"/>
                <w:kern w:val="0"/>
                <w:szCs w:val="21"/>
              </w:rPr>
            </w:pPr>
            <w:r w:rsidRPr="00D630B3">
              <w:rPr>
                <w:rFonts w:asciiTheme="minorEastAsia" w:hAnsiTheme="minorEastAsia" w:cs="MS-Gothic" w:hint="eastAsia"/>
                <w:kern w:val="0"/>
                <w:szCs w:val="21"/>
              </w:rPr>
              <w:t>(37)　虐待の防止</w:t>
            </w:r>
          </w:p>
        </w:tc>
        <w:tc>
          <w:tcPr>
            <w:tcW w:w="7513" w:type="dxa"/>
            <w:tcBorders>
              <w:bottom w:val="single" w:sz="4" w:space="0" w:color="auto"/>
            </w:tcBorders>
          </w:tcPr>
          <w:p w:rsidR="002937FD" w:rsidRPr="00D630B3" w:rsidRDefault="002937FD" w:rsidP="00304269">
            <w:pPr>
              <w:autoSpaceDE w:val="0"/>
              <w:autoSpaceDN w:val="0"/>
              <w:adjustRightInd w:val="0"/>
              <w:jc w:val="left"/>
              <w:rPr>
                <w:rFonts w:asciiTheme="minorEastAsia" w:hAnsiTheme="minorEastAsia" w:cs="MS-Gothic"/>
                <w:kern w:val="0"/>
                <w:szCs w:val="21"/>
              </w:rPr>
            </w:pPr>
            <w:r w:rsidRPr="00D630B3">
              <w:rPr>
                <w:rFonts w:asciiTheme="minorEastAsia" w:hAnsiTheme="minorEastAsia" w:cs="MS-Gothic" w:hint="eastAsia"/>
                <w:kern w:val="0"/>
                <w:szCs w:val="21"/>
              </w:rPr>
              <w:t xml:space="preserve">　第４「運営に関する基準」の37を準用</w:t>
            </w:r>
          </w:p>
        </w:tc>
        <w:tc>
          <w:tcPr>
            <w:tcW w:w="1134" w:type="dxa"/>
          </w:tcPr>
          <w:p w:rsidR="002937FD" w:rsidRPr="00D630B3" w:rsidRDefault="002937FD" w:rsidP="00304269">
            <w:pPr>
              <w:rPr>
                <w:rFonts w:asciiTheme="minorEastAsia" w:hAnsiTheme="minorEastAsia"/>
                <w:sz w:val="20"/>
                <w:szCs w:val="20"/>
              </w:rPr>
            </w:pPr>
          </w:p>
        </w:tc>
        <w:tc>
          <w:tcPr>
            <w:tcW w:w="2268" w:type="dxa"/>
          </w:tcPr>
          <w:p w:rsidR="002937FD" w:rsidRPr="00D630B3" w:rsidRDefault="002937FD" w:rsidP="00304269">
            <w:pPr>
              <w:rPr>
                <w:rFonts w:asciiTheme="minorEastAsia" w:hAnsiTheme="minorEastAsia"/>
                <w:sz w:val="20"/>
                <w:szCs w:val="20"/>
              </w:rPr>
            </w:pPr>
          </w:p>
        </w:tc>
        <w:tc>
          <w:tcPr>
            <w:tcW w:w="1843" w:type="dxa"/>
          </w:tcPr>
          <w:p w:rsidR="002937FD" w:rsidRPr="00D630B3" w:rsidRDefault="002937FD" w:rsidP="00304269">
            <w:pPr>
              <w:rPr>
                <w:rFonts w:asciiTheme="minorEastAsia" w:hAnsiTheme="minorEastAsia"/>
                <w:sz w:val="20"/>
                <w:szCs w:val="20"/>
              </w:rPr>
            </w:pPr>
          </w:p>
        </w:tc>
      </w:tr>
      <w:tr w:rsidR="00D630B3" w:rsidRPr="00D630B3" w:rsidTr="00F6416E">
        <w:tc>
          <w:tcPr>
            <w:tcW w:w="1951" w:type="dxa"/>
            <w:tcBorders>
              <w:bottom w:val="single" w:sz="4" w:space="0" w:color="auto"/>
            </w:tcBorders>
          </w:tcPr>
          <w:p w:rsidR="00304269" w:rsidRPr="00D630B3" w:rsidRDefault="007D7EDD" w:rsidP="00304269">
            <w:pPr>
              <w:rPr>
                <w:rFonts w:asciiTheme="minorEastAsia" w:hAnsiTheme="minorEastAsia" w:cs="MS-Gothic"/>
                <w:kern w:val="0"/>
                <w:szCs w:val="21"/>
              </w:rPr>
            </w:pPr>
            <w:r w:rsidRPr="00D630B3">
              <w:rPr>
                <w:rFonts w:asciiTheme="minorEastAsia" w:hAnsiTheme="minorEastAsia" w:cs="MS-Gothic"/>
                <w:kern w:val="0"/>
                <w:szCs w:val="21"/>
              </w:rPr>
              <w:t>(38</w:t>
            </w:r>
            <w:r w:rsidR="00304269" w:rsidRPr="00D630B3">
              <w:rPr>
                <w:rFonts w:asciiTheme="minorEastAsia" w:hAnsiTheme="minorEastAsia" w:cs="MS-Gothic"/>
                <w:kern w:val="0"/>
                <w:szCs w:val="21"/>
              </w:rPr>
              <w:t xml:space="preserve">) </w:t>
            </w:r>
            <w:r w:rsidR="00304269" w:rsidRPr="00D630B3">
              <w:rPr>
                <w:rFonts w:asciiTheme="minorEastAsia" w:hAnsiTheme="minorEastAsia" w:cs="MS-Gothic" w:hint="eastAsia"/>
                <w:kern w:val="0"/>
                <w:szCs w:val="21"/>
              </w:rPr>
              <w:t>会計の区分</w:t>
            </w:r>
          </w:p>
        </w:tc>
        <w:tc>
          <w:tcPr>
            <w:tcW w:w="7513" w:type="dxa"/>
            <w:tcBorders>
              <w:bottom w:val="single" w:sz="4" w:space="0" w:color="auto"/>
            </w:tcBorders>
          </w:tcPr>
          <w:p w:rsidR="00304269" w:rsidRPr="00D630B3" w:rsidRDefault="00304269" w:rsidP="00304269">
            <w:pPr>
              <w:autoSpaceDE w:val="0"/>
              <w:autoSpaceDN w:val="0"/>
              <w:adjustRightInd w:val="0"/>
              <w:jc w:val="left"/>
              <w:rPr>
                <w:rFonts w:asciiTheme="minorEastAsia" w:hAnsiTheme="minorEastAsia" w:cs="MS-Gothic"/>
                <w:kern w:val="0"/>
                <w:szCs w:val="21"/>
              </w:rPr>
            </w:pPr>
            <w:r w:rsidRPr="00D630B3">
              <w:rPr>
                <w:rFonts w:asciiTheme="minorEastAsia" w:hAnsiTheme="minorEastAsia" w:cs="MS-Gothic" w:hint="eastAsia"/>
                <w:kern w:val="0"/>
                <w:szCs w:val="21"/>
              </w:rPr>
              <w:t>第４「運営に関する基準」の</w:t>
            </w:r>
            <w:r w:rsidRPr="00D630B3">
              <w:rPr>
                <w:rFonts w:asciiTheme="minorEastAsia" w:hAnsiTheme="minorEastAsia" w:cs="MS-Gothic"/>
                <w:kern w:val="0"/>
                <w:szCs w:val="21"/>
              </w:rPr>
              <w:t>36</w:t>
            </w:r>
            <w:r w:rsidRPr="00D630B3">
              <w:rPr>
                <w:rFonts w:asciiTheme="minorEastAsia" w:hAnsiTheme="minorEastAsia" w:cs="MS-Gothic" w:hint="eastAsia"/>
                <w:kern w:val="0"/>
                <w:szCs w:val="21"/>
              </w:rPr>
              <w:t>を準用</w:t>
            </w:r>
          </w:p>
        </w:tc>
        <w:tc>
          <w:tcPr>
            <w:tcW w:w="1134" w:type="dxa"/>
          </w:tcPr>
          <w:p w:rsidR="00304269" w:rsidRPr="00D630B3" w:rsidRDefault="00304269" w:rsidP="00304269">
            <w:pP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r w:rsidR="00304269" w:rsidRPr="00D630B3" w:rsidTr="00F6416E">
        <w:tc>
          <w:tcPr>
            <w:tcW w:w="1951" w:type="dxa"/>
            <w:tcBorders>
              <w:bottom w:val="single" w:sz="4" w:space="0" w:color="auto"/>
            </w:tcBorders>
          </w:tcPr>
          <w:p w:rsidR="00304269" w:rsidRPr="00D630B3" w:rsidRDefault="007D7EDD" w:rsidP="00304269">
            <w:pPr>
              <w:rPr>
                <w:rFonts w:asciiTheme="minorEastAsia" w:hAnsiTheme="minorEastAsia" w:cs="MS-Gothic"/>
                <w:kern w:val="0"/>
                <w:szCs w:val="21"/>
              </w:rPr>
            </w:pPr>
            <w:r w:rsidRPr="00D630B3">
              <w:rPr>
                <w:rFonts w:asciiTheme="minorEastAsia" w:hAnsiTheme="minorEastAsia" w:cs="MS-Gothic"/>
                <w:kern w:val="0"/>
                <w:szCs w:val="21"/>
              </w:rPr>
              <w:t>(39</w:t>
            </w:r>
            <w:r w:rsidR="00304269" w:rsidRPr="00D630B3">
              <w:rPr>
                <w:rFonts w:asciiTheme="minorEastAsia" w:hAnsiTheme="minorEastAsia" w:cs="MS-Gothic"/>
                <w:kern w:val="0"/>
                <w:szCs w:val="21"/>
              </w:rPr>
              <w:t xml:space="preserve">) </w:t>
            </w:r>
            <w:r w:rsidR="00304269" w:rsidRPr="00D630B3">
              <w:rPr>
                <w:rFonts w:asciiTheme="minorEastAsia" w:hAnsiTheme="minorEastAsia" w:cs="MS-Gothic" w:hint="eastAsia"/>
                <w:kern w:val="0"/>
                <w:szCs w:val="21"/>
              </w:rPr>
              <w:t>記録の整備</w:t>
            </w:r>
          </w:p>
        </w:tc>
        <w:tc>
          <w:tcPr>
            <w:tcW w:w="7513" w:type="dxa"/>
            <w:tcBorders>
              <w:bottom w:val="single" w:sz="4" w:space="0" w:color="auto"/>
            </w:tcBorders>
          </w:tcPr>
          <w:p w:rsidR="00304269" w:rsidRPr="00D630B3" w:rsidRDefault="00304269" w:rsidP="00304269">
            <w:pPr>
              <w:autoSpaceDE w:val="0"/>
              <w:autoSpaceDN w:val="0"/>
              <w:adjustRightInd w:val="0"/>
              <w:jc w:val="left"/>
              <w:rPr>
                <w:rFonts w:asciiTheme="minorEastAsia" w:hAnsiTheme="minorEastAsia" w:cs="MS-Gothic"/>
                <w:kern w:val="0"/>
                <w:szCs w:val="21"/>
              </w:rPr>
            </w:pPr>
            <w:r w:rsidRPr="00D630B3">
              <w:rPr>
                <w:rFonts w:asciiTheme="minorEastAsia" w:hAnsiTheme="minorEastAsia" w:cs="MS-Gothic" w:hint="eastAsia"/>
                <w:kern w:val="0"/>
                <w:szCs w:val="21"/>
              </w:rPr>
              <w:t>第４「運営に関する基準」の</w:t>
            </w:r>
            <w:r w:rsidRPr="00D630B3">
              <w:rPr>
                <w:rFonts w:asciiTheme="minorEastAsia" w:hAnsiTheme="minorEastAsia" w:cs="MS-Gothic"/>
                <w:kern w:val="0"/>
                <w:szCs w:val="21"/>
              </w:rPr>
              <w:t>37</w:t>
            </w:r>
            <w:r w:rsidRPr="00D630B3">
              <w:rPr>
                <w:rFonts w:asciiTheme="minorEastAsia" w:hAnsiTheme="minorEastAsia" w:cs="MS-Gothic" w:hint="eastAsia"/>
                <w:kern w:val="0"/>
                <w:szCs w:val="21"/>
              </w:rPr>
              <w:t>を準用</w:t>
            </w:r>
          </w:p>
        </w:tc>
        <w:tc>
          <w:tcPr>
            <w:tcW w:w="1134" w:type="dxa"/>
          </w:tcPr>
          <w:p w:rsidR="00304269" w:rsidRPr="00D630B3" w:rsidRDefault="00304269" w:rsidP="00304269">
            <w:pPr>
              <w:rPr>
                <w:rFonts w:asciiTheme="minorEastAsia" w:hAnsiTheme="minorEastAsia"/>
                <w:sz w:val="20"/>
                <w:szCs w:val="20"/>
              </w:rPr>
            </w:pPr>
          </w:p>
        </w:tc>
        <w:tc>
          <w:tcPr>
            <w:tcW w:w="2268" w:type="dxa"/>
          </w:tcPr>
          <w:p w:rsidR="00304269" w:rsidRPr="00D630B3" w:rsidRDefault="00304269" w:rsidP="00304269">
            <w:pPr>
              <w:rPr>
                <w:rFonts w:asciiTheme="minorEastAsia" w:hAnsiTheme="minorEastAsia"/>
                <w:sz w:val="20"/>
                <w:szCs w:val="20"/>
              </w:rPr>
            </w:pPr>
          </w:p>
        </w:tc>
        <w:tc>
          <w:tcPr>
            <w:tcW w:w="1843" w:type="dxa"/>
          </w:tcPr>
          <w:p w:rsidR="00304269" w:rsidRPr="00D630B3" w:rsidRDefault="00304269" w:rsidP="00304269">
            <w:pPr>
              <w:rPr>
                <w:rFonts w:asciiTheme="minorEastAsia" w:hAnsiTheme="minorEastAsia"/>
                <w:sz w:val="20"/>
                <w:szCs w:val="20"/>
              </w:rPr>
            </w:pPr>
          </w:p>
        </w:tc>
      </w:tr>
    </w:tbl>
    <w:p w:rsidR="00C569D5" w:rsidRPr="00D630B3" w:rsidRDefault="00C569D5">
      <w:pPr>
        <w:rPr>
          <w:rFonts w:asciiTheme="minorEastAsia" w:hAnsiTheme="minorEastAsia"/>
          <w:sz w:val="20"/>
          <w:szCs w:val="20"/>
        </w:rPr>
      </w:pPr>
    </w:p>
    <w:p w:rsidR="00C569D5" w:rsidRPr="00D630B3" w:rsidRDefault="00C569D5">
      <w:pPr>
        <w:widowControl/>
        <w:jc w:val="left"/>
        <w:rPr>
          <w:rFonts w:asciiTheme="minorEastAsia" w:hAnsiTheme="minorEastAsia"/>
          <w:sz w:val="20"/>
          <w:szCs w:val="20"/>
        </w:rPr>
      </w:pPr>
      <w:r w:rsidRPr="00D630B3">
        <w:rPr>
          <w:rFonts w:asciiTheme="minorEastAsia" w:hAnsiTheme="minorEastAsia"/>
          <w:sz w:val="20"/>
          <w:szCs w:val="20"/>
        </w:rPr>
        <w:br w:type="page"/>
      </w:r>
    </w:p>
    <w:p w:rsidR="00C725DC" w:rsidRPr="00D630B3" w:rsidRDefault="00C725DC">
      <w:pPr>
        <w:rPr>
          <w:rFonts w:asciiTheme="minorEastAsia" w:hAnsiTheme="minorEastAsia"/>
          <w:sz w:val="24"/>
          <w:szCs w:val="24"/>
        </w:rPr>
      </w:pPr>
      <w:r w:rsidRPr="00D630B3">
        <w:rPr>
          <w:rFonts w:asciiTheme="minorEastAsia" w:hAnsiTheme="minorEastAsia" w:hint="eastAsia"/>
          <w:sz w:val="24"/>
          <w:szCs w:val="24"/>
        </w:rPr>
        <w:lastRenderedPageBreak/>
        <w:t>＜根拠法令＞</w:t>
      </w:r>
    </w:p>
    <w:p w:rsidR="001622C0" w:rsidRPr="00D630B3" w:rsidRDefault="001622C0">
      <w:pPr>
        <w:rPr>
          <w:rFonts w:asciiTheme="minorEastAsia" w:hAnsiTheme="minorEastAsia"/>
          <w:sz w:val="20"/>
          <w:szCs w:val="20"/>
        </w:rPr>
      </w:pPr>
    </w:p>
    <w:p w:rsidR="00C725DC" w:rsidRPr="00D630B3" w:rsidRDefault="00C725DC">
      <w:pPr>
        <w:rPr>
          <w:rFonts w:asciiTheme="minorEastAsia" w:hAnsiTheme="minorEastAsia"/>
          <w:sz w:val="24"/>
          <w:szCs w:val="24"/>
        </w:rPr>
      </w:pPr>
      <w:r w:rsidRPr="00D630B3">
        <w:rPr>
          <w:rFonts w:asciiTheme="minorEastAsia" w:hAnsiTheme="minorEastAsia" w:hint="eastAsia"/>
          <w:sz w:val="20"/>
          <w:szCs w:val="20"/>
        </w:rPr>
        <w:t xml:space="preserve">　　</w:t>
      </w:r>
      <w:r w:rsidRPr="00D630B3">
        <w:rPr>
          <w:rFonts w:asciiTheme="minorEastAsia" w:hAnsiTheme="minorEastAsia" w:hint="eastAsia"/>
          <w:sz w:val="24"/>
          <w:szCs w:val="24"/>
        </w:rPr>
        <w:t>札幌市介護老人保健施設の人員、施設及び設備並びに運営の基準に関する条例（平成24年</w:t>
      </w:r>
      <w:r w:rsidRPr="00D630B3">
        <w:rPr>
          <w:rFonts w:hint="eastAsia"/>
          <w:sz w:val="24"/>
          <w:szCs w:val="24"/>
        </w:rPr>
        <w:t>札幌市条例第</w:t>
      </w:r>
      <w:r w:rsidR="00D52170" w:rsidRPr="00D630B3">
        <w:rPr>
          <w:rFonts w:hint="eastAsia"/>
          <w:sz w:val="24"/>
          <w:szCs w:val="24"/>
        </w:rPr>
        <w:t>68</w:t>
      </w:r>
      <w:r w:rsidRPr="00D630B3">
        <w:rPr>
          <w:rFonts w:hint="eastAsia"/>
          <w:sz w:val="24"/>
          <w:szCs w:val="24"/>
        </w:rPr>
        <w:t>号</w:t>
      </w:r>
      <w:r w:rsidRPr="00D630B3">
        <w:rPr>
          <w:rFonts w:asciiTheme="minorEastAsia" w:hAnsiTheme="minorEastAsia" w:hint="eastAsia"/>
          <w:sz w:val="24"/>
          <w:szCs w:val="24"/>
        </w:rPr>
        <w:t>）</w:t>
      </w:r>
    </w:p>
    <w:p w:rsidR="00C725DC" w:rsidRPr="00D630B3" w:rsidRDefault="00C725DC">
      <w:pPr>
        <w:rPr>
          <w:rFonts w:asciiTheme="minorEastAsia" w:hAnsiTheme="minorEastAsia"/>
          <w:sz w:val="20"/>
          <w:szCs w:val="20"/>
        </w:rPr>
      </w:pPr>
    </w:p>
    <w:p w:rsidR="00C725DC" w:rsidRPr="00D630B3" w:rsidRDefault="00C725DC">
      <w:pPr>
        <w:rPr>
          <w:rFonts w:asciiTheme="minorEastAsia" w:hAnsiTheme="minorEastAsia"/>
          <w:sz w:val="24"/>
          <w:szCs w:val="24"/>
        </w:rPr>
      </w:pPr>
      <w:r w:rsidRPr="00D630B3">
        <w:rPr>
          <w:rFonts w:asciiTheme="minorEastAsia" w:hAnsiTheme="minorEastAsia" w:hint="eastAsia"/>
          <w:sz w:val="20"/>
          <w:szCs w:val="20"/>
        </w:rPr>
        <w:t xml:space="preserve">　　</w:t>
      </w:r>
      <w:r w:rsidRPr="00D630B3">
        <w:rPr>
          <w:rFonts w:asciiTheme="minorEastAsia" w:hAnsiTheme="minorEastAsia" w:hint="eastAsia"/>
          <w:sz w:val="24"/>
          <w:szCs w:val="24"/>
        </w:rPr>
        <w:t>介護老人保健施設の人員、施設及び設備並びに運営に関する基準（平成11年厚生省令第40号）</w:t>
      </w:r>
    </w:p>
    <w:p w:rsidR="00D52170" w:rsidRPr="00D630B3" w:rsidRDefault="00D52170">
      <w:pPr>
        <w:rPr>
          <w:rFonts w:asciiTheme="minorEastAsia" w:hAnsiTheme="minorEastAsia"/>
          <w:sz w:val="20"/>
          <w:szCs w:val="20"/>
        </w:rPr>
      </w:pPr>
    </w:p>
    <w:p w:rsidR="00D52170" w:rsidRPr="00D630B3" w:rsidRDefault="00D52170" w:rsidP="001C55BF">
      <w:pPr>
        <w:ind w:firstLineChars="150" w:firstLine="360"/>
        <w:rPr>
          <w:rFonts w:asciiTheme="minorEastAsia" w:hAnsiTheme="minorEastAsia"/>
          <w:sz w:val="24"/>
          <w:szCs w:val="24"/>
        </w:rPr>
      </w:pPr>
      <w:r w:rsidRPr="00D630B3">
        <w:rPr>
          <w:rFonts w:asciiTheme="minorEastAsia" w:hAnsiTheme="minorEastAsia" w:hint="eastAsia"/>
          <w:sz w:val="24"/>
          <w:szCs w:val="24"/>
        </w:rPr>
        <w:t>介護老人保健施設の人員、施設及び設備並びに運営に関する基準について（平成12年3月17日老企第44号）</w:t>
      </w:r>
    </w:p>
    <w:p w:rsidR="00D52170" w:rsidRPr="00D630B3" w:rsidRDefault="00D52170" w:rsidP="00D52170">
      <w:pPr>
        <w:ind w:firstLineChars="200" w:firstLine="400"/>
        <w:rPr>
          <w:rFonts w:asciiTheme="minorEastAsia" w:hAnsiTheme="minorEastAsia"/>
          <w:sz w:val="20"/>
          <w:szCs w:val="20"/>
        </w:rPr>
      </w:pPr>
    </w:p>
    <w:p w:rsidR="00D52170" w:rsidRPr="00D630B3" w:rsidRDefault="00D52170">
      <w:pPr>
        <w:rPr>
          <w:bCs/>
          <w:sz w:val="24"/>
          <w:szCs w:val="24"/>
          <w:lang w:eastAsia="zh-CN"/>
        </w:rPr>
      </w:pPr>
      <w:r w:rsidRPr="00D630B3">
        <w:rPr>
          <w:rFonts w:asciiTheme="minorEastAsia" w:hAnsiTheme="minorEastAsia" w:hint="eastAsia"/>
          <w:sz w:val="20"/>
          <w:szCs w:val="20"/>
        </w:rPr>
        <w:t xml:space="preserve">　　</w:t>
      </w:r>
      <w:r w:rsidR="001C55BF" w:rsidRPr="00D630B3">
        <w:rPr>
          <w:bCs/>
          <w:sz w:val="24"/>
          <w:szCs w:val="24"/>
          <w:lang w:eastAsia="zh-CN"/>
        </w:rPr>
        <w:t>介護保険法（平成九年十二月十七日法律第百二十三号）</w:t>
      </w:r>
    </w:p>
    <w:p w:rsidR="001622C0" w:rsidRPr="00D630B3" w:rsidRDefault="001622C0">
      <w:pPr>
        <w:rPr>
          <w:bCs/>
          <w:sz w:val="24"/>
          <w:szCs w:val="24"/>
          <w:lang w:eastAsia="zh-CN"/>
        </w:rPr>
      </w:pPr>
    </w:p>
    <w:p w:rsidR="001622C0" w:rsidRPr="00D630B3" w:rsidRDefault="001622C0" w:rsidP="001622C0">
      <w:pPr>
        <w:ind w:firstLineChars="150" w:firstLine="360"/>
        <w:rPr>
          <w:rFonts w:asciiTheme="minorEastAsia" w:hAnsiTheme="minorEastAsia"/>
          <w:sz w:val="24"/>
          <w:szCs w:val="24"/>
          <w:lang w:eastAsia="zh-CN"/>
        </w:rPr>
      </w:pPr>
      <w:r w:rsidRPr="00D630B3">
        <w:rPr>
          <w:sz w:val="24"/>
          <w:szCs w:val="24"/>
          <w:lang w:eastAsia="zh-CN"/>
        </w:rPr>
        <w:t>介護保険法施行令（平成十年政令第四百十二号）</w:t>
      </w:r>
    </w:p>
    <w:p w:rsidR="00C725DC" w:rsidRPr="00D630B3" w:rsidRDefault="00C725DC">
      <w:pPr>
        <w:rPr>
          <w:rFonts w:asciiTheme="minorEastAsia" w:hAnsiTheme="minorEastAsia"/>
          <w:sz w:val="20"/>
          <w:szCs w:val="20"/>
          <w:lang w:eastAsia="zh-CN"/>
        </w:rPr>
      </w:pPr>
    </w:p>
    <w:p w:rsidR="00C725DC" w:rsidRPr="00D630B3" w:rsidRDefault="001622C0">
      <w:pPr>
        <w:rPr>
          <w:bCs/>
          <w:sz w:val="24"/>
          <w:szCs w:val="24"/>
          <w:lang w:eastAsia="zh-CN"/>
        </w:rPr>
      </w:pPr>
      <w:r w:rsidRPr="00D630B3">
        <w:rPr>
          <w:rFonts w:asciiTheme="minorEastAsia" w:hAnsiTheme="minorEastAsia" w:hint="eastAsia"/>
          <w:sz w:val="20"/>
          <w:szCs w:val="20"/>
          <w:lang w:eastAsia="zh-CN"/>
        </w:rPr>
        <w:t xml:space="preserve">    </w:t>
      </w:r>
      <w:r w:rsidRPr="00D630B3">
        <w:rPr>
          <w:bCs/>
          <w:sz w:val="24"/>
          <w:szCs w:val="24"/>
          <w:lang w:eastAsia="zh-CN"/>
        </w:rPr>
        <w:t>介護保険法施行規則（平成十一年三月三十一日厚生省令第三十六号）</w:t>
      </w:r>
    </w:p>
    <w:p w:rsidR="001622C0" w:rsidRPr="00D630B3" w:rsidRDefault="001622C0">
      <w:pPr>
        <w:rPr>
          <w:bCs/>
          <w:sz w:val="24"/>
          <w:szCs w:val="24"/>
          <w:lang w:eastAsia="zh-CN"/>
        </w:rPr>
      </w:pPr>
    </w:p>
    <w:p w:rsidR="001622C0" w:rsidRPr="00D630B3" w:rsidRDefault="001622C0" w:rsidP="001622C0">
      <w:pPr>
        <w:ind w:firstLineChars="50" w:firstLine="120"/>
        <w:rPr>
          <w:rFonts w:asciiTheme="minorEastAsia" w:hAnsiTheme="minorEastAsia" w:cs="ＭＳ明朝"/>
          <w:kern w:val="0"/>
          <w:sz w:val="24"/>
          <w:szCs w:val="24"/>
        </w:rPr>
      </w:pPr>
      <w:r w:rsidRPr="00D630B3">
        <w:rPr>
          <w:rFonts w:hint="eastAsia"/>
          <w:bCs/>
          <w:sz w:val="24"/>
          <w:szCs w:val="24"/>
          <w:lang w:eastAsia="zh-CN"/>
        </w:rPr>
        <w:t xml:space="preserve">  </w:t>
      </w:r>
      <w:r w:rsidRPr="00D630B3">
        <w:rPr>
          <w:rFonts w:asciiTheme="minorEastAsia" w:hAnsiTheme="minorEastAsia" w:cs="ＭＳ明朝" w:hint="eastAsia"/>
          <w:kern w:val="0"/>
          <w:sz w:val="24"/>
          <w:szCs w:val="24"/>
        </w:rPr>
        <w:t>介護保険の給付対象事業における会計の区分について(平成</w:t>
      </w:r>
      <w:r w:rsidRPr="00D630B3">
        <w:rPr>
          <w:rFonts w:asciiTheme="minorEastAsia" w:hAnsiTheme="minorEastAsia" w:cs="ＭＳ明朝"/>
          <w:kern w:val="0"/>
          <w:sz w:val="24"/>
          <w:szCs w:val="24"/>
        </w:rPr>
        <w:t xml:space="preserve">13 </w:t>
      </w:r>
      <w:r w:rsidRPr="00D630B3">
        <w:rPr>
          <w:rFonts w:asciiTheme="minorEastAsia" w:hAnsiTheme="minorEastAsia" w:cs="ＭＳ明朝" w:hint="eastAsia"/>
          <w:kern w:val="0"/>
          <w:sz w:val="24"/>
          <w:szCs w:val="24"/>
        </w:rPr>
        <w:t>年</w:t>
      </w:r>
      <w:r w:rsidRPr="00D630B3">
        <w:rPr>
          <w:rFonts w:asciiTheme="minorEastAsia" w:hAnsiTheme="minorEastAsia" w:cs="ＭＳ明朝"/>
          <w:kern w:val="0"/>
          <w:sz w:val="24"/>
          <w:szCs w:val="24"/>
        </w:rPr>
        <w:t xml:space="preserve">3 </w:t>
      </w:r>
      <w:r w:rsidRPr="00D630B3">
        <w:rPr>
          <w:rFonts w:asciiTheme="minorEastAsia" w:hAnsiTheme="minorEastAsia" w:cs="ＭＳ明朝" w:hint="eastAsia"/>
          <w:kern w:val="0"/>
          <w:sz w:val="24"/>
          <w:szCs w:val="24"/>
        </w:rPr>
        <w:t>月</w:t>
      </w:r>
      <w:r w:rsidRPr="00D630B3">
        <w:rPr>
          <w:rFonts w:asciiTheme="minorEastAsia" w:hAnsiTheme="minorEastAsia" w:cs="ＭＳ明朝"/>
          <w:kern w:val="0"/>
          <w:sz w:val="24"/>
          <w:szCs w:val="24"/>
        </w:rPr>
        <w:t xml:space="preserve">28 </w:t>
      </w:r>
      <w:r w:rsidRPr="00D630B3">
        <w:rPr>
          <w:rFonts w:asciiTheme="minorEastAsia" w:hAnsiTheme="minorEastAsia" w:cs="ＭＳ明朝" w:hint="eastAsia"/>
          <w:kern w:val="0"/>
          <w:sz w:val="24"/>
          <w:szCs w:val="24"/>
        </w:rPr>
        <w:t>日老</w:t>
      </w:r>
      <w:r w:rsidRPr="00D630B3">
        <w:rPr>
          <w:rFonts w:asciiTheme="minorEastAsia" w:hAnsiTheme="minorEastAsia" w:cs="ＭＳ明朝"/>
          <w:kern w:val="0"/>
          <w:sz w:val="24"/>
          <w:szCs w:val="24"/>
        </w:rPr>
        <w:t xml:space="preserve"> </w:t>
      </w:r>
      <w:r w:rsidRPr="00D630B3">
        <w:rPr>
          <w:rFonts w:asciiTheme="minorEastAsia" w:hAnsiTheme="minorEastAsia" w:cs="ＭＳ明朝" w:hint="eastAsia"/>
          <w:kern w:val="0"/>
          <w:sz w:val="24"/>
          <w:szCs w:val="24"/>
        </w:rPr>
        <w:t>振</w:t>
      </w:r>
      <w:r w:rsidRPr="00D630B3">
        <w:rPr>
          <w:rFonts w:asciiTheme="minorEastAsia" w:hAnsiTheme="minorEastAsia" w:cs="ＭＳ明朝"/>
          <w:kern w:val="0"/>
          <w:sz w:val="24"/>
          <w:szCs w:val="24"/>
        </w:rPr>
        <w:t xml:space="preserve"> </w:t>
      </w:r>
      <w:r w:rsidRPr="00D630B3">
        <w:rPr>
          <w:rFonts w:asciiTheme="minorEastAsia" w:hAnsiTheme="minorEastAsia" w:cs="ＭＳ明朝" w:hint="eastAsia"/>
          <w:kern w:val="0"/>
          <w:sz w:val="24"/>
          <w:szCs w:val="24"/>
        </w:rPr>
        <w:t>発</w:t>
      </w:r>
      <w:r w:rsidRPr="00D630B3">
        <w:rPr>
          <w:rFonts w:asciiTheme="minorEastAsia" w:hAnsiTheme="minorEastAsia" w:cs="ＭＳ明朝"/>
          <w:kern w:val="0"/>
          <w:sz w:val="24"/>
          <w:szCs w:val="24"/>
        </w:rPr>
        <w:t xml:space="preserve"> </w:t>
      </w:r>
      <w:r w:rsidRPr="00D630B3">
        <w:rPr>
          <w:rFonts w:asciiTheme="minorEastAsia" w:hAnsiTheme="minorEastAsia" w:cs="ＭＳ明朝" w:hint="eastAsia"/>
          <w:kern w:val="0"/>
          <w:sz w:val="24"/>
          <w:szCs w:val="24"/>
        </w:rPr>
        <w:t>第</w:t>
      </w:r>
      <w:r w:rsidRPr="00D630B3">
        <w:rPr>
          <w:rFonts w:asciiTheme="minorEastAsia" w:hAnsiTheme="minorEastAsia" w:cs="ＭＳ明朝"/>
          <w:kern w:val="0"/>
          <w:sz w:val="24"/>
          <w:szCs w:val="24"/>
        </w:rPr>
        <w:t xml:space="preserve"> </w:t>
      </w:r>
      <w:r w:rsidR="008524E3" w:rsidRPr="00D630B3">
        <w:rPr>
          <w:rFonts w:asciiTheme="minorEastAsia" w:hAnsiTheme="minorEastAsia" w:cs="ＭＳ明朝" w:hint="eastAsia"/>
          <w:kern w:val="0"/>
          <w:sz w:val="24"/>
          <w:szCs w:val="24"/>
        </w:rPr>
        <w:t>18</w:t>
      </w:r>
      <w:r w:rsidRPr="00D630B3">
        <w:rPr>
          <w:rFonts w:asciiTheme="minorEastAsia" w:hAnsiTheme="minorEastAsia" w:cs="ＭＳ明朝" w:hint="eastAsia"/>
          <w:kern w:val="0"/>
          <w:sz w:val="24"/>
          <w:szCs w:val="24"/>
        </w:rPr>
        <w:t>号</w:t>
      </w:r>
      <w:r w:rsidR="008524E3" w:rsidRPr="00D630B3">
        <w:rPr>
          <w:rFonts w:asciiTheme="minorEastAsia" w:hAnsiTheme="minorEastAsia" w:cs="ＭＳ明朝" w:hint="eastAsia"/>
          <w:kern w:val="0"/>
          <w:sz w:val="24"/>
          <w:szCs w:val="24"/>
        </w:rPr>
        <w:t>)</w:t>
      </w:r>
    </w:p>
    <w:p w:rsidR="008524E3" w:rsidRPr="00D630B3" w:rsidRDefault="008524E3" w:rsidP="001622C0">
      <w:pPr>
        <w:ind w:firstLineChars="50" w:firstLine="120"/>
        <w:rPr>
          <w:rFonts w:asciiTheme="minorEastAsia" w:hAnsiTheme="minorEastAsia"/>
          <w:sz w:val="24"/>
          <w:szCs w:val="24"/>
        </w:rPr>
      </w:pPr>
    </w:p>
    <w:p w:rsidR="00C725DC" w:rsidRPr="00D630B3" w:rsidRDefault="00C725DC">
      <w:pPr>
        <w:rPr>
          <w:rFonts w:asciiTheme="minorEastAsia" w:hAnsiTheme="minorEastAsia"/>
          <w:sz w:val="20"/>
          <w:szCs w:val="20"/>
        </w:rPr>
      </w:pPr>
    </w:p>
    <w:p w:rsidR="00C725DC" w:rsidRPr="00D630B3" w:rsidRDefault="00C725DC">
      <w:pPr>
        <w:rPr>
          <w:rFonts w:asciiTheme="minorEastAsia" w:hAnsiTheme="minorEastAsia"/>
          <w:sz w:val="20"/>
          <w:szCs w:val="20"/>
        </w:rPr>
      </w:pPr>
    </w:p>
    <w:p w:rsidR="00C725DC" w:rsidRPr="00D630B3" w:rsidRDefault="00C725DC">
      <w:pPr>
        <w:rPr>
          <w:rFonts w:asciiTheme="minorEastAsia" w:hAnsiTheme="minorEastAsia"/>
          <w:sz w:val="20"/>
          <w:szCs w:val="20"/>
        </w:rPr>
      </w:pPr>
    </w:p>
    <w:p w:rsidR="00C725DC" w:rsidRPr="00D630B3" w:rsidRDefault="00C725DC">
      <w:pPr>
        <w:rPr>
          <w:rFonts w:asciiTheme="minorEastAsia" w:hAnsiTheme="minorEastAsia"/>
          <w:sz w:val="20"/>
          <w:szCs w:val="20"/>
        </w:rPr>
      </w:pPr>
    </w:p>
    <w:p w:rsidR="00C725DC" w:rsidRPr="00D630B3" w:rsidRDefault="00C725DC">
      <w:pPr>
        <w:rPr>
          <w:rFonts w:asciiTheme="minorEastAsia" w:hAnsiTheme="minorEastAsia"/>
          <w:sz w:val="20"/>
          <w:szCs w:val="20"/>
        </w:rPr>
      </w:pPr>
    </w:p>
    <w:p w:rsidR="00C725DC" w:rsidRPr="00D630B3" w:rsidRDefault="00C725DC">
      <w:pPr>
        <w:rPr>
          <w:rFonts w:asciiTheme="minorEastAsia" w:hAnsiTheme="minorEastAsia"/>
          <w:sz w:val="20"/>
          <w:szCs w:val="20"/>
        </w:rPr>
      </w:pPr>
    </w:p>
    <w:p w:rsidR="00C725DC" w:rsidRPr="00D630B3" w:rsidRDefault="00C725DC">
      <w:pPr>
        <w:rPr>
          <w:rFonts w:asciiTheme="minorEastAsia" w:hAnsiTheme="minorEastAsia"/>
          <w:sz w:val="20"/>
          <w:szCs w:val="20"/>
        </w:rPr>
      </w:pPr>
    </w:p>
    <w:p w:rsidR="00C725DC" w:rsidRPr="00D630B3" w:rsidRDefault="00C725DC">
      <w:pPr>
        <w:rPr>
          <w:rFonts w:asciiTheme="minorEastAsia" w:hAnsiTheme="minorEastAsia"/>
          <w:sz w:val="20"/>
          <w:szCs w:val="20"/>
        </w:rPr>
      </w:pPr>
    </w:p>
    <w:p w:rsidR="00C725DC" w:rsidRPr="00D630B3" w:rsidRDefault="00C725DC">
      <w:pPr>
        <w:rPr>
          <w:rFonts w:asciiTheme="minorEastAsia" w:hAnsiTheme="minorEastAsia"/>
          <w:sz w:val="20"/>
          <w:szCs w:val="20"/>
        </w:rPr>
      </w:pPr>
    </w:p>
    <w:tbl>
      <w:tblPr>
        <w:tblW w:w="14979" w:type="dxa"/>
        <w:tblInd w:w="84" w:type="dxa"/>
        <w:tblCellMar>
          <w:left w:w="99" w:type="dxa"/>
          <w:right w:w="99" w:type="dxa"/>
        </w:tblCellMar>
        <w:tblLook w:val="04A0" w:firstRow="1" w:lastRow="0" w:firstColumn="1" w:lastColumn="0" w:noHBand="0" w:noVBand="1"/>
      </w:tblPr>
      <w:tblGrid>
        <w:gridCol w:w="1079"/>
        <w:gridCol w:w="408"/>
        <w:gridCol w:w="1043"/>
        <w:gridCol w:w="142"/>
        <w:gridCol w:w="117"/>
        <w:gridCol w:w="770"/>
        <w:gridCol w:w="247"/>
        <w:gridCol w:w="567"/>
        <w:gridCol w:w="408"/>
        <w:gridCol w:w="159"/>
        <w:gridCol w:w="887"/>
        <w:gridCol w:w="105"/>
        <w:gridCol w:w="564"/>
        <w:gridCol w:w="749"/>
        <w:gridCol w:w="399"/>
        <w:gridCol w:w="113"/>
        <w:gridCol w:w="301"/>
        <w:gridCol w:w="899"/>
        <w:gridCol w:w="565"/>
        <w:gridCol w:w="218"/>
        <w:gridCol w:w="1133"/>
        <w:gridCol w:w="1049"/>
        <w:gridCol w:w="84"/>
        <w:gridCol w:w="1476"/>
        <w:gridCol w:w="81"/>
        <w:gridCol w:w="911"/>
        <w:gridCol w:w="505"/>
      </w:tblGrid>
      <w:tr w:rsidR="00D630B3" w:rsidRPr="00D630B3" w:rsidTr="00743EBD">
        <w:trPr>
          <w:trHeight w:val="255"/>
        </w:trPr>
        <w:tc>
          <w:tcPr>
            <w:tcW w:w="7644" w:type="dxa"/>
            <w:gridSpan w:val="15"/>
            <w:tcBorders>
              <w:top w:val="nil"/>
              <w:left w:val="nil"/>
              <w:bottom w:val="nil"/>
              <w:right w:val="nil"/>
            </w:tcBorders>
            <w:shd w:val="clear" w:color="auto" w:fill="auto"/>
            <w:noWrap/>
            <w:vAlign w:val="center"/>
            <w:hideMark/>
          </w:tcPr>
          <w:p w:rsidR="003654C2" w:rsidRPr="00D630B3" w:rsidRDefault="00F90473" w:rsidP="00743EBD">
            <w:pPr>
              <w:widowControl/>
              <w:rPr>
                <w:rFonts w:asciiTheme="minorEastAsia" w:hAnsiTheme="minorEastAsia" w:cs="ＭＳ Ｐゴシック"/>
                <w:kern w:val="0"/>
                <w:sz w:val="20"/>
                <w:szCs w:val="20"/>
              </w:rPr>
            </w:pPr>
            <w:r w:rsidRPr="00D630B3">
              <w:rPr>
                <w:rFonts w:asciiTheme="minorEastAsia" w:hAnsiTheme="minorEastAsia"/>
                <w:sz w:val="20"/>
                <w:szCs w:val="20"/>
              </w:rPr>
              <w:lastRenderedPageBreak/>
              <w:br w:type="page"/>
            </w:r>
            <w:r w:rsidR="003654C2" w:rsidRPr="00D630B3">
              <w:rPr>
                <w:rFonts w:asciiTheme="minorEastAsia" w:hAnsiTheme="minorEastAsia" w:cs="ＭＳ Ｐゴシック" w:hint="eastAsia"/>
                <w:kern w:val="0"/>
                <w:sz w:val="20"/>
                <w:szCs w:val="20"/>
              </w:rPr>
              <w:t>別紙（火災を含めた自然災害等の防災対策に係る確認事項）</w:t>
            </w:r>
          </w:p>
        </w:tc>
        <w:tc>
          <w:tcPr>
            <w:tcW w:w="1313" w:type="dxa"/>
            <w:gridSpan w:val="3"/>
            <w:tcBorders>
              <w:top w:val="nil"/>
              <w:left w:val="nil"/>
              <w:bottom w:val="nil"/>
              <w:right w:val="nil"/>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p>
        </w:tc>
        <w:tc>
          <w:tcPr>
            <w:tcW w:w="3049" w:type="dxa"/>
            <w:gridSpan w:val="5"/>
            <w:tcBorders>
              <w:top w:val="nil"/>
              <w:left w:val="nil"/>
              <w:bottom w:val="nil"/>
              <w:right w:val="nil"/>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p>
        </w:tc>
        <w:tc>
          <w:tcPr>
            <w:tcW w:w="1557" w:type="dxa"/>
            <w:gridSpan w:val="2"/>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416" w:type="dxa"/>
            <w:gridSpan w:val="2"/>
            <w:tcBorders>
              <w:top w:val="nil"/>
              <w:left w:val="nil"/>
              <w:bottom w:val="nil"/>
              <w:right w:val="nil"/>
            </w:tcBorders>
            <w:shd w:val="clear" w:color="auto" w:fill="auto"/>
            <w:noWrap/>
            <w:vAlign w:val="center"/>
            <w:hideMark/>
          </w:tcPr>
          <w:p w:rsidR="003654C2" w:rsidRPr="00D630B3" w:rsidRDefault="003654C2" w:rsidP="00DC79C2">
            <w:pPr>
              <w:widowControl/>
              <w:jc w:val="left"/>
              <w:rPr>
                <w:rFonts w:asciiTheme="minorEastAsia" w:hAnsiTheme="minorEastAsia" w:cs="ＭＳ Ｐゴシック"/>
                <w:kern w:val="0"/>
                <w:sz w:val="20"/>
                <w:szCs w:val="20"/>
              </w:rPr>
            </w:pPr>
          </w:p>
        </w:tc>
      </w:tr>
      <w:tr w:rsidR="00D630B3" w:rsidRPr="00D630B3" w:rsidTr="00743EBD">
        <w:trPr>
          <w:trHeight w:val="255"/>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4C2" w:rsidRPr="00D630B3" w:rsidRDefault="003654C2" w:rsidP="00DC79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確認項目</w:t>
            </w:r>
          </w:p>
        </w:tc>
        <w:tc>
          <w:tcPr>
            <w:tcW w:w="8661"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3654C2" w:rsidRPr="00D630B3" w:rsidRDefault="003654C2" w:rsidP="00DC79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確　認　事　項</w:t>
            </w:r>
          </w:p>
        </w:tc>
        <w:tc>
          <w:tcPr>
            <w:tcW w:w="226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654C2" w:rsidRPr="00D630B3" w:rsidRDefault="003654C2" w:rsidP="00DC79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点検結果</w:t>
            </w:r>
          </w:p>
        </w:tc>
        <w:tc>
          <w:tcPr>
            <w:tcW w:w="1557"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4C2" w:rsidRPr="00D630B3" w:rsidRDefault="003654C2" w:rsidP="00DC79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根拠法令</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4C2" w:rsidRPr="00D630B3" w:rsidRDefault="003654C2" w:rsidP="00DC79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関係書類</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DC79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消防計画</w:t>
            </w:r>
          </w:p>
        </w:tc>
        <w:tc>
          <w:tcPr>
            <w:tcW w:w="8661" w:type="dxa"/>
            <w:gridSpan w:val="19"/>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１ 地震・津波等の自然災害を含めた消防計画若しくは前記の自然災害を</w:t>
            </w: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いる</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いない</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※１、※２</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B93556" w:rsidP="00DC79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w:t>
            </w:r>
            <w:r w:rsidR="003654C2" w:rsidRPr="00D630B3">
              <w:rPr>
                <w:rFonts w:asciiTheme="minorEastAsia" w:hAnsiTheme="minorEastAsia" w:cs="ＭＳ Ｐゴシック" w:hint="eastAsia"/>
                <w:kern w:val="0"/>
                <w:sz w:val="20"/>
                <w:szCs w:val="20"/>
              </w:rPr>
              <w:t>消防計画策</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DC79C2" w:rsidP="00DC79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等</w:t>
            </w:r>
          </w:p>
        </w:tc>
        <w:tc>
          <w:tcPr>
            <w:tcW w:w="8661" w:type="dxa"/>
            <w:gridSpan w:val="19"/>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想定した非常災害計画（以下「消防計画等」という。）を別に定めているか。</w:t>
            </w: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DC79C2" w:rsidP="001C2049">
            <w:pPr>
              <w:widowControl/>
              <w:ind w:firstLineChars="100" w:firstLine="200"/>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定届出書</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8253" w:type="dxa"/>
            <w:gridSpan w:val="18"/>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■想定している自然災害の有無</w:t>
            </w: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B93556" w:rsidP="00DC79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w:t>
            </w:r>
            <w:r w:rsidR="003654C2" w:rsidRPr="00D630B3">
              <w:rPr>
                <w:rFonts w:asciiTheme="minorEastAsia" w:hAnsiTheme="minorEastAsia" w:cs="ＭＳ Ｐゴシック" w:hint="eastAsia"/>
                <w:kern w:val="0"/>
                <w:sz w:val="20"/>
                <w:szCs w:val="20"/>
              </w:rPr>
              <w:t>防災計画</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4C2" w:rsidRPr="00D630B3" w:rsidRDefault="003654C2" w:rsidP="00743EBD">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地震</w:t>
            </w:r>
          </w:p>
        </w:tc>
        <w:tc>
          <w:tcPr>
            <w:tcW w:w="887"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4C2" w:rsidRPr="00D630B3" w:rsidRDefault="003654C2" w:rsidP="00743EBD">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有・無</w:t>
            </w:r>
          </w:p>
        </w:tc>
        <w:tc>
          <w:tcPr>
            <w:tcW w:w="1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3654C2" w:rsidRPr="00D630B3" w:rsidRDefault="003654C2" w:rsidP="00743EBD">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風水害</w:t>
            </w:r>
          </w:p>
        </w:tc>
        <w:tc>
          <w:tcPr>
            <w:tcW w:w="1046"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4C2" w:rsidRPr="00D630B3" w:rsidRDefault="003654C2" w:rsidP="00743EBD">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有・無</w:t>
            </w:r>
          </w:p>
        </w:tc>
        <w:tc>
          <w:tcPr>
            <w:tcW w:w="1418" w:type="dxa"/>
            <w:gridSpan w:val="3"/>
            <w:vMerge w:val="restart"/>
            <w:tcBorders>
              <w:top w:val="single" w:sz="4" w:space="0" w:color="auto"/>
              <w:left w:val="single" w:sz="4" w:space="0" w:color="auto"/>
              <w:bottom w:val="single" w:sz="4" w:space="0" w:color="000000"/>
              <w:right w:val="dashSmallGap"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その他</w:t>
            </w:r>
            <w:r w:rsidRPr="00D630B3">
              <w:rPr>
                <w:rFonts w:asciiTheme="minorEastAsia" w:hAnsiTheme="minorEastAsia" w:cs="ＭＳ Ｐゴシック" w:hint="eastAsia"/>
                <w:kern w:val="0"/>
                <w:sz w:val="20"/>
                <w:szCs w:val="20"/>
              </w:rPr>
              <w:br/>
              <w:t>（具体的に）</w:t>
            </w:r>
          </w:p>
        </w:tc>
        <w:tc>
          <w:tcPr>
            <w:tcW w:w="2277" w:type="dxa"/>
            <w:gridSpan w:val="5"/>
            <w:vMerge w:val="restart"/>
            <w:tcBorders>
              <w:top w:val="single" w:sz="4" w:space="0" w:color="auto"/>
              <w:left w:val="dashSmallGap" w:sz="4" w:space="0" w:color="auto"/>
              <w:bottom w:val="single" w:sz="4" w:space="0" w:color="000000"/>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DC79C2" w:rsidP="003775F5">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（マニュア</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85" w:type="dxa"/>
            <w:gridSpan w:val="2"/>
            <w:tcBorders>
              <w:top w:val="nil"/>
              <w:left w:val="single" w:sz="4" w:space="0" w:color="auto"/>
              <w:bottom w:val="single" w:sz="4" w:space="0" w:color="auto"/>
              <w:right w:val="single" w:sz="4" w:space="0" w:color="auto"/>
            </w:tcBorders>
            <w:shd w:val="clear" w:color="auto" w:fill="auto"/>
            <w:noWrap/>
            <w:vAlign w:val="center"/>
            <w:hideMark/>
          </w:tcPr>
          <w:p w:rsidR="003654C2" w:rsidRPr="00D630B3" w:rsidRDefault="003654C2" w:rsidP="00743EBD">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津波</w:t>
            </w:r>
          </w:p>
        </w:tc>
        <w:tc>
          <w:tcPr>
            <w:tcW w:w="887" w:type="dxa"/>
            <w:gridSpan w:val="2"/>
            <w:tcBorders>
              <w:top w:val="nil"/>
              <w:left w:val="nil"/>
              <w:bottom w:val="single" w:sz="4" w:space="0" w:color="auto"/>
              <w:right w:val="single" w:sz="4" w:space="0" w:color="auto"/>
            </w:tcBorders>
            <w:shd w:val="clear" w:color="auto" w:fill="auto"/>
            <w:noWrap/>
            <w:vAlign w:val="center"/>
            <w:hideMark/>
          </w:tcPr>
          <w:p w:rsidR="003654C2" w:rsidRPr="00D630B3" w:rsidRDefault="003654C2" w:rsidP="00743EBD">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有・無</w:t>
            </w:r>
          </w:p>
        </w:tc>
        <w:tc>
          <w:tcPr>
            <w:tcW w:w="1222" w:type="dxa"/>
            <w:gridSpan w:val="3"/>
            <w:tcBorders>
              <w:top w:val="nil"/>
              <w:left w:val="nil"/>
              <w:bottom w:val="single" w:sz="4" w:space="0" w:color="auto"/>
              <w:right w:val="single" w:sz="4" w:space="0" w:color="auto"/>
            </w:tcBorders>
            <w:shd w:val="clear" w:color="auto" w:fill="auto"/>
            <w:noWrap/>
            <w:vAlign w:val="center"/>
            <w:hideMark/>
          </w:tcPr>
          <w:p w:rsidR="003654C2" w:rsidRPr="00D630B3" w:rsidRDefault="003654C2" w:rsidP="00743EBD">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土砂災害</w:t>
            </w:r>
          </w:p>
        </w:tc>
        <w:tc>
          <w:tcPr>
            <w:tcW w:w="1046" w:type="dxa"/>
            <w:gridSpan w:val="2"/>
            <w:tcBorders>
              <w:top w:val="nil"/>
              <w:left w:val="nil"/>
              <w:bottom w:val="single" w:sz="4" w:space="0" w:color="auto"/>
              <w:right w:val="single" w:sz="4" w:space="0" w:color="auto"/>
            </w:tcBorders>
            <w:shd w:val="clear" w:color="auto" w:fill="auto"/>
            <w:noWrap/>
            <w:vAlign w:val="center"/>
            <w:hideMark/>
          </w:tcPr>
          <w:p w:rsidR="003654C2" w:rsidRPr="00D630B3" w:rsidRDefault="003654C2" w:rsidP="00743EBD">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有・無</w:t>
            </w:r>
          </w:p>
        </w:tc>
        <w:tc>
          <w:tcPr>
            <w:tcW w:w="1418" w:type="dxa"/>
            <w:gridSpan w:val="3"/>
            <w:vMerge/>
            <w:tcBorders>
              <w:top w:val="single" w:sz="4" w:space="0" w:color="auto"/>
              <w:left w:val="single" w:sz="4" w:space="0" w:color="auto"/>
              <w:bottom w:val="single" w:sz="4" w:space="0" w:color="000000"/>
              <w:right w:val="dashSmallGap" w:sz="4" w:space="0" w:color="auto"/>
            </w:tcBorders>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2277" w:type="dxa"/>
            <w:gridSpan w:val="5"/>
            <w:vMerge/>
            <w:tcBorders>
              <w:top w:val="single" w:sz="4" w:space="0" w:color="auto"/>
              <w:left w:val="dashSmallGap" w:sz="4" w:space="0" w:color="auto"/>
              <w:bottom w:val="single" w:sz="4" w:space="0" w:color="000000"/>
              <w:right w:val="single" w:sz="4" w:space="0" w:color="auto"/>
            </w:tcBorders>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21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775F5" w:rsidP="001C2049">
            <w:pPr>
              <w:widowControl/>
              <w:ind w:firstLineChars="100" w:firstLine="200"/>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ル）等</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8035" w:type="dxa"/>
            <w:gridSpan w:val="17"/>
            <w:tcBorders>
              <w:top w:val="single" w:sz="4" w:space="0" w:color="auto"/>
              <w:left w:val="nil"/>
              <w:bottom w:val="nil"/>
              <w:right w:val="nil"/>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※消防計画等とは別に自然災害に関するマニュアル等を整備している場合は「有」</w:t>
            </w:r>
          </w:p>
        </w:tc>
        <w:tc>
          <w:tcPr>
            <w:tcW w:w="21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DC79C2">
            <w:pPr>
              <w:widowControl/>
              <w:jc w:val="left"/>
              <w:rPr>
                <w:rFonts w:asciiTheme="minorEastAsia" w:hAnsiTheme="minorEastAsia" w:cs="ＭＳ Ｐゴシック"/>
                <w:kern w:val="0"/>
                <w:sz w:val="20"/>
                <w:szCs w:val="20"/>
              </w:rPr>
            </w:pP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8661" w:type="dxa"/>
            <w:gridSpan w:val="19"/>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２ 消防計画等に基づく避難訓練及び消火訓練は、適切に行っているか</w:t>
            </w: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いる</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いない</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EE51A1" w:rsidP="00EE51A1">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※１、※２、</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3775F5">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避難訓練結</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8035" w:type="dxa"/>
            <w:gridSpan w:val="17"/>
            <w:tcBorders>
              <w:top w:val="nil"/>
              <w:left w:val="nil"/>
              <w:bottom w:val="single" w:sz="4" w:space="0" w:color="auto"/>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■直近1 年間の避難訓練の実施状況</w:t>
            </w:r>
          </w:p>
        </w:tc>
        <w:tc>
          <w:tcPr>
            <w:tcW w:w="21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EE51A1">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EE51A1" w:rsidP="00EE51A1">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※７</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775F5" w:rsidP="00DC79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果記録</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85" w:type="dxa"/>
            <w:gridSpan w:val="2"/>
            <w:tcBorders>
              <w:top w:val="nil"/>
              <w:left w:val="single" w:sz="4" w:space="0" w:color="auto"/>
              <w:bottom w:val="single" w:sz="4" w:space="0" w:color="auto"/>
              <w:right w:val="single" w:sz="4" w:space="0" w:color="auto"/>
            </w:tcBorders>
            <w:shd w:val="clear" w:color="auto" w:fill="auto"/>
            <w:noWrap/>
            <w:vAlign w:val="center"/>
            <w:hideMark/>
          </w:tcPr>
          <w:p w:rsidR="003654C2" w:rsidRPr="00D630B3" w:rsidRDefault="003654C2" w:rsidP="00743EBD">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訓練項目</w:t>
            </w:r>
          </w:p>
        </w:tc>
        <w:tc>
          <w:tcPr>
            <w:tcW w:w="2268" w:type="dxa"/>
            <w:gridSpan w:val="6"/>
            <w:tcBorders>
              <w:top w:val="single" w:sz="4" w:space="0" w:color="auto"/>
              <w:left w:val="nil"/>
              <w:bottom w:val="single" w:sz="4" w:space="0" w:color="auto"/>
              <w:right w:val="single" w:sz="4" w:space="0" w:color="auto"/>
            </w:tcBorders>
            <w:shd w:val="clear" w:color="auto" w:fill="auto"/>
            <w:noWrap/>
            <w:vAlign w:val="center"/>
            <w:hideMark/>
          </w:tcPr>
          <w:p w:rsidR="003654C2" w:rsidRPr="00D630B3" w:rsidRDefault="003654C2" w:rsidP="00743EBD">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実施日</w:t>
            </w:r>
          </w:p>
        </w:tc>
        <w:tc>
          <w:tcPr>
            <w:tcW w:w="1556" w:type="dxa"/>
            <w:gridSpan w:val="3"/>
            <w:tcBorders>
              <w:top w:val="nil"/>
              <w:left w:val="nil"/>
              <w:bottom w:val="single" w:sz="4" w:space="0" w:color="auto"/>
              <w:right w:val="single" w:sz="4" w:space="0" w:color="auto"/>
            </w:tcBorders>
            <w:shd w:val="clear" w:color="auto" w:fill="auto"/>
            <w:noWrap/>
            <w:vAlign w:val="center"/>
            <w:hideMark/>
          </w:tcPr>
          <w:p w:rsidR="003654C2" w:rsidRPr="00D630B3" w:rsidRDefault="003654C2" w:rsidP="00743EBD">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実施回数</w:t>
            </w:r>
          </w:p>
        </w:tc>
        <w:tc>
          <w:tcPr>
            <w:tcW w:w="1562" w:type="dxa"/>
            <w:gridSpan w:val="4"/>
            <w:tcBorders>
              <w:top w:val="nil"/>
              <w:left w:val="nil"/>
              <w:bottom w:val="single" w:sz="4" w:space="0" w:color="auto"/>
              <w:right w:val="single" w:sz="4" w:space="0" w:color="auto"/>
            </w:tcBorders>
            <w:shd w:val="clear" w:color="auto" w:fill="auto"/>
            <w:noWrap/>
            <w:vAlign w:val="center"/>
            <w:hideMark/>
          </w:tcPr>
          <w:p w:rsidR="003654C2" w:rsidRPr="00D630B3" w:rsidRDefault="003654C2" w:rsidP="009A51B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左記のうち自然災害を想定した訓練の実施回数</w:t>
            </w:r>
          </w:p>
        </w:tc>
        <w:tc>
          <w:tcPr>
            <w:tcW w:w="1464" w:type="dxa"/>
            <w:gridSpan w:val="2"/>
            <w:tcBorders>
              <w:top w:val="nil"/>
              <w:left w:val="nil"/>
              <w:bottom w:val="single" w:sz="4" w:space="0" w:color="auto"/>
              <w:right w:val="single" w:sz="4" w:space="0" w:color="auto"/>
            </w:tcBorders>
            <w:shd w:val="clear" w:color="auto" w:fill="auto"/>
            <w:noWrap/>
            <w:vAlign w:val="center"/>
            <w:hideMark/>
          </w:tcPr>
          <w:p w:rsidR="003654C2" w:rsidRPr="00D630B3" w:rsidRDefault="003654C2" w:rsidP="009A51B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消防機関との協力のものでの実施回数</w:t>
            </w:r>
          </w:p>
        </w:tc>
        <w:tc>
          <w:tcPr>
            <w:tcW w:w="21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DC79C2">
            <w:pPr>
              <w:widowControl/>
              <w:jc w:val="left"/>
              <w:rPr>
                <w:rFonts w:asciiTheme="minorEastAsia" w:hAnsiTheme="minorEastAsia" w:cs="ＭＳ Ｐゴシック"/>
                <w:kern w:val="0"/>
                <w:sz w:val="20"/>
                <w:szCs w:val="20"/>
              </w:rPr>
            </w:pP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8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避難訓練</w:t>
            </w:r>
          </w:p>
        </w:tc>
        <w:tc>
          <w:tcPr>
            <w:tcW w:w="1134" w:type="dxa"/>
            <w:gridSpan w:val="3"/>
            <w:tcBorders>
              <w:top w:val="nil"/>
              <w:left w:val="nil"/>
              <w:bottom w:val="single" w:sz="4" w:space="0" w:color="auto"/>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6" w:type="dxa"/>
            <w:gridSpan w:val="3"/>
            <w:vMerge w:val="restart"/>
            <w:tcBorders>
              <w:top w:val="nil"/>
              <w:left w:val="single" w:sz="4" w:space="0" w:color="auto"/>
              <w:bottom w:val="single" w:sz="4" w:space="0" w:color="000000"/>
              <w:right w:val="nil"/>
            </w:tcBorders>
            <w:shd w:val="clear" w:color="auto" w:fill="auto"/>
            <w:noWrap/>
            <w:vAlign w:val="center"/>
            <w:hideMark/>
          </w:tcPr>
          <w:p w:rsidR="003654C2" w:rsidRPr="00D630B3" w:rsidRDefault="003654C2" w:rsidP="009A51B2">
            <w:pPr>
              <w:widowControl/>
              <w:jc w:val="righ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r w:rsidR="009A51B2" w:rsidRPr="00D630B3">
              <w:rPr>
                <w:rFonts w:asciiTheme="minorEastAsia" w:hAnsiTheme="minorEastAsia" w:cs="ＭＳ Ｐゴシック" w:hint="eastAsia"/>
                <w:kern w:val="0"/>
                <w:sz w:val="20"/>
                <w:szCs w:val="20"/>
              </w:rPr>
              <w:t>回</w:t>
            </w:r>
          </w:p>
        </w:tc>
        <w:tc>
          <w:tcPr>
            <w:tcW w:w="1562"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3654C2" w:rsidRPr="00D630B3" w:rsidRDefault="009A51B2" w:rsidP="009A51B2">
            <w:pPr>
              <w:widowControl/>
              <w:jc w:val="righ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回</w:t>
            </w:r>
          </w:p>
        </w:tc>
        <w:tc>
          <w:tcPr>
            <w:tcW w:w="1464" w:type="dxa"/>
            <w:gridSpan w:val="2"/>
            <w:vMerge w:val="restart"/>
            <w:tcBorders>
              <w:top w:val="nil"/>
              <w:left w:val="nil"/>
              <w:bottom w:val="single" w:sz="4" w:space="0" w:color="000000"/>
              <w:right w:val="single" w:sz="4" w:space="0" w:color="auto"/>
            </w:tcBorders>
            <w:shd w:val="clear" w:color="auto" w:fill="auto"/>
            <w:noWrap/>
            <w:vAlign w:val="center"/>
            <w:hideMark/>
          </w:tcPr>
          <w:p w:rsidR="003654C2" w:rsidRPr="00D630B3" w:rsidRDefault="009A51B2" w:rsidP="009A51B2">
            <w:pPr>
              <w:widowControl/>
              <w:jc w:val="righ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回</w:t>
            </w:r>
          </w:p>
        </w:tc>
        <w:tc>
          <w:tcPr>
            <w:tcW w:w="21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DC79C2">
            <w:pPr>
              <w:widowControl/>
              <w:jc w:val="left"/>
              <w:rPr>
                <w:rFonts w:asciiTheme="minorEastAsia" w:hAnsiTheme="minorEastAsia" w:cs="ＭＳ Ｐゴシック"/>
                <w:kern w:val="0"/>
                <w:sz w:val="20"/>
                <w:szCs w:val="20"/>
              </w:rPr>
            </w:pP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85" w:type="dxa"/>
            <w:gridSpan w:val="2"/>
            <w:vMerge/>
            <w:tcBorders>
              <w:top w:val="nil"/>
              <w:left w:val="single" w:sz="4" w:space="0" w:color="auto"/>
              <w:bottom w:val="single" w:sz="4" w:space="0" w:color="000000"/>
              <w:right w:val="single" w:sz="4" w:space="0" w:color="auto"/>
            </w:tcBorders>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4" w:type="dxa"/>
            <w:gridSpan w:val="3"/>
            <w:tcBorders>
              <w:top w:val="nil"/>
              <w:left w:val="nil"/>
              <w:bottom w:val="single" w:sz="4" w:space="0" w:color="auto"/>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6" w:type="dxa"/>
            <w:gridSpan w:val="3"/>
            <w:vMerge/>
            <w:tcBorders>
              <w:top w:val="nil"/>
              <w:left w:val="single" w:sz="4" w:space="0" w:color="auto"/>
              <w:bottom w:val="single" w:sz="4" w:space="0" w:color="000000"/>
              <w:right w:val="nil"/>
            </w:tcBorders>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562" w:type="dxa"/>
            <w:gridSpan w:val="4"/>
            <w:vMerge/>
            <w:tcBorders>
              <w:top w:val="nil"/>
              <w:left w:val="single" w:sz="4" w:space="0" w:color="auto"/>
              <w:bottom w:val="single" w:sz="4" w:space="0" w:color="000000"/>
              <w:right w:val="single" w:sz="4" w:space="0" w:color="auto"/>
            </w:tcBorders>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464" w:type="dxa"/>
            <w:gridSpan w:val="2"/>
            <w:vMerge/>
            <w:tcBorders>
              <w:top w:val="nil"/>
              <w:left w:val="nil"/>
              <w:bottom w:val="single" w:sz="4" w:space="0" w:color="000000"/>
              <w:right w:val="single" w:sz="4" w:space="0" w:color="auto"/>
            </w:tcBorders>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21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DC79C2">
            <w:pPr>
              <w:widowControl/>
              <w:jc w:val="left"/>
              <w:rPr>
                <w:rFonts w:asciiTheme="minorEastAsia" w:hAnsiTheme="minorEastAsia" w:cs="ＭＳ Ｐゴシック"/>
                <w:kern w:val="0"/>
                <w:sz w:val="20"/>
                <w:szCs w:val="20"/>
              </w:rPr>
            </w:pP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85" w:type="dxa"/>
            <w:gridSpan w:val="2"/>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4" w:type="dxa"/>
            <w:gridSpan w:val="3"/>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4" w:type="dxa"/>
            <w:gridSpan w:val="3"/>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556" w:type="dxa"/>
            <w:gridSpan w:val="3"/>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562" w:type="dxa"/>
            <w:gridSpan w:val="4"/>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464" w:type="dxa"/>
            <w:gridSpan w:val="2"/>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21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DC79C2">
            <w:pPr>
              <w:widowControl/>
              <w:jc w:val="left"/>
              <w:rPr>
                <w:rFonts w:asciiTheme="minorEastAsia" w:hAnsiTheme="minorEastAsia" w:cs="ＭＳ Ｐゴシック"/>
                <w:kern w:val="0"/>
                <w:sz w:val="20"/>
                <w:szCs w:val="20"/>
              </w:rPr>
            </w:pP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6571" w:type="dxa"/>
            <w:gridSpan w:val="15"/>
            <w:tcBorders>
              <w:top w:val="dashed" w:sz="4" w:space="0" w:color="auto"/>
              <w:left w:val="dashed" w:sz="4" w:space="0" w:color="auto"/>
              <w:bottom w:val="nil"/>
              <w:right w:val="dashed"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避難訓練のうち年１回以上は夜間（又は夜間想定）訓練を行っているか</w:t>
            </w:r>
          </w:p>
        </w:tc>
        <w:tc>
          <w:tcPr>
            <w:tcW w:w="1464" w:type="dxa"/>
            <w:gridSpan w:val="2"/>
            <w:tcBorders>
              <w:top w:val="dashed" w:sz="4" w:space="0" w:color="auto"/>
              <w:left w:val="nil"/>
              <w:bottom w:val="nil"/>
              <w:right w:val="dashed"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・（いる）</w:t>
            </w:r>
          </w:p>
        </w:tc>
        <w:tc>
          <w:tcPr>
            <w:tcW w:w="21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r w:rsidR="00EE51A1" w:rsidRPr="00D630B3">
              <w:rPr>
                <w:rFonts w:asciiTheme="minorEastAsia" w:hAnsiTheme="minorEastAsia" w:cs="ＭＳ Ｐゴシック" w:hint="eastAsia"/>
                <w:kern w:val="0"/>
                <w:sz w:val="20"/>
                <w:szCs w:val="20"/>
              </w:rPr>
              <w:t>※４</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DC79C2">
            <w:pPr>
              <w:widowControl/>
              <w:jc w:val="left"/>
              <w:rPr>
                <w:rFonts w:asciiTheme="minorEastAsia" w:hAnsiTheme="minorEastAsia" w:cs="ＭＳ Ｐゴシック"/>
                <w:kern w:val="0"/>
                <w:sz w:val="20"/>
                <w:szCs w:val="20"/>
              </w:rPr>
            </w:pP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6571" w:type="dxa"/>
            <w:gridSpan w:val="15"/>
            <w:tcBorders>
              <w:top w:val="nil"/>
              <w:left w:val="dashed" w:sz="4" w:space="0" w:color="auto"/>
              <w:bottom w:val="dashed" w:sz="4" w:space="0" w:color="auto"/>
              <w:right w:val="dashed"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また、自然災害を想定した避難訓練を実施しているか。（通所の事業所を除く）</w:t>
            </w:r>
          </w:p>
        </w:tc>
        <w:tc>
          <w:tcPr>
            <w:tcW w:w="1464" w:type="dxa"/>
            <w:gridSpan w:val="2"/>
            <w:tcBorders>
              <w:top w:val="nil"/>
              <w:left w:val="nil"/>
              <w:bottom w:val="dashed" w:sz="4" w:space="0" w:color="auto"/>
              <w:right w:val="dashed"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・（いない）</w:t>
            </w:r>
          </w:p>
        </w:tc>
        <w:tc>
          <w:tcPr>
            <w:tcW w:w="21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DC79C2">
            <w:pPr>
              <w:widowControl/>
              <w:jc w:val="left"/>
              <w:rPr>
                <w:rFonts w:asciiTheme="minorEastAsia" w:hAnsiTheme="minorEastAsia" w:cs="ＭＳ Ｐゴシック"/>
                <w:kern w:val="0"/>
                <w:sz w:val="20"/>
                <w:szCs w:val="20"/>
              </w:rPr>
            </w:pP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8035" w:type="dxa"/>
            <w:gridSpan w:val="17"/>
            <w:tcBorders>
              <w:top w:val="nil"/>
              <w:left w:val="nil"/>
              <w:bottom w:val="single" w:sz="4" w:space="0" w:color="auto"/>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■直近1 年間の避難訓練の実施状況</w:t>
            </w:r>
          </w:p>
        </w:tc>
        <w:tc>
          <w:tcPr>
            <w:tcW w:w="21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85" w:type="dxa"/>
            <w:gridSpan w:val="2"/>
            <w:tcBorders>
              <w:top w:val="nil"/>
              <w:left w:val="single" w:sz="4" w:space="0" w:color="auto"/>
              <w:bottom w:val="single" w:sz="4" w:space="0" w:color="auto"/>
              <w:right w:val="single" w:sz="4" w:space="0" w:color="auto"/>
            </w:tcBorders>
            <w:shd w:val="clear" w:color="auto" w:fill="auto"/>
            <w:noWrap/>
            <w:vAlign w:val="center"/>
            <w:hideMark/>
          </w:tcPr>
          <w:p w:rsidR="003654C2" w:rsidRPr="00D630B3" w:rsidRDefault="003654C2" w:rsidP="00743EBD">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訓練項目</w:t>
            </w:r>
          </w:p>
        </w:tc>
        <w:tc>
          <w:tcPr>
            <w:tcW w:w="2268" w:type="dxa"/>
            <w:gridSpan w:val="6"/>
            <w:tcBorders>
              <w:top w:val="single" w:sz="4" w:space="0" w:color="auto"/>
              <w:left w:val="nil"/>
              <w:bottom w:val="single" w:sz="4" w:space="0" w:color="auto"/>
              <w:right w:val="single" w:sz="4" w:space="0" w:color="auto"/>
            </w:tcBorders>
            <w:shd w:val="clear" w:color="auto" w:fill="auto"/>
            <w:noWrap/>
            <w:vAlign w:val="center"/>
            <w:hideMark/>
          </w:tcPr>
          <w:p w:rsidR="003654C2" w:rsidRPr="00D630B3" w:rsidRDefault="003654C2" w:rsidP="00743EBD">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実施日</w:t>
            </w:r>
          </w:p>
        </w:tc>
        <w:tc>
          <w:tcPr>
            <w:tcW w:w="1556" w:type="dxa"/>
            <w:gridSpan w:val="3"/>
            <w:tcBorders>
              <w:top w:val="nil"/>
              <w:left w:val="nil"/>
              <w:bottom w:val="single" w:sz="4" w:space="0" w:color="auto"/>
              <w:right w:val="single" w:sz="4" w:space="0" w:color="auto"/>
            </w:tcBorders>
            <w:shd w:val="clear" w:color="auto" w:fill="auto"/>
            <w:noWrap/>
            <w:vAlign w:val="center"/>
            <w:hideMark/>
          </w:tcPr>
          <w:p w:rsidR="003654C2" w:rsidRPr="00D630B3" w:rsidRDefault="003654C2" w:rsidP="00743EBD">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実施回数</w:t>
            </w:r>
          </w:p>
        </w:tc>
        <w:tc>
          <w:tcPr>
            <w:tcW w:w="1562" w:type="dxa"/>
            <w:gridSpan w:val="4"/>
            <w:tcBorders>
              <w:top w:val="nil"/>
              <w:left w:val="nil"/>
              <w:bottom w:val="single" w:sz="4" w:space="0" w:color="auto"/>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左記のうち自然災害を想定した訓練の実</w:t>
            </w:r>
            <w:r w:rsidRPr="00D630B3">
              <w:rPr>
                <w:rFonts w:asciiTheme="minorEastAsia" w:hAnsiTheme="minorEastAsia" w:cs="ＭＳ Ｐゴシック" w:hint="eastAsia"/>
                <w:kern w:val="0"/>
                <w:sz w:val="20"/>
                <w:szCs w:val="20"/>
              </w:rPr>
              <w:lastRenderedPageBreak/>
              <w:t>施回数</w:t>
            </w:r>
          </w:p>
        </w:tc>
        <w:tc>
          <w:tcPr>
            <w:tcW w:w="1464" w:type="dxa"/>
            <w:gridSpan w:val="2"/>
            <w:tcBorders>
              <w:top w:val="nil"/>
              <w:left w:val="nil"/>
              <w:bottom w:val="single" w:sz="4" w:space="0" w:color="auto"/>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lastRenderedPageBreak/>
              <w:t>消防機関との協力のものでの実施回数</w:t>
            </w:r>
          </w:p>
        </w:tc>
        <w:tc>
          <w:tcPr>
            <w:tcW w:w="21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8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避難訓練</w:t>
            </w:r>
          </w:p>
        </w:tc>
        <w:tc>
          <w:tcPr>
            <w:tcW w:w="1134" w:type="dxa"/>
            <w:gridSpan w:val="3"/>
            <w:tcBorders>
              <w:top w:val="nil"/>
              <w:left w:val="nil"/>
              <w:bottom w:val="single" w:sz="4" w:space="0" w:color="auto"/>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6" w:type="dxa"/>
            <w:gridSpan w:val="3"/>
            <w:vMerge w:val="restart"/>
            <w:tcBorders>
              <w:top w:val="nil"/>
              <w:left w:val="single" w:sz="4" w:space="0" w:color="auto"/>
              <w:bottom w:val="single" w:sz="4" w:space="0" w:color="000000"/>
              <w:right w:val="nil"/>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62"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64" w:type="dxa"/>
            <w:gridSpan w:val="2"/>
            <w:vMerge w:val="restart"/>
            <w:tcBorders>
              <w:top w:val="nil"/>
              <w:left w:val="nil"/>
              <w:bottom w:val="single" w:sz="4" w:space="0" w:color="000000"/>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85" w:type="dxa"/>
            <w:gridSpan w:val="2"/>
            <w:vMerge/>
            <w:tcBorders>
              <w:top w:val="nil"/>
              <w:left w:val="single" w:sz="4" w:space="0" w:color="auto"/>
              <w:bottom w:val="single" w:sz="4" w:space="0" w:color="000000"/>
              <w:right w:val="single" w:sz="4" w:space="0" w:color="auto"/>
            </w:tcBorders>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4" w:type="dxa"/>
            <w:gridSpan w:val="3"/>
            <w:tcBorders>
              <w:top w:val="nil"/>
              <w:left w:val="nil"/>
              <w:bottom w:val="single" w:sz="4" w:space="0" w:color="auto"/>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6" w:type="dxa"/>
            <w:gridSpan w:val="3"/>
            <w:vMerge/>
            <w:tcBorders>
              <w:top w:val="nil"/>
              <w:left w:val="single" w:sz="4" w:space="0" w:color="auto"/>
              <w:bottom w:val="single" w:sz="4" w:space="0" w:color="000000"/>
              <w:right w:val="nil"/>
            </w:tcBorders>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562" w:type="dxa"/>
            <w:gridSpan w:val="4"/>
            <w:vMerge/>
            <w:tcBorders>
              <w:top w:val="nil"/>
              <w:left w:val="single" w:sz="4" w:space="0" w:color="auto"/>
              <w:bottom w:val="single" w:sz="4" w:space="0" w:color="000000"/>
              <w:right w:val="single" w:sz="4" w:space="0" w:color="auto"/>
            </w:tcBorders>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464" w:type="dxa"/>
            <w:gridSpan w:val="2"/>
            <w:vMerge/>
            <w:tcBorders>
              <w:top w:val="nil"/>
              <w:left w:val="nil"/>
              <w:bottom w:val="single" w:sz="4" w:space="0" w:color="000000"/>
              <w:right w:val="single" w:sz="4" w:space="0" w:color="auto"/>
            </w:tcBorders>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21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85" w:type="dxa"/>
            <w:gridSpan w:val="2"/>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4" w:type="dxa"/>
            <w:gridSpan w:val="3"/>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4" w:type="dxa"/>
            <w:gridSpan w:val="3"/>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556" w:type="dxa"/>
            <w:gridSpan w:val="3"/>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562" w:type="dxa"/>
            <w:gridSpan w:val="4"/>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464" w:type="dxa"/>
            <w:gridSpan w:val="2"/>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21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r>
      <w:tr w:rsidR="00D630B3" w:rsidRPr="00D630B3" w:rsidTr="00743EBD">
        <w:trPr>
          <w:trHeight w:val="270"/>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組織体制</w:t>
            </w:r>
          </w:p>
        </w:tc>
        <w:tc>
          <w:tcPr>
            <w:tcW w:w="8661" w:type="dxa"/>
            <w:gridSpan w:val="19"/>
            <w:tcBorders>
              <w:top w:val="nil"/>
              <w:left w:val="nil"/>
              <w:bottom w:val="nil"/>
              <w:right w:val="nil"/>
            </w:tcBorders>
            <w:shd w:val="clear" w:color="auto" w:fill="auto"/>
            <w:noWrap/>
            <w:vAlign w:val="center"/>
            <w:hideMark/>
          </w:tcPr>
          <w:p w:rsidR="003654C2" w:rsidRPr="00D630B3" w:rsidRDefault="003654C2" w:rsidP="00EE51A1">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３ 自然災害発生時の避難体制（避難場所、避難経路等）、職員の任務分担、緊急連絡体</w:t>
            </w: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いる</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いない</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EE51A1" w:rsidP="00EE51A1">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※１、※２</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EE51A1">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非常時連絡</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8661" w:type="dxa"/>
            <w:gridSpan w:val="19"/>
            <w:tcBorders>
              <w:top w:val="nil"/>
              <w:left w:val="nil"/>
              <w:bottom w:val="nil"/>
              <w:right w:val="nil"/>
            </w:tcBorders>
            <w:shd w:val="clear" w:color="auto" w:fill="auto"/>
            <w:noWrap/>
            <w:vAlign w:val="center"/>
            <w:hideMark/>
          </w:tcPr>
          <w:p w:rsidR="003654C2" w:rsidRPr="00D630B3" w:rsidRDefault="00EE51A1" w:rsidP="00EE51A1">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制に</w:t>
            </w:r>
            <w:r w:rsidR="003654C2" w:rsidRPr="00D630B3">
              <w:rPr>
                <w:rFonts w:asciiTheme="minorEastAsia" w:hAnsiTheme="minorEastAsia" w:cs="ＭＳ Ｐゴシック" w:hint="eastAsia"/>
                <w:kern w:val="0"/>
                <w:sz w:val="20"/>
                <w:szCs w:val="20"/>
              </w:rPr>
              <w:t>ついて明確にし、職員・利用者に周知徹底されているか。</w:t>
            </w: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EE51A1" w:rsidP="00EE51A1">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網</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444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避難場所（</w:t>
            </w:r>
            <w:r w:rsidR="00EE51A1" w:rsidRPr="00D630B3">
              <w:rPr>
                <w:rFonts w:asciiTheme="minorEastAsia" w:hAnsiTheme="minorEastAsia" w:cs="ＭＳ Ｐゴシック" w:hint="eastAsia"/>
                <w:kern w:val="0"/>
                <w:sz w:val="20"/>
                <w:szCs w:val="20"/>
              </w:rPr>
              <w:t xml:space="preserve">　　　　　　　　　　　　　　</w:t>
            </w:r>
            <w:r w:rsidRPr="00D630B3">
              <w:rPr>
                <w:rFonts w:asciiTheme="minorEastAsia" w:hAnsiTheme="minorEastAsia" w:cs="ＭＳ Ｐゴシック" w:hint="eastAsia"/>
                <w:kern w:val="0"/>
                <w:sz w:val="20"/>
                <w:szCs w:val="20"/>
              </w:rPr>
              <w:t xml:space="preserve">　）</w:t>
            </w:r>
          </w:p>
        </w:tc>
        <w:tc>
          <w:tcPr>
            <w:tcW w:w="2126" w:type="dxa"/>
            <w:gridSpan w:val="5"/>
            <w:tcBorders>
              <w:top w:val="single" w:sz="4" w:space="0" w:color="auto"/>
              <w:left w:val="nil"/>
              <w:bottom w:val="single" w:sz="4" w:space="0" w:color="auto"/>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任部分担</w:t>
            </w:r>
          </w:p>
        </w:tc>
        <w:tc>
          <w:tcPr>
            <w:tcW w:w="1464"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有 ・ 無</w:t>
            </w:r>
          </w:p>
        </w:tc>
        <w:tc>
          <w:tcPr>
            <w:tcW w:w="21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44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避難経路（　</w:t>
            </w:r>
            <w:r w:rsidR="00EE51A1" w:rsidRPr="00D630B3">
              <w:rPr>
                <w:rFonts w:asciiTheme="minorEastAsia" w:hAnsiTheme="minorEastAsia" w:cs="ＭＳ Ｐゴシック" w:hint="eastAsia"/>
                <w:kern w:val="0"/>
                <w:sz w:val="20"/>
                <w:szCs w:val="20"/>
              </w:rPr>
              <w:t xml:space="preserve">　　　　　　　　　　　　　　</w:t>
            </w:r>
            <w:r w:rsidRPr="00D630B3">
              <w:rPr>
                <w:rFonts w:asciiTheme="minorEastAsia" w:hAnsiTheme="minorEastAsia" w:cs="ＭＳ Ｐゴシック" w:hint="eastAsia"/>
                <w:kern w:val="0"/>
                <w:sz w:val="20"/>
                <w:szCs w:val="20"/>
              </w:rPr>
              <w:t>）</w:t>
            </w:r>
          </w:p>
        </w:tc>
        <w:tc>
          <w:tcPr>
            <w:tcW w:w="2126" w:type="dxa"/>
            <w:gridSpan w:val="5"/>
            <w:tcBorders>
              <w:top w:val="single" w:sz="4" w:space="0" w:color="auto"/>
              <w:left w:val="nil"/>
              <w:bottom w:val="single" w:sz="4" w:space="0" w:color="auto"/>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動員計画の有無</w:t>
            </w:r>
          </w:p>
        </w:tc>
        <w:tc>
          <w:tcPr>
            <w:tcW w:w="1464" w:type="dxa"/>
            <w:gridSpan w:val="2"/>
            <w:tcBorders>
              <w:top w:val="nil"/>
              <w:left w:val="nil"/>
              <w:bottom w:val="single" w:sz="4" w:space="0" w:color="auto"/>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有 ・ 無</w:t>
            </w:r>
          </w:p>
        </w:tc>
        <w:tc>
          <w:tcPr>
            <w:tcW w:w="21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444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避難方法（用具）（</w:t>
            </w:r>
            <w:r w:rsidR="00EE51A1" w:rsidRPr="00D630B3">
              <w:rPr>
                <w:rFonts w:asciiTheme="minorEastAsia" w:hAnsiTheme="minorEastAsia" w:cs="ＭＳ Ｐゴシック" w:hint="eastAsia"/>
                <w:kern w:val="0"/>
                <w:sz w:val="20"/>
                <w:szCs w:val="20"/>
              </w:rPr>
              <w:t xml:space="preserve">　　　　　　　　　　</w:t>
            </w:r>
            <w:r w:rsidRPr="00D630B3">
              <w:rPr>
                <w:rFonts w:asciiTheme="minorEastAsia" w:hAnsiTheme="minorEastAsia" w:cs="ＭＳ Ｐゴシック" w:hint="eastAsia"/>
                <w:kern w:val="0"/>
                <w:sz w:val="20"/>
                <w:szCs w:val="20"/>
              </w:rPr>
              <w:t xml:space="preserve">　）</w:t>
            </w:r>
          </w:p>
        </w:tc>
        <w:tc>
          <w:tcPr>
            <w:tcW w:w="2126" w:type="dxa"/>
            <w:gridSpan w:val="5"/>
            <w:tcBorders>
              <w:top w:val="single" w:sz="4" w:space="0" w:color="auto"/>
              <w:left w:val="nil"/>
              <w:bottom w:val="single" w:sz="4" w:space="0" w:color="auto"/>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夜間の避難誘導体制</w:t>
            </w:r>
          </w:p>
        </w:tc>
        <w:tc>
          <w:tcPr>
            <w:tcW w:w="1464" w:type="dxa"/>
            <w:gridSpan w:val="2"/>
            <w:tcBorders>
              <w:top w:val="nil"/>
              <w:left w:val="nil"/>
              <w:bottom w:val="single" w:sz="4" w:space="0" w:color="auto"/>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有 ・ 無</w:t>
            </w:r>
          </w:p>
        </w:tc>
        <w:tc>
          <w:tcPr>
            <w:tcW w:w="21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803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職員・利用者への周知方法（</w:t>
            </w:r>
            <w:r w:rsidR="00EE51A1" w:rsidRPr="00D630B3">
              <w:rPr>
                <w:rFonts w:asciiTheme="minorEastAsia" w:hAnsiTheme="minorEastAsia" w:cs="ＭＳ Ｐゴシック" w:hint="eastAsia"/>
                <w:kern w:val="0"/>
                <w:sz w:val="20"/>
                <w:szCs w:val="20"/>
              </w:rPr>
              <w:t xml:space="preserve">　　　　　　　　　　　　　　　　　　　　　　</w:t>
            </w:r>
            <w:r w:rsidRPr="00D630B3">
              <w:rPr>
                <w:rFonts w:asciiTheme="minorEastAsia" w:hAnsiTheme="minorEastAsia"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043"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259" w:type="dxa"/>
            <w:gridSpan w:val="2"/>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584" w:type="dxa"/>
            <w:gridSpan w:val="3"/>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715" w:type="dxa"/>
            <w:gridSpan w:val="4"/>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3026" w:type="dxa"/>
            <w:gridSpan w:val="6"/>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21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r>
      <w:tr w:rsidR="00D630B3" w:rsidRPr="00D630B3" w:rsidTr="00743EBD">
        <w:trPr>
          <w:trHeight w:val="270"/>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1B5931">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緊急連絡</w:t>
            </w:r>
          </w:p>
        </w:tc>
        <w:tc>
          <w:tcPr>
            <w:tcW w:w="8661" w:type="dxa"/>
            <w:gridSpan w:val="19"/>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４ 火災を含め自然災害時の関係機関への通報及び連携体制は整備されているか</w:t>
            </w:r>
          </w:p>
        </w:tc>
        <w:tc>
          <w:tcPr>
            <w:tcW w:w="1133"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いる</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いない</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743EBD"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※１、※２</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連絡体制表</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1B5931" w:rsidP="001B5931">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体制の整</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6571" w:type="dxa"/>
            <w:gridSpan w:val="15"/>
            <w:tcBorders>
              <w:top w:val="dashed" w:sz="4" w:space="0" w:color="auto"/>
              <w:left w:val="dashed" w:sz="4" w:space="0" w:color="auto"/>
              <w:bottom w:val="nil"/>
              <w:right w:val="dashed" w:sz="4" w:space="0" w:color="000000"/>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① 避難場所や避難経路の設定等は、所在市町村の地域防災計画や</w:t>
            </w:r>
          </w:p>
        </w:tc>
        <w:tc>
          <w:tcPr>
            <w:tcW w:w="1464" w:type="dxa"/>
            <w:gridSpan w:val="2"/>
            <w:tcBorders>
              <w:top w:val="dashed" w:sz="4" w:space="0" w:color="auto"/>
              <w:left w:val="nil"/>
              <w:bottom w:val="nil"/>
              <w:right w:val="dashed"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・（いる）</w:t>
            </w:r>
          </w:p>
        </w:tc>
        <w:tc>
          <w:tcPr>
            <w:tcW w:w="218" w:type="dxa"/>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743EBD" w:rsidP="00743EBD">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※４、※６</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hideMark/>
          </w:tcPr>
          <w:p w:rsidR="003654C2" w:rsidRPr="00D630B3" w:rsidRDefault="001B5931" w:rsidP="001B5931">
            <w:pPr>
              <w:widowControl/>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備</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6571" w:type="dxa"/>
            <w:gridSpan w:val="15"/>
            <w:tcBorders>
              <w:top w:val="nil"/>
              <w:left w:val="dashed" w:sz="4" w:space="0" w:color="auto"/>
              <w:bottom w:val="dashed" w:sz="4" w:space="0" w:color="auto"/>
              <w:right w:val="dashed" w:sz="4" w:space="0" w:color="000000"/>
            </w:tcBorders>
            <w:shd w:val="clear" w:color="auto" w:fill="auto"/>
            <w:noWrap/>
            <w:vAlign w:val="center"/>
            <w:hideMark/>
          </w:tcPr>
          <w:p w:rsidR="003654C2" w:rsidRPr="00D630B3" w:rsidRDefault="003654C2" w:rsidP="001B5931">
            <w:pPr>
              <w:widowControl/>
              <w:ind w:leftChars="100" w:left="210"/>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津波ハザードマップ等と整合性を図るなど、市町村と連携して取り組んでいるか。</w:t>
            </w:r>
          </w:p>
        </w:tc>
        <w:tc>
          <w:tcPr>
            <w:tcW w:w="1464" w:type="dxa"/>
            <w:gridSpan w:val="2"/>
            <w:tcBorders>
              <w:top w:val="nil"/>
              <w:left w:val="nil"/>
              <w:bottom w:val="dashed" w:sz="4" w:space="0" w:color="auto"/>
              <w:right w:val="dashed"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・（いない）</w:t>
            </w:r>
          </w:p>
        </w:tc>
        <w:tc>
          <w:tcPr>
            <w:tcW w:w="218" w:type="dxa"/>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043"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259" w:type="dxa"/>
            <w:gridSpan w:val="2"/>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584" w:type="dxa"/>
            <w:gridSpan w:val="3"/>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715" w:type="dxa"/>
            <w:gridSpan w:val="4"/>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3026" w:type="dxa"/>
            <w:gridSpan w:val="6"/>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6571" w:type="dxa"/>
            <w:gridSpan w:val="15"/>
            <w:tcBorders>
              <w:top w:val="dashed" w:sz="4" w:space="0" w:color="auto"/>
              <w:left w:val="dashed" w:sz="4" w:space="0" w:color="auto"/>
              <w:bottom w:val="nil"/>
              <w:right w:val="dashed" w:sz="4" w:space="0" w:color="000000"/>
            </w:tcBorders>
            <w:shd w:val="clear" w:color="auto" w:fill="auto"/>
            <w:noWrap/>
            <w:vAlign w:val="center"/>
            <w:hideMark/>
          </w:tcPr>
          <w:p w:rsidR="003654C2" w:rsidRPr="00D630B3" w:rsidRDefault="003654C2" w:rsidP="001B5931">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② 緊急時における情報伝達の手段、方法について、日頃から市町村</w:t>
            </w:r>
          </w:p>
        </w:tc>
        <w:tc>
          <w:tcPr>
            <w:tcW w:w="1464" w:type="dxa"/>
            <w:gridSpan w:val="2"/>
            <w:tcBorders>
              <w:top w:val="dashed" w:sz="4" w:space="0" w:color="auto"/>
              <w:left w:val="nil"/>
              <w:bottom w:val="nil"/>
              <w:right w:val="dashed"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・（いる）</w:t>
            </w:r>
          </w:p>
        </w:tc>
        <w:tc>
          <w:tcPr>
            <w:tcW w:w="218" w:type="dxa"/>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6571" w:type="dxa"/>
            <w:gridSpan w:val="15"/>
            <w:tcBorders>
              <w:top w:val="nil"/>
              <w:left w:val="dashed" w:sz="4" w:space="0" w:color="auto"/>
              <w:bottom w:val="dashed" w:sz="4" w:space="0" w:color="auto"/>
              <w:right w:val="dashed" w:sz="4" w:space="0" w:color="000000"/>
            </w:tcBorders>
            <w:shd w:val="clear" w:color="auto" w:fill="auto"/>
            <w:noWrap/>
            <w:vAlign w:val="center"/>
            <w:hideMark/>
          </w:tcPr>
          <w:p w:rsidR="003654C2" w:rsidRPr="00D630B3" w:rsidRDefault="001B5931" w:rsidP="001C2049">
            <w:pPr>
              <w:widowControl/>
              <w:ind w:firstLineChars="100" w:firstLine="200"/>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との</w:t>
            </w:r>
            <w:r w:rsidR="003654C2" w:rsidRPr="00D630B3">
              <w:rPr>
                <w:rFonts w:asciiTheme="minorEastAsia" w:hAnsiTheme="minorEastAsia" w:cs="ＭＳ Ｐゴシック" w:hint="eastAsia"/>
                <w:kern w:val="0"/>
                <w:sz w:val="20"/>
                <w:szCs w:val="20"/>
              </w:rPr>
              <w:t>連携体制は整備されているか</w:t>
            </w:r>
          </w:p>
        </w:tc>
        <w:tc>
          <w:tcPr>
            <w:tcW w:w="1464" w:type="dxa"/>
            <w:gridSpan w:val="2"/>
            <w:tcBorders>
              <w:top w:val="nil"/>
              <w:left w:val="nil"/>
              <w:bottom w:val="dashed" w:sz="4" w:space="0" w:color="auto"/>
              <w:right w:val="dashed"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・（いない）</w:t>
            </w:r>
          </w:p>
        </w:tc>
        <w:tc>
          <w:tcPr>
            <w:tcW w:w="218" w:type="dxa"/>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tcPr>
          <w:p w:rsidR="00613E1F" w:rsidRPr="00D630B3" w:rsidRDefault="00613E1F" w:rsidP="003654C2">
            <w:pPr>
              <w:widowControl/>
              <w:jc w:val="left"/>
              <w:rPr>
                <w:rFonts w:asciiTheme="minorEastAsia" w:hAnsiTheme="minorEastAsia" w:cs="ＭＳ Ｐゴシック"/>
                <w:kern w:val="0"/>
                <w:sz w:val="20"/>
                <w:szCs w:val="20"/>
              </w:rPr>
            </w:pPr>
          </w:p>
        </w:tc>
        <w:tc>
          <w:tcPr>
            <w:tcW w:w="8661" w:type="dxa"/>
            <w:gridSpan w:val="19"/>
            <w:tcBorders>
              <w:top w:val="nil"/>
              <w:left w:val="nil"/>
              <w:bottom w:val="nil"/>
              <w:right w:val="single" w:sz="4" w:space="0" w:color="auto"/>
            </w:tcBorders>
            <w:shd w:val="clear" w:color="auto" w:fill="auto"/>
            <w:noWrap/>
            <w:vAlign w:val="center"/>
          </w:tcPr>
          <w:p w:rsidR="00613E1F" w:rsidRPr="00D630B3" w:rsidRDefault="00613E1F" w:rsidP="003654C2">
            <w:pPr>
              <w:widowControl/>
              <w:jc w:val="left"/>
              <w:rPr>
                <w:rFonts w:asciiTheme="minorEastAsia" w:hAnsiTheme="minorEastAsia" w:cs="ＭＳ Ｐゴシック"/>
                <w:kern w:val="0"/>
                <w:sz w:val="20"/>
                <w:szCs w:val="20"/>
              </w:rPr>
            </w:pPr>
          </w:p>
        </w:tc>
        <w:tc>
          <w:tcPr>
            <w:tcW w:w="1133" w:type="dxa"/>
            <w:tcBorders>
              <w:top w:val="nil"/>
              <w:left w:val="nil"/>
              <w:bottom w:val="nil"/>
              <w:right w:val="single" w:sz="4" w:space="0" w:color="auto"/>
            </w:tcBorders>
            <w:shd w:val="clear" w:color="auto" w:fill="auto"/>
            <w:noWrap/>
            <w:vAlign w:val="center"/>
          </w:tcPr>
          <w:p w:rsidR="00613E1F" w:rsidRPr="00D630B3" w:rsidRDefault="00613E1F" w:rsidP="003654C2">
            <w:pPr>
              <w:widowControl/>
              <w:jc w:val="center"/>
              <w:rPr>
                <w:rFonts w:asciiTheme="minorEastAsia" w:hAnsiTheme="minorEastAsia" w:cs="ＭＳ Ｐゴシック"/>
                <w:kern w:val="0"/>
                <w:sz w:val="20"/>
                <w:szCs w:val="20"/>
              </w:rPr>
            </w:pPr>
          </w:p>
        </w:tc>
        <w:tc>
          <w:tcPr>
            <w:tcW w:w="1133" w:type="dxa"/>
            <w:gridSpan w:val="2"/>
            <w:tcBorders>
              <w:top w:val="nil"/>
              <w:left w:val="nil"/>
              <w:bottom w:val="nil"/>
              <w:right w:val="single" w:sz="4" w:space="0" w:color="auto"/>
            </w:tcBorders>
            <w:shd w:val="clear" w:color="auto" w:fill="auto"/>
            <w:noWrap/>
            <w:vAlign w:val="center"/>
          </w:tcPr>
          <w:p w:rsidR="00613E1F" w:rsidRPr="00D630B3" w:rsidRDefault="00613E1F" w:rsidP="003654C2">
            <w:pPr>
              <w:widowControl/>
              <w:jc w:val="center"/>
              <w:rPr>
                <w:rFonts w:asciiTheme="minorEastAsia" w:hAnsiTheme="minorEastAsia" w:cs="ＭＳ Ｐゴシック"/>
                <w:kern w:val="0"/>
                <w:sz w:val="20"/>
                <w:szCs w:val="20"/>
              </w:rPr>
            </w:pPr>
          </w:p>
        </w:tc>
        <w:tc>
          <w:tcPr>
            <w:tcW w:w="1557" w:type="dxa"/>
            <w:gridSpan w:val="2"/>
            <w:tcBorders>
              <w:top w:val="nil"/>
              <w:left w:val="nil"/>
              <w:bottom w:val="nil"/>
              <w:right w:val="single" w:sz="4" w:space="0" w:color="auto"/>
            </w:tcBorders>
            <w:shd w:val="clear" w:color="auto" w:fill="auto"/>
            <w:noWrap/>
            <w:vAlign w:val="center"/>
          </w:tcPr>
          <w:p w:rsidR="00613E1F" w:rsidRPr="00D630B3" w:rsidRDefault="00613E1F" w:rsidP="003654C2">
            <w:pPr>
              <w:widowControl/>
              <w:jc w:val="left"/>
              <w:rPr>
                <w:rFonts w:asciiTheme="minorEastAsia" w:hAnsiTheme="minorEastAsia" w:cs="ＭＳ Ｐゴシック"/>
                <w:kern w:val="0"/>
                <w:sz w:val="20"/>
                <w:szCs w:val="20"/>
              </w:rPr>
            </w:pPr>
          </w:p>
        </w:tc>
        <w:tc>
          <w:tcPr>
            <w:tcW w:w="1416" w:type="dxa"/>
            <w:gridSpan w:val="2"/>
            <w:tcBorders>
              <w:top w:val="nil"/>
              <w:left w:val="nil"/>
              <w:bottom w:val="nil"/>
              <w:right w:val="single" w:sz="4" w:space="0" w:color="auto"/>
            </w:tcBorders>
            <w:shd w:val="clear" w:color="auto" w:fill="auto"/>
            <w:noWrap/>
            <w:vAlign w:val="center"/>
          </w:tcPr>
          <w:p w:rsidR="00613E1F" w:rsidRPr="00D630B3" w:rsidRDefault="00613E1F" w:rsidP="003654C2">
            <w:pPr>
              <w:widowControl/>
              <w:jc w:val="left"/>
              <w:rPr>
                <w:rFonts w:asciiTheme="minorEastAsia" w:hAnsiTheme="minorEastAsia" w:cs="ＭＳ Ｐゴシック"/>
                <w:kern w:val="0"/>
                <w:sz w:val="20"/>
                <w:szCs w:val="20"/>
              </w:rPr>
            </w:pPr>
          </w:p>
        </w:tc>
      </w:tr>
      <w:tr w:rsidR="00D630B3" w:rsidRPr="00D630B3" w:rsidTr="00743EBD">
        <w:trPr>
          <w:trHeight w:val="270"/>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613E1F">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防災教育</w:t>
            </w:r>
          </w:p>
        </w:tc>
        <w:tc>
          <w:tcPr>
            <w:tcW w:w="408" w:type="dxa"/>
            <w:tcBorders>
              <w:top w:val="nil"/>
              <w:left w:val="nil"/>
              <w:bottom w:val="nil"/>
              <w:right w:val="dashed" w:sz="4" w:space="0" w:color="auto"/>
            </w:tcBorders>
            <w:shd w:val="clear" w:color="auto" w:fill="auto"/>
            <w:noWrap/>
            <w:vAlign w:val="center"/>
            <w:hideMark/>
          </w:tcPr>
          <w:p w:rsidR="003654C2" w:rsidRPr="00D630B3" w:rsidRDefault="001B5931"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５</w:t>
            </w:r>
          </w:p>
        </w:tc>
        <w:tc>
          <w:tcPr>
            <w:tcW w:w="6571" w:type="dxa"/>
            <w:gridSpan w:val="15"/>
            <w:tcBorders>
              <w:top w:val="dashed" w:sz="4" w:space="0" w:color="auto"/>
              <w:left w:val="nil"/>
              <w:bottom w:val="nil"/>
              <w:right w:val="dashed" w:sz="4" w:space="0" w:color="000000"/>
            </w:tcBorders>
            <w:shd w:val="clear" w:color="auto" w:fill="auto"/>
            <w:noWrap/>
            <w:vAlign w:val="center"/>
            <w:hideMark/>
          </w:tcPr>
          <w:p w:rsidR="003654C2" w:rsidRPr="00D630B3" w:rsidRDefault="003654C2" w:rsidP="00613E1F">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防災教育の実施５ 職員や利用者に対し、自然災害についての基礎的</w:t>
            </w:r>
          </w:p>
        </w:tc>
        <w:tc>
          <w:tcPr>
            <w:tcW w:w="1464" w:type="dxa"/>
            <w:gridSpan w:val="2"/>
            <w:tcBorders>
              <w:top w:val="dashed" w:sz="4" w:space="0" w:color="auto"/>
              <w:left w:val="nil"/>
              <w:bottom w:val="nil"/>
              <w:right w:val="dashed"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・（いる）</w:t>
            </w:r>
          </w:p>
        </w:tc>
        <w:tc>
          <w:tcPr>
            <w:tcW w:w="218" w:type="dxa"/>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743EBD"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※３、※５</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613E1F">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職員研修記</w:t>
            </w:r>
          </w:p>
        </w:tc>
      </w:tr>
      <w:tr w:rsidR="00D630B3" w:rsidRPr="00D630B3" w:rsidTr="00743EBD">
        <w:trPr>
          <w:trHeight w:val="270"/>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613E1F"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の</w:t>
            </w:r>
            <w:r w:rsidR="003654C2" w:rsidRPr="00D630B3">
              <w:rPr>
                <w:rFonts w:asciiTheme="minorEastAsia" w:hAnsiTheme="minorEastAsia" w:cs="ＭＳ Ｐゴシック" w:hint="eastAsia"/>
                <w:kern w:val="0"/>
                <w:sz w:val="20"/>
                <w:szCs w:val="20"/>
              </w:rPr>
              <w:t>実施</w:t>
            </w:r>
          </w:p>
        </w:tc>
        <w:tc>
          <w:tcPr>
            <w:tcW w:w="408" w:type="dxa"/>
            <w:tcBorders>
              <w:top w:val="nil"/>
              <w:left w:val="nil"/>
              <w:bottom w:val="nil"/>
              <w:right w:val="dashed"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6571" w:type="dxa"/>
            <w:gridSpan w:val="15"/>
            <w:tcBorders>
              <w:top w:val="nil"/>
              <w:left w:val="nil"/>
              <w:bottom w:val="dashed" w:sz="4" w:space="0" w:color="auto"/>
              <w:right w:val="dashed" w:sz="4" w:space="0" w:color="000000"/>
            </w:tcBorders>
            <w:shd w:val="clear" w:color="auto" w:fill="auto"/>
            <w:noWrap/>
            <w:vAlign w:val="center"/>
            <w:hideMark/>
          </w:tcPr>
          <w:p w:rsidR="003654C2" w:rsidRPr="00D630B3" w:rsidRDefault="00613E1F"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な知識や</w:t>
            </w:r>
            <w:r w:rsidR="003654C2" w:rsidRPr="00D630B3">
              <w:rPr>
                <w:rFonts w:asciiTheme="minorEastAsia" w:hAnsiTheme="minorEastAsia" w:cs="ＭＳ Ｐゴシック" w:hint="eastAsia"/>
                <w:kern w:val="0"/>
                <w:sz w:val="20"/>
                <w:szCs w:val="20"/>
              </w:rPr>
              <w:t>非常災害計画の理解を高めるための防災教育（研修を含む）を実施しているか。</w:t>
            </w:r>
          </w:p>
        </w:tc>
        <w:tc>
          <w:tcPr>
            <w:tcW w:w="1464" w:type="dxa"/>
            <w:gridSpan w:val="2"/>
            <w:tcBorders>
              <w:top w:val="nil"/>
              <w:left w:val="nil"/>
              <w:bottom w:val="dashed" w:sz="4" w:space="0" w:color="auto"/>
              <w:right w:val="dashed"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・（いない）</w:t>
            </w:r>
          </w:p>
        </w:tc>
        <w:tc>
          <w:tcPr>
            <w:tcW w:w="218" w:type="dxa"/>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613E1F"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録等</w:t>
            </w:r>
          </w:p>
        </w:tc>
      </w:tr>
      <w:tr w:rsidR="00D630B3" w:rsidRPr="00D630B3" w:rsidTr="00743EBD">
        <w:trPr>
          <w:trHeight w:val="270"/>
        </w:trPr>
        <w:tc>
          <w:tcPr>
            <w:tcW w:w="1079" w:type="dxa"/>
            <w:tcBorders>
              <w:top w:val="nil"/>
              <w:left w:val="single" w:sz="4" w:space="0" w:color="auto"/>
              <w:bottom w:val="nil"/>
              <w:right w:val="single" w:sz="4" w:space="0" w:color="auto"/>
            </w:tcBorders>
            <w:shd w:val="clear" w:color="auto" w:fill="auto"/>
            <w:noWrap/>
            <w:vAlign w:val="center"/>
          </w:tcPr>
          <w:p w:rsidR="00743EBD" w:rsidRPr="00D630B3" w:rsidRDefault="00743EBD" w:rsidP="003654C2">
            <w:pPr>
              <w:widowControl/>
              <w:jc w:val="left"/>
              <w:rPr>
                <w:rFonts w:asciiTheme="minorEastAsia" w:hAnsiTheme="minorEastAsia" w:cs="ＭＳ Ｐゴシック"/>
                <w:kern w:val="0"/>
                <w:sz w:val="20"/>
                <w:szCs w:val="20"/>
              </w:rPr>
            </w:pPr>
          </w:p>
        </w:tc>
        <w:tc>
          <w:tcPr>
            <w:tcW w:w="8661" w:type="dxa"/>
            <w:gridSpan w:val="19"/>
            <w:tcBorders>
              <w:top w:val="nil"/>
              <w:left w:val="nil"/>
              <w:bottom w:val="nil"/>
              <w:right w:val="single" w:sz="4" w:space="0" w:color="auto"/>
            </w:tcBorders>
            <w:shd w:val="clear" w:color="auto" w:fill="auto"/>
            <w:noWrap/>
            <w:vAlign w:val="center"/>
          </w:tcPr>
          <w:p w:rsidR="00743EBD" w:rsidRPr="00D630B3" w:rsidRDefault="00743EBD"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具体例</w:t>
            </w:r>
          </w:p>
        </w:tc>
        <w:tc>
          <w:tcPr>
            <w:tcW w:w="1133" w:type="dxa"/>
            <w:tcBorders>
              <w:top w:val="nil"/>
              <w:left w:val="nil"/>
              <w:bottom w:val="nil"/>
              <w:right w:val="single" w:sz="4" w:space="0" w:color="auto"/>
            </w:tcBorders>
            <w:shd w:val="clear" w:color="auto" w:fill="auto"/>
            <w:noWrap/>
            <w:vAlign w:val="center"/>
          </w:tcPr>
          <w:p w:rsidR="00743EBD" w:rsidRPr="00D630B3" w:rsidRDefault="00743EBD" w:rsidP="003654C2">
            <w:pPr>
              <w:widowControl/>
              <w:jc w:val="center"/>
              <w:rPr>
                <w:rFonts w:asciiTheme="minorEastAsia" w:hAnsiTheme="minorEastAsia" w:cs="ＭＳ Ｐゴシック"/>
                <w:kern w:val="0"/>
                <w:sz w:val="20"/>
                <w:szCs w:val="20"/>
              </w:rPr>
            </w:pPr>
          </w:p>
        </w:tc>
        <w:tc>
          <w:tcPr>
            <w:tcW w:w="1133" w:type="dxa"/>
            <w:gridSpan w:val="2"/>
            <w:tcBorders>
              <w:top w:val="nil"/>
              <w:left w:val="nil"/>
              <w:bottom w:val="nil"/>
              <w:right w:val="single" w:sz="4" w:space="0" w:color="auto"/>
            </w:tcBorders>
            <w:shd w:val="clear" w:color="auto" w:fill="auto"/>
            <w:noWrap/>
            <w:vAlign w:val="center"/>
          </w:tcPr>
          <w:p w:rsidR="00743EBD" w:rsidRPr="00D630B3" w:rsidRDefault="00743EBD" w:rsidP="003654C2">
            <w:pPr>
              <w:widowControl/>
              <w:jc w:val="center"/>
              <w:rPr>
                <w:rFonts w:asciiTheme="minorEastAsia" w:hAnsiTheme="minorEastAsia" w:cs="ＭＳ Ｐゴシック"/>
                <w:kern w:val="0"/>
                <w:sz w:val="20"/>
                <w:szCs w:val="20"/>
              </w:rPr>
            </w:pPr>
          </w:p>
        </w:tc>
        <w:tc>
          <w:tcPr>
            <w:tcW w:w="1557" w:type="dxa"/>
            <w:gridSpan w:val="2"/>
            <w:tcBorders>
              <w:top w:val="nil"/>
              <w:left w:val="nil"/>
              <w:bottom w:val="nil"/>
              <w:right w:val="single" w:sz="4" w:space="0" w:color="auto"/>
            </w:tcBorders>
            <w:shd w:val="clear" w:color="auto" w:fill="auto"/>
            <w:noWrap/>
            <w:vAlign w:val="center"/>
          </w:tcPr>
          <w:p w:rsidR="00743EBD" w:rsidRPr="00D630B3" w:rsidRDefault="00743EBD" w:rsidP="003654C2">
            <w:pPr>
              <w:widowControl/>
              <w:jc w:val="left"/>
              <w:rPr>
                <w:rFonts w:asciiTheme="minorEastAsia" w:hAnsiTheme="minorEastAsia" w:cs="ＭＳ Ｐゴシック"/>
                <w:kern w:val="0"/>
                <w:sz w:val="20"/>
                <w:szCs w:val="20"/>
              </w:rPr>
            </w:pPr>
          </w:p>
        </w:tc>
        <w:tc>
          <w:tcPr>
            <w:tcW w:w="1416" w:type="dxa"/>
            <w:gridSpan w:val="2"/>
            <w:tcBorders>
              <w:top w:val="nil"/>
              <w:left w:val="nil"/>
              <w:bottom w:val="nil"/>
              <w:right w:val="single" w:sz="4" w:space="0" w:color="auto"/>
            </w:tcBorders>
            <w:shd w:val="clear" w:color="auto" w:fill="auto"/>
            <w:noWrap/>
            <w:vAlign w:val="center"/>
          </w:tcPr>
          <w:p w:rsidR="00743EBD" w:rsidRPr="00D630B3" w:rsidRDefault="00743EBD" w:rsidP="003654C2">
            <w:pPr>
              <w:widowControl/>
              <w:jc w:val="left"/>
              <w:rPr>
                <w:rFonts w:asciiTheme="minorEastAsia" w:hAnsiTheme="minorEastAsia" w:cs="ＭＳ Ｐゴシック"/>
                <w:kern w:val="0"/>
                <w:sz w:val="20"/>
                <w:szCs w:val="20"/>
              </w:rPr>
            </w:pPr>
          </w:p>
        </w:tc>
      </w:tr>
      <w:tr w:rsidR="00D630B3" w:rsidRPr="00D630B3" w:rsidTr="00743EBD">
        <w:trPr>
          <w:trHeight w:val="270"/>
        </w:trPr>
        <w:tc>
          <w:tcPr>
            <w:tcW w:w="1079" w:type="dxa"/>
            <w:tcBorders>
              <w:top w:val="nil"/>
              <w:left w:val="single" w:sz="4" w:space="0" w:color="auto"/>
              <w:bottom w:val="nil"/>
              <w:right w:val="single" w:sz="4" w:space="0" w:color="auto"/>
            </w:tcBorders>
            <w:shd w:val="clear" w:color="auto" w:fill="auto"/>
            <w:noWrap/>
            <w:vAlign w:val="center"/>
          </w:tcPr>
          <w:p w:rsidR="00743EBD" w:rsidRPr="00D630B3" w:rsidRDefault="00743EBD" w:rsidP="003654C2">
            <w:pPr>
              <w:widowControl/>
              <w:jc w:val="left"/>
              <w:rPr>
                <w:rFonts w:asciiTheme="minorEastAsia" w:hAnsiTheme="minorEastAsia" w:cs="ＭＳ Ｐゴシック"/>
                <w:kern w:val="0"/>
                <w:sz w:val="20"/>
                <w:szCs w:val="20"/>
              </w:rPr>
            </w:pPr>
          </w:p>
        </w:tc>
        <w:tc>
          <w:tcPr>
            <w:tcW w:w="8661" w:type="dxa"/>
            <w:gridSpan w:val="19"/>
            <w:tcBorders>
              <w:top w:val="nil"/>
              <w:left w:val="nil"/>
              <w:bottom w:val="nil"/>
              <w:right w:val="single" w:sz="4" w:space="0" w:color="auto"/>
            </w:tcBorders>
            <w:shd w:val="clear" w:color="auto" w:fill="auto"/>
            <w:noWrap/>
            <w:vAlign w:val="center"/>
          </w:tcPr>
          <w:p w:rsidR="00743EBD" w:rsidRPr="00D630B3" w:rsidRDefault="00743EBD" w:rsidP="003654C2">
            <w:pPr>
              <w:widowControl/>
              <w:jc w:val="left"/>
              <w:rPr>
                <w:rFonts w:asciiTheme="minorEastAsia" w:hAnsiTheme="minorEastAsia" w:cs="ＭＳ Ｐゴシック"/>
                <w:kern w:val="0"/>
                <w:sz w:val="20"/>
                <w:szCs w:val="20"/>
              </w:rPr>
            </w:pPr>
          </w:p>
        </w:tc>
        <w:tc>
          <w:tcPr>
            <w:tcW w:w="1133" w:type="dxa"/>
            <w:tcBorders>
              <w:top w:val="nil"/>
              <w:left w:val="nil"/>
              <w:bottom w:val="nil"/>
              <w:right w:val="single" w:sz="4" w:space="0" w:color="auto"/>
            </w:tcBorders>
            <w:shd w:val="clear" w:color="auto" w:fill="auto"/>
            <w:noWrap/>
            <w:vAlign w:val="center"/>
          </w:tcPr>
          <w:p w:rsidR="00743EBD" w:rsidRPr="00D630B3" w:rsidRDefault="00743EBD" w:rsidP="003654C2">
            <w:pPr>
              <w:widowControl/>
              <w:jc w:val="center"/>
              <w:rPr>
                <w:rFonts w:asciiTheme="minorEastAsia" w:hAnsiTheme="minorEastAsia" w:cs="ＭＳ Ｐゴシック"/>
                <w:kern w:val="0"/>
                <w:sz w:val="20"/>
                <w:szCs w:val="20"/>
              </w:rPr>
            </w:pPr>
          </w:p>
        </w:tc>
        <w:tc>
          <w:tcPr>
            <w:tcW w:w="1133" w:type="dxa"/>
            <w:gridSpan w:val="2"/>
            <w:tcBorders>
              <w:top w:val="nil"/>
              <w:left w:val="nil"/>
              <w:bottom w:val="nil"/>
              <w:right w:val="single" w:sz="4" w:space="0" w:color="auto"/>
            </w:tcBorders>
            <w:shd w:val="clear" w:color="auto" w:fill="auto"/>
            <w:noWrap/>
            <w:vAlign w:val="center"/>
          </w:tcPr>
          <w:p w:rsidR="00743EBD" w:rsidRPr="00D630B3" w:rsidRDefault="00743EBD" w:rsidP="003654C2">
            <w:pPr>
              <w:widowControl/>
              <w:jc w:val="center"/>
              <w:rPr>
                <w:rFonts w:asciiTheme="minorEastAsia" w:hAnsiTheme="minorEastAsia" w:cs="ＭＳ Ｐゴシック"/>
                <w:kern w:val="0"/>
                <w:sz w:val="20"/>
                <w:szCs w:val="20"/>
              </w:rPr>
            </w:pPr>
          </w:p>
        </w:tc>
        <w:tc>
          <w:tcPr>
            <w:tcW w:w="1557" w:type="dxa"/>
            <w:gridSpan w:val="2"/>
            <w:tcBorders>
              <w:top w:val="nil"/>
              <w:left w:val="nil"/>
              <w:bottom w:val="nil"/>
              <w:right w:val="single" w:sz="4" w:space="0" w:color="auto"/>
            </w:tcBorders>
            <w:shd w:val="clear" w:color="auto" w:fill="auto"/>
            <w:noWrap/>
            <w:vAlign w:val="center"/>
          </w:tcPr>
          <w:p w:rsidR="00743EBD" w:rsidRPr="00D630B3" w:rsidRDefault="00743EBD" w:rsidP="003654C2">
            <w:pPr>
              <w:widowControl/>
              <w:jc w:val="left"/>
              <w:rPr>
                <w:rFonts w:asciiTheme="minorEastAsia" w:hAnsiTheme="minorEastAsia" w:cs="ＭＳ Ｐゴシック"/>
                <w:kern w:val="0"/>
                <w:sz w:val="20"/>
                <w:szCs w:val="20"/>
              </w:rPr>
            </w:pPr>
          </w:p>
        </w:tc>
        <w:tc>
          <w:tcPr>
            <w:tcW w:w="1416" w:type="dxa"/>
            <w:gridSpan w:val="2"/>
            <w:tcBorders>
              <w:top w:val="nil"/>
              <w:left w:val="nil"/>
              <w:bottom w:val="nil"/>
              <w:right w:val="single" w:sz="4" w:space="0" w:color="auto"/>
            </w:tcBorders>
            <w:shd w:val="clear" w:color="auto" w:fill="auto"/>
            <w:noWrap/>
            <w:vAlign w:val="center"/>
          </w:tcPr>
          <w:p w:rsidR="00743EBD" w:rsidRPr="00D630B3" w:rsidRDefault="00743EBD" w:rsidP="003654C2">
            <w:pPr>
              <w:widowControl/>
              <w:jc w:val="left"/>
              <w:rPr>
                <w:rFonts w:asciiTheme="minorEastAsia" w:hAnsiTheme="minorEastAsia" w:cs="ＭＳ Ｐゴシック"/>
                <w:kern w:val="0"/>
                <w:sz w:val="20"/>
                <w:szCs w:val="20"/>
              </w:rPr>
            </w:pP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hideMark/>
          </w:tcPr>
          <w:p w:rsidR="003654C2" w:rsidRPr="00D630B3" w:rsidRDefault="003654C2" w:rsidP="00743EBD">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lastRenderedPageBreak/>
              <w:t>地域住民</w:t>
            </w:r>
          </w:p>
        </w:tc>
        <w:tc>
          <w:tcPr>
            <w:tcW w:w="408" w:type="dxa"/>
            <w:tcBorders>
              <w:top w:val="nil"/>
              <w:left w:val="nil"/>
              <w:bottom w:val="nil"/>
              <w:right w:val="dashed" w:sz="4" w:space="0" w:color="auto"/>
            </w:tcBorders>
            <w:shd w:val="clear" w:color="auto" w:fill="auto"/>
            <w:noWrap/>
            <w:vAlign w:val="center"/>
            <w:hideMark/>
          </w:tcPr>
          <w:p w:rsidR="003654C2" w:rsidRPr="00D630B3" w:rsidRDefault="00743EBD" w:rsidP="003654C2">
            <w:pPr>
              <w:widowControl/>
              <w:jc w:val="righ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６</w:t>
            </w:r>
          </w:p>
        </w:tc>
        <w:tc>
          <w:tcPr>
            <w:tcW w:w="6571" w:type="dxa"/>
            <w:gridSpan w:val="15"/>
            <w:tcBorders>
              <w:top w:val="dashed" w:sz="4" w:space="0" w:color="auto"/>
              <w:left w:val="nil"/>
              <w:bottom w:val="nil"/>
              <w:right w:val="dashed" w:sz="4" w:space="0" w:color="000000"/>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近隣住民及び近隣施設との協力体制が確保されているか</w:t>
            </w:r>
          </w:p>
        </w:tc>
        <w:tc>
          <w:tcPr>
            <w:tcW w:w="1464" w:type="dxa"/>
            <w:gridSpan w:val="2"/>
            <w:tcBorders>
              <w:top w:val="dashed" w:sz="4" w:space="0" w:color="auto"/>
              <w:left w:val="nil"/>
              <w:bottom w:val="nil"/>
              <w:right w:val="dashed"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・（いる）</w:t>
            </w:r>
          </w:p>
        </w:tc>
        <w:tc>
          <w:tcPr>
            <w:tcW w:w="218" w:type="dxa"/>
            <w:tcBorders>
              <w:top w:val="nil"/>
              <w:left w:val="nil"/>
              <w:bottom w:val="nil"/>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tcBorders>
              <w:top w:val="nil"/>
              <w:left w:val="nil"/>
              <w:bottom w:val="nil"/>
              <w:right w:val="single" w:sz="4" w:space="0" w:color="auto"/>
            </w:tcBorders>
            <w:shd w:val="clear" w:color="auto" w:fill="auto"/>
            <w:noWrap/>
            <w:vAlign w:val="center"/>
            <w:hideMark/>
          </w:tcPr>
          <w:p w:rsidR="003654C2" w:rsidRPr="00D630B3" w:rsidRDefault="003654C2" w:rsidP="00743EBD">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133" w:type="dxa"/>
            <w:gridSpan w:val="2"/>
            <w:tcBorders>
              <w:top w:val="nil"/>
              <w:left w:val="nil"/>
              <w:bottom w:val="nil"/>
              <w:right w:val="single" w:sz="4" w:space="0" w:color="auto"/>
            </w:tcBorders>
            <w:shd w:val="clear" w:color="auto" w:fill="auto"/>
            <w:noWrap/>
            <w:vAlign w:val="center"/>
            <w:hideMark/>
          </w:tcPr>
          <w:p w:rsidR="003654C2" w:rsidRPr="00D630B3" w:rsidRDefault="003654C2" w:rsidP="00743EBD">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c>
          <w:tcPr>
            <w:tcW w:w="1557" w:type="dxa"/>
            <w:gridSpan w:val="2"/>
            <w:tcBorders>
              <w:top w:val="nil"/>
              <w:left w:val="nil"/>
              <w:bottom w:val="nil"/>
              <w:right w:val="single" w:sz="4" w:space="0" w:color="auto"/>
            </w:tcBorders>
            <w:shd w:val="clear" w:color="auto" w:fill="auto"/>
            <w:noWrap/>
            <w:vAlign w:val="center"/>
            <w:hideMark/>
          </w:tcPr>
          <w:p w:rsidR="003654C2" w:rsidRPr="00D630B3" w:rsidRDefault="00743EBD" w:rsidP="00743EBD">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※６</w:t>
            </w:r>
          </w:p>
        </w:tc>
        <w:tc>
          <w:tcPr>
            <w:tcW w:w="1416" w:type="dxa"/>
            <w:gridSpan w:val="2"/>
            <w:tcBorders>
              <w:top w:val="nil"/>
              <w:left w:val="nil"/>
              <w:bottom w:val="nil"/>
              <w:right w:val="single" w:sz="4" w:space="0" w:color="auto"/>
            </w:tcBorders>
            <w:shd w:val="clear" w:color="auto" w:fill="auto"/>
            <w:noWrap/>
            <w:vAlign w:val="center"/>
            <w:hideMark/>
          </w:tcPr>
          <w:p w:rsidR="003654C2" w:rsidRPr="00D630B3" w:rsidRDefault="003654C2" w:rsidP="00743EBD">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r>
      <w:tr w:rsidR="00D630B3" w:rsidRPr="00D630B3" w:rsidTr="00743EBD">
        <w:trPr>
          <w:trHeight w:val="255"/>
        </w:trPr>
        <w:tc>
          <w:tcPr>
            <w:tcW w:w="1079" w:type="dxa"/>
            <w:tcBorders>
              <w:top w:val="nil"/>
              <w:left w:val="single" w:sz="4" w:space="0" w:color="auto"/>
              <w:bottom w:val="nil"/>
              <w:right w:val="single" w:sz="4" w:space="0" w:color="auto"/>
            </w:tcBorders>
            <w:shd w:val="clear" w:color="auto" w:fill="auto"/>
            <w:noWrap/>
            <w:vAlign w:val="center"/>
          </w:tcPr>
          <w:p w:rsidR="00743EBD" w:rsidRPr="00D630B3" w:rsidRDefault="00743EBD" w:rsidP="0091520B">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等との協</w:t>
            </w:r>
          </w:p>
        </w:tc>
        <w:tc>
          <w:tcPr>
            <w:tcW w:w="408" w:type="dxa"/>
            <w:tcBorders>
              <w:top w:val="nil"/>
              <w:left w:val="nil"/>
              <w:bottom w:val="nil"/>
              <w:right w:val="dashed" w:sz="4" w:space="0" w:color="auto"/>
            </w:tcBorders>
            <w:shd w:val="clear" w:color="auto" w:fill="auto"/>
            <w:noWrap/>
            <w:vAlign w:val="center"/>
          </w:tcPr>
          <w:p w:rsidR="00743EBD" w:rsidRPr="00D630B3" w:rsidRDefault="00743EBD" w:rsidP="0091520B">
            <w:pPr>
              <w:widowControl/>
              <w:jc w:val="right"/>
              <w:rPr>
                <w:rFonts w:asciiTheme="minorEastAsia" w:hAnsiTheme="minorEastAsia" w:cs="ＭＳ Ｐゴシック"/>
                <w:kern w:val="0"/>
                <w:sz w:val="20"/>
                <w:szCs w:val="20"/>
              </w:rPr>
            </w:pPr>
          </w:p>
        </w:tc>
        <w:tc>
          <w:tcPr>
            <w:tcW w:w="6571" w:type="dxa"/>
            <w:gridSpan w:val="15"/>
            <w:tcBorders>
              <w:top w:val="dashed" w:sz="4" w:space="0" w:color="auto"/>
              <w:left w:val="nil"/>
              <w:bottom w:val="dashSmallGap" w:sz="4" w:space="0" w:color="auto"/>
              <w:right w:val="dashed" w:sz="4" w:space="0" w:color="000000"/>
            </w:tcBorders>
            <w:shd w:val="clear" w:color="auto" w:fill="auto"/>
            <w:noWrap/>
            <w:vAlign w:val="center"/>
          </w:tcPr>
          <w:p w:rsidR="00743EBD" w:rsidRPr="00D630B3" w:rsidRDefault="00743EBD" w:rsidP="0091520B">
            <w:pPr>
              <w:widowControl/>
              <w:jc w:val="left"/>
              <w:rPr>
                <w:rFonts w:asciiTheme="minorEastAsia" w:hAnsiTheme="minorEastAsia" w:cs="ＭＳ Ｐゴシック"/>
                <w:kern w:val="0"/>
                <w:sz w:val="20"/>
                <w:szCs w:val="20"/>
              </w:rPr>
            </w:pPr>
          </w:p>
        </w:tc>
        <w:tc>
          <w:tcPr>
            <w:tcW w:w="1464" w:type="dxa"/>
            <w:gridSpan w:val="2"/>
            <w:tcBorders>
              <w:top w:val="dashed" w:sz="4" w:space="0" w:color="auto"/>
              <w:left w:val="nil"/>
              <w:bottom w:val="dashSmallGap" w:sz="4" w:space="0" w:color="auto"/>
              <w:right w:val="dashed" w:sz="4" w:space="0" w:color="auto"/>
            </w:tcBorders>
            <w:shd w:val="clear" w:color="auto" w:fill="auto"/>
            <w:noWrap/>
            <w:vAlign w:val="center"/>
          </w:tcPr>
          <w:p w:rsidR="00743EBD" w:rsidRPr="00D630B3" w:rsidRDefault="00743EBD" w:rsidP="0091520B">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・（いない）</w:t>
            </w:r>
          </w:p>
        </w:tc>
        <w:tc>
          <w:tcPr>
            <w:tcW w:w="218" w:type="dxa"/>
            <w:tcBorders>
              <w:top w:val="nil"/>
              <w:left w:val="nil"/>
              <w:bottom w:val="nil"/>
              <w:right w:val="single" w:sz="4" w:space="0" w:color="auto"/>
            </w:tcBorders>
            <w:shd w:val="clear" w:color="auto" w:fill="auto"/>
            <w:noWrap/>
            <w:vAlign w:val="center"/>
          </w:tcPr>
          <w:p w:rsidR="00743EBD" w:rsidRPr="00D630B3" w:rsidRDefault="00743EBD" w:rsidP="0091520B">
            <w:pPr>
              <w:widowControl/>
              <w:jc w:val="left"/>
              <w:rPr>
                <w:rFonts w:asciiTheme="minorEastAsia" w:hAnsiTheme="minorEastAsia" w:cs="ＭＳ Ｐゴシック"/>
                <w:kern w:val="0"/>
                <w:sz w:val="20"/>
                <w:szCs w:val="20"/>
              </w:rPr>
            </w:pPr>
          </w:p>
        </w:tc>
        <w:tc>
          <w:tcPr>
            <w:tcW w:w="1133" w:type="dxa"/>
            <w:tcBorders>
              <w:top w:val="nil"/>
              <w:left w:val="nil"/>
              <w:bottom w:val="nil"/>
              <w:right w:val="single" w:sz="4" w:space="0" w:color="auto"/>
            </w:tcBorders>
            <w:shd w:val="clear" w:color="auto" w:fill="auto"/>
            <w:noWrap/>
            <w:vAlign w:val="center"/>
          </w:tcPr>
          <w:p w:rsidR="00743EBD" w:rsidRPr="00D630B3" w:rsidRDefault="00743EBD" w:rsidP="00743EBD">
            <w:pPr>
              <w:widowControl/>
              <w:jc w:val="left"/>
              <w:rPr>
                <w:rFonts w:asciiTheme="minorEastAsia" w:hAnsiTheme="minorEastAsia" w:cs="ＭＳ Ｐゴシック"/>
                <w:kern w:val="0"/>
                <w:sz w:val="20"/>
                <w:szCs w:val="20"/>
              </w:rPr>
            </w:pPr>
          </w:p>
        </w:tc>
        <w:tc>
          <w:tcPr>
            <w:tcW w:w="1133" w:type="dxa"/>
            <w:gridSpan w:val="2"/>
            <w:tcBorders>
              <w:top w:val="nil"/>
              <w:left w:val="nil"/>
              <w:bottom w:val="nil"/>
              <w:right w:val="single" w:sz="4" w:space="0" w:color="auto"/>
            </w:tcBorders>
            <w:shd w:val="clear" w:color="auto" w:fill="auto"/>
            <w:noWrap/>
            <w:vAlign w:val="center"/>
          </w:tcPr>
          <w:p w:rsidR="00743EBD" w:rsidRPr="00D630B3" w:rsidRDefault="00743EBD" w:rsidP="00743EBD">
            <w:pPr>
              <w:widowControl/>
              <w:jc w:val="left"/>
              <w:rPr>
                <w:rFonts w:asciiTheme="minorEastAsia" w:hAnsiTheme="minorEastAsia" w:cs="ＭＳ Ｐゴシック"/>
                <w:kern w:val="0"/>
                <w:sz w:val="20"/>
                <w:szCs w:val="20"/>
              </w:rPr>
            </w:pPr>
          </w:p>
        </w:tc>
        <w:tc>
          <w:tcPr>
            <w:tcW w:w="1557" w:type="dxa"/>
            <w:gridSpan w:val="2"/>
            <w:tcBorders>
              <w:top w:val="nil"/>
              <w:left w:val="nil"/>
              <w:bottom w:val="nil"/>
              <w:right w:val="single" w:sz="4" w:space="0" w:color="auto"/>
            </w:tcBorders>
            <w:shd w:val="clear" w:color="auto" w:fill="auto"/>
            <w:noWrap/>
            <w:vAlign w:val="center"/>
          </w:tcPr>
          <w:p w:rsidR="00743EBD" w:rsidRPr="00D630B3" w:rsidRDefault="00743EBD" w:rsidP="00743EBD">
            <w:pPr>
              <w:widowControl/>
              <w:jc w:val="left"/>
              <w:rPr>
                <w:rFonts w:asciiTheme="minorEastAsia" w:hAnsiTheme="minorEastAsia" w:cs="ＭＳ Ｐゴシック"/>
                <w:kern w:val="0"/>
                <w:sz w:val="20"/>
                <w:szCs w:val="20"/>
              </w:rPr>
            </w:pPr>
          </w:p>
        </w:tc>
        <w:tc>
          <w:tcPr>
            <w:tcW w:w="1416" w:type="dxa"/>
            <w:gridSpan w:val="2"/>
            <w:tcBorders>
              <w:top w:val="nil"/>
              <w:left w:val="nil"/>
              <w:bottom w:val="nil"/>
              <w:right w:val="single" w:sz="4" w:space="0" w:color="auto"/>
            </w:tcBorders>
            <w:shd w:val="clear" w:color="auto" w:fill="auto"/>
            <w:noWrap/>
            <w:vAlign w:val="center"/>
          </w:tcPr>
          <w:p w:rsidR="00743EBD" w:rsidRPr="00D630B3" w:rsidRDefault="00743EBD" w:rsidP="00743EBD">
            <w:pPr>
              <w:widowControl/>
              <w:jc w:val="left"/>
              <w:rPr>
                <w:rFonts w:asciiTheme="minorEastAsia" w:hAnsiTheme="minorEastAsia" w:cs="ＭＳ Ｐゴシック"/>
                <w:kern w:val="0"/>
                <w:sz w:val="20"/>
                <w:szCs w:val="20"/>
              </w:rPr>
            </w:pPr>
          </w:p>
        </w:tc>
      </w:tr>
      <w:tr w:rsidR="00D630B3" w:rsidRPr="00D630B3" w:rsidTr="00743EBD">
        <w:trPr>
          <w:trHeight w:val="255"/>
        </w:trPr>
        <w:tc>
          <w:tcPr>
            <w:tcW w:w="1079" w:type="dxa"/>
            <w:tcBorders>
              <w:top w:val="nil"/>
              <w:left w:val="single" w:sz="4" w:space="0" w:color="auto"/>
              <w:bottom w:val="single" w:sz="4" w:space="0" w:color="auto"/>
              <w:right w:val="single" w:sz="4" w:space="0" w:color="auto"/>
            </w:tcBorders>
            <w:shd w:val="clear" w:color="auto" w:fill="auto"/>
            <w:noWrap/>
            <w:vAlign w:val="center"/>
          </w:tcPr>
          <w:p w:rsidR="00743EBD" w:rsidRPr="00D630B3" w:rsidRDefault="00743EBD" w:rsidP="0091520B">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力</w:t>
            </w:r>
          </w:p>
        </w:tc>
        <w:tc>
          <w:tcPr>
            <w:tcW w:w="8661" w:type="dxa"/>
            <w:gridSpan w:val="19"/>
            <w:tcBorders>
              <w:top w:val="nil"/>
              <w:left w:val="nil"/>
              <w:bottom w:val="single" w:sz="4" w:space="0" w:color="auto"/>
              <w:right w:val="single" w:sz="4" w:space="0" w:color="auto"/>
            </w:tcBorders>
            <w:shd w:val="clear" w:color="auto" w:fill="auto"/>
            <w:noWrap/>
            <w:vAlign w:val="center"/>
          </w:tcPr>
          <w:p w:rsidR="00743EBD" w:rsidRPr="00D630B3" w:rsidRDefault="00743EBD" w:rsidP="0091520B">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具体例</w:t>
            </w:r>
          </w:p>
        </w:tc>
        <w:tc>
          <w:tcPr>
            <w:tcW w:w="1133" w:type="dxa"/>
            <w:tcBorders>
              <w:top w:val="nil"/>
              <w:left w:val="nil"/>
              <w:bottom w:val="single" w:sz="4" w:space="0" w:color="auto"/>
              <w:right w:val="single" w:sz="4" w:space="0" w:color="auto"/>
            </w:tcBorders>
            <w:shd w:val="clear" w:color="auto" w:fill="auto"/>
            <w:noWrap/>
            <w:vAlign w:val="center"/>
          </w:tcPr>
          <w:p w:rsidR="00743EBD" w:rsidRPr="00D630B3" w:rsidRDefault="00743EBD" w:rsidP="00743EBD">
            <w:pPr>
              <w:widowControl/>
              <w:jc w:val="left"/>
              <w:rPr>
                <w:rFonts w:asciiTheme="minorEastAsia" w:hAnsiTheme="minorEastAsia" w:cs="ＭＳ Ｐゴシック"/>
                <w:kern w:val="0"/>
                <w:sz w:val="20"/>
                <w:szCs w:val="20"/>
              </w:rPr>
            </w:pPr>
          </w:p>
        </w:tc>
        <w:tc>
          <w:tcPr>
            <w:tcW w:w="1133" w:type="dxa"/>
            <w:gridSpan w:val="2"/>
            <w:tcBorders>
              <w:top w:val="nil"/>
              <w:left w:val="nil"/>
              <w:bottom w:val="single" w:sz="4" w:space="0" w:color="auto"/>
              <w:right w:val="single" w:sz="4" w:space="0" w:color="auto"/>
            </w:tcBorders>
            <w:shd w:val="clear" w:color="auto" w:fill="auto"/>
            <w:noWrap/>
            <w:vAlign w:val="center"/>
          </w:tcPr>
          <w:p w:rsidR="00743EBD" w:rsidRPr="00D630B3" w:rsidRDefault="00743EBD" w:rsidP="00743EBD">
            <w:pPr>
              <w:widowControl/>
              <w:jc w:val="left"/>
              <w:rPr>
                <w:rFonts w:asciiTheme="minorEastAsia" w:hAnsiTheme="minorEastAsia" w:cs="ＭＳ Ｐゴシック"/>
                <w:kern w:val="0"/>
                <w:sz w:val="20"/>
                <w:szCs w:val="20"/>
              </w:rPr>
            </w:pPr>
          </w:p>
        </w:tc>
        <w:tc>
          <w:tcPr>
            <w:tcW w:w="1557" w:type="dxa"/>
            <w:gridSpan w:val="2"/>
            <w:tcBorders>
              <w:top w:val="nil"/>
              <w:left w:val="nil"/>
              <w:bottom w:val="single" w:sz="4" w:space="0" w:color="auto"/>
              <w:right w:val="single" w:sz="4" w:space="0" w:color="auto"/>
            </w:tcBorders>
            <w:shd w:val="clear" w:color="auto" w:fill="auto"/>
            <w:noWrap/>
            <w:vAlign w:val="center"/>
          </w:tcPr>
          <w:p w:rsidR="00743EBD" w:rsidRPr="00D630B3" w:rsidRDefault="00743EBD" w:rsidP="00743EBD">
            <w:pPr>
              <w:widowControl/>
              <w:jc w:val="left"/>
              <w:rPr>
                <w:rFonts w:asciiTheme="minorEastAsia" w:hAnsiTheme="minorEastAsia" w:cs="ＭＳ Ｐゴシック"/>
                <w:kern w:val="0"/>
                <w:sz w:val="20"/>
                <w:szCs w:val="20"/>
              </w:rPr>
            </w:pPr>
          </w:p>
        </w:tc>
        <w:tc>
          <w:tcPr>
            <w:tcW w:w="1416" w:type="dxa"/>
            <w:gridSpan w:val="2"/>
            <w:tcBorders>
              <w:top w:val="nil"/>
              <w:left w:val="nil"/>
              <w:bottom w:val="single" w:sz="4" w:space="0" w:color="auto"/>
              <w:right w:val="single" w:sz="4" w:space="0" w:color="auto"/>
            </w:tcBorders>
            <w:shd w:val="clear" w:color="auto" w:fill="auto"/>
            <w:noWrap/>
            <w:vAlign w:val="center"/>
          </w:tcPr>
          <w:p w:rsidR="00743EBD" w:rsidRPr="00D630B3" w:rsidRDefault="00743EBD" w:rsidP="00743EBD">
            <w:pPr>
              <w:widowControl/>
              <w:jc w:val="left"/>
              <w:rPr>
                <w:rFonts w:asciiTheme="minorEastAsia" w:hAnsiTheme="minorEastAsia" w:cs="ＭＳ Ｐゴシック"/>
                <w:kern w:val="0"/>
                <w:sz w:val="20"/>
                <w:szCs w:val="20"/>
              </w:rPr>
            </w:pPr>
          </w:p>
        </w:tc>
      </w:tr>
      <w:tr w:rsidR="00D630B3" w:rsidRPr="00D630B3" w:rsidTr="00743EBD">
        <w:trPr>
          <w:gridAfter w:val="1"/>
          <w:wAfter w:w="505" w:type="dxa"/>
          <w:trHeight w:val="255"/>
        </w:trPr>
        <w:tc>
          <w:tcPr>
            <w:tcW w:w="1079"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043"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259" w:type="dxa"/>
            <w:gridSpan w:val="2"/>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584" w:type="dxa"/>
            <w:gridSpan w:val="3"/>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40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715" w:type="dxa"/>
            <w:gridSpan w:val="4"/>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3026" w:type="dxa"/>
            <w:gridSpan w:val="6"/>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218" w:type="dxa"/>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1133" w:type="dxa"/>
            <w:tcBorders>
              <w:top w:val="nil"/>
              <w:left w:val="nil"/>
              <w:bottom w:val="nil"/>
              <w:right w:val="nil"/>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p>
        </w:tc>
        <w:tc>
          <w:tcPr>
            <w:tcW w:w="1049" w:type="dxa"/>
            <w:tcBorders>
              <w:top w:val="nil"/>
              <w:left w:val="nil"/>
              <w:bottom w:val="nil"/>
              <w:right w:val="nil"/>
            </w:tcBorders>
            <w:shd w:val="clear" w:color="auto" w:fill="auto"/>
            <w:noWrap/>
            <w:vAlign w:val="center"/>
            <w:hideMark/>
          </w:tcPr>
          <w:p w:rsidR="003654C2" w:rsidRPr="00D630B3" w:rsidRDefault="003654C2" w:rsidP="003654C2">
            <w:pPr>
              <w:widowControl/>
              <w:jc w:val="center"/>
              <w:rPr>
                <w:rFonts w:asciiTheme="minorEastAsia" w:hAnsiTheme="minorEastAsia" w:cs="ＭＳ Ｐゴシック"/>
                <w:kern w:val="0"/>
                <w:sz w:val="20"/>
                <w:szCs w:val="20"/>
              </w:rPr>
            </w:pPr>
          </w:p>
        </w:tc>
        <w:tc>
          <w:tcPr>
            <w:tcW w:w="1560" w:type="dxa"/>
            <w:gridSpan w:val="2"/>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c>
          <w:tcPr>
            <w:tcW w:w="992" w:type="dxa"/>
            <w:gridSpan w:val="2"/>
            <w:tcBorders>
              <w:top w:val="nil"/>
              <w:left w:val="nil"/>
              <w:bottom w:val="nil"/>
              <w:right w:val="nil"/>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p>
        </w:tc>
      </w:tr>
      <w:tr w:rsidR="00D630B3" w:rsidRPr="00D630B3" w:rsidTr="00743EBD">
        <w:trPr>
          <w:trHeight w:val="255"/>
        </w:trPr>
        <w:tc>
          <w:tcPr>
            <w:tcW w:w="14979" w:type="dxa"/>
            <w:gridSpan w:val="2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4C2" w:rsidRPr="00D630B3" w:rsidRDefault="003654C2" w:rsidP="003654C2">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【根拠法令】</w:t>
            </w:r>
          </w:p>
        </w:tc>
      </w:tr>
      <w:tr w:rsidR="00D630B3" w:rsidRPr="00D630B3" w:rsidTr="00743EBD">
        <w:trPr>
          <w:trHeight w:val="255"/>
        </w:trPr>
        <w:tc>
          <w:tcPr>
            <w:tcW w:w="775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4C2" w:rsidRPr="00D630B3" w:rsidRDefault="003654C2" w:rsidP="00743EBD">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※１ 事業種別毎の「人員､設備及び運営に関する基準」（H11 厚生省令37 号、39 号、40 号及び41</w:t>
            </w:r>
            <w:r w:rsidR="00743EBD" w:rsidRPr="00D630B3">
              <w:rPr>
                <w:rFonts w:asciiTheme="minorEastAsia" w:hAnsiTheme="minorEastAsia" w:cs="ＭＳ Ｐゴシック" w:hint="eastAsia"/>
                <w:kern w:val="0"/>
                <w:sz w:val="20"/>
                <w:szCs w:val="20"/>
              </w:rPr>
              <w:t>号）</w:t>
            </w:r>
          </w:p>
        </w:tc>
        <w:tc>
          <w:tcPr>
            <w:tcW w:w="7222" w:type="dxa"/>
            <w:gridSpan w:val="11"/>
            <w:tcBorders>
              <w:top w:val="single" w:sz="4" w:space="0" w:color="auto"/>
              <w:left w:val="nil"/>
              <w:bottom w:val="single" w:sz="4" w:space="0" w:color="auto"/>
              <w:right w:val="single" w:sz="4" w:space="0" w:color="auto"/>
            </w:tcBorders>
            <w:shd w:val="clear" w:color="auto" w:fill="auto"/>
            <w:noWrap/>
            <w:vAlign w:val="center"/>
            <w:hideMark/>
          </w:tcPr>
          <w:p w:rsidR="003654C2" w:rsidRPr="00D630B3" w:rsidRDefault="003654C2" w:rsidP="00743EBD">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※５ 「社会福祉施設における地震防災対策について」（H7.5.8 地福3058号）</w:t>
            </w:r>
          </w:p>
        </w:tc>
      </w:tr>
      <w:tr w:rsidR="00D630B3" w:rsidRPr="00D630B3" w:rsidTr="00743EBD">
        <w:trPr>
          <w:trHeight w:val="255"/>
        </w:trPr>
        <w:tc>
          <w:tcPr>
            <w:tcW w:w="775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4C2" w:rsidRPr="00D630B3" w:rsidRDefault="003654C2" w:rsidP="00743EBD">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※２ ※１の解釈通知（H11 老企第25 号、43 号、44 号及び45 号）</w:t>
            </w:r>
          </w:p>
        </w:tc>
        <w:tc>
          <w:tcPr>
            <w:tcW w:w="7222" w:type="dxa"/>
            <w:gridSpan w:val="11"/>
            <w:tcBorders>
              <w:top w:val="single" w:sz="4" w:space="0" w:color="auto"/>
              <w:left w:val="nil"/>
              <w:bottom w:val="single" w:sz="4" w:space="0" w:color="auto"/>
              <w:right w:val="single" w:sz="4" w:space="0" w:color="auto"/>
            </w:tcBorders>
            <w:shd w:val="clear" w:color="auto" w:fill="auto"/>
            <w:noWrap/>
            <w:vAlign w:val="center"/>
            <w:hideMark/>
          </w:tcPr>
          <w:p w:rsidR="003654C2" w:rsidRPr="00D630B3" w:rsidRDefault="003654C2" w:rsidP="00743EBD">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※６ ｢社会福祉施設等における防災対策の徹底について｣（H21.8.13 施運371 号）</w:t>
            </w:r>
            <w:bookmarkStart w:id="0" w:name="_GoBack"/>
            <w:bookmarkEnd w:id="0"/>
          </w:p>
        </w:tc>
      </w:tr>
      <w:tr w:rsidR="00D630B3" w:rsidRPr="00D630B3" w:rsidTr="00743EBD">
        <w:trPr>
          <w:trHeight w:val="255"/>
        </w:trPr>
        <w:tc>
          <w:tcPr>
            <w:tcW w:w="775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4C2" w:rsidRPr="00D630B3" w:rsidRDefault="003654C2" w:rsidP="00743EBD">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※３ 「社会福祉施設における地震防災応急計画の作成について」（国通知S55.1.16 社援5号）</w:t>
            </w:r>
          </w:p>
        </w:tc>
        <w:tc>
          <w:tcPr>
            <w:tcW w:w="7222" w:type="dxa"/>
            <w:gridSpan w:val="11"/>
            <w:tcBorders>
              <w:top w:val="single" w:sz="4" w:space="0" w:color="auto"/>
              <w:left w:val="nil"/>
              <w:bottom w:val="single" w:sz="4" w:space="0" w:color="auto"/>
              <w:right w:val="single" w:sz="4" w:space="0" w:color="auto"/>
            </w:tcBorders>
            <w:shd w:val="clear" w:color="auto" w:fill="auto"/>
            <w:noWrap/>
            <w:vAlign w:val="center"/>
            <w:hideMark/>
          </w:tcPr>
          <w:p w:rsidR="003654C2" w:rsidRPr="00D630B3" w:rsidRDefault="003654C2" w:rsidP="00743EBD">
            <w:pPr>
              <w:widowControl/>
              <w:jc w:val="left"/>
              <w:rPr>
                <w:rFonts w:asciiTheme="minorEastAsia" w:hAnsiTheme="minorEastAsia" w:cs="ＭＳ Ｐゴシック"/>
                <w:kern w:val="0"/>
                <w:sz w:val="20"/>
                <w:szCs w:val="20"/>
                <w:lang w:eastAsia="zh-CN"/>
              </w:rPr>
            </w:pPr>
            <w:r w:rsidRPr="00D630B3">
              <w:rPr>
                <w:rFonts w:asciiTheme="minorEastAsia" w:hAnsiTheme="minorEastAsia" w:cs="ＭＳ Ｐゴシック" w:hint="eastAsia"/>
                <w:kern w:val="0"/>
                <w:sz w:val="20"/>
                <w:szCs w:val="20"/>
                <w:lang w:eastAsia="zh-CN"/>
              </w:rPr>
              <w:t>※７ 消防法施行規則第3 条</w:t>
            </w:r>
          </w:p>
        </w:tc>
      </w:tr>
      <w:tr w:rsidR="00D630B3" w:rsidRPr="00D630B3" w:rsidTr="00743EBD">
        <w:trPr>
          <w:trHeight w:val="255"/>
        </w:trPr>
        <w:tc>
          <w:tcPr>
            <w:tcW w:w="775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4C2" w:rsidRPr="00D630B3" w:rsidRDefault="003654C2" w:rsidP="00743EBD">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※４ 「社会福祉施設における」防災対策の強化について」（5.1.25 社老1874号）</w:t>
            </w:r>
          </w:p>
        </w:tc>
        <w:tc>
          <w:tcPr>
            <w:tcW w:w="7222" w:type="dxa"/>
            <w:gridSpan w:val="11"/>
            <w:tcBorders>
              <w:top w:val="single" w:sz="4" w:space="0" w:color="auto"/>
              <w:left w:val="nil"/>
              <w:bottom w:val="single" w:sz="4" w:space="0" w:color="auto"/>
              <w:right w:val="single" w:sz="4" w:space="0" w:color="auto"/>
            </w:tcBorders>
            <w:shd w:val="clear" w:color="auto" w:fill="auto"/>
            <w:noWrap/>
            <w:vAlign w:val="center"/>
            <w:hideMark/>
          </w:tcPr>
          <w:p w:rsidR="003654C2" w:rsidRPr="00D630B3" w:rsidRDefault="003654C2" w:rsidP="00743EBD">
            <w:pPr>
              <w:widowControl/>
              <w:jc w:val="left"/>
              <w:rPr>
                <w:rFonts w:asciiTheme="minorEastAsia" w:hAnsiTheme="minorEastAsia" w:cs="ＭＳ Ｐゴシック"/>
                <w:kern w:val="0"/>
                <w:sz w:val="20"/>
                <w:szCs w:val="20"/>
              </w:rPr>
            </w:pPr>
            <w:r w:rsidRPr="00D630B3">
              <w:rPr>
                <w:rFonts w:asciiTheme="minorEastAsia" w:hAnsiTheme="minorEastAsia" w:cs="ＭＳ Ｐゴシック" w:hint="eastAsia"/>
                <w:kern w:val="0"/>
                <w:sz w:val="20"/>
                <w:szCs w:val="20"/>
              </w:rPr>
              <w:t xml:space="preserve">　</w:t>
            </w:r>
          </w:p>
        </w:tc>
      </w:tr>
    </w:tbl>
    <w:p w:rsidR="00661051" w:rsidRPr="00D630B3" w:rsidRDefault="00661051">
      <w:pPr>
        <w:rPr>
          <w:rFonts w:asciiTheme="minorEastAsia" w:hAnsiTheme="minorEastAsia"/>
          <w:sz w:val="20"/>
          <w:szCs w:val="20"/>
        </w:rPr>
      </w:pPr>
    </w:p>
    <w:sectPr w:rsidR="00661051" w:rsidRPr="00D630B3" w:rsidSect="006461D5">
      <w:footerReference w:type="default" r:id="rId8"/>
      <w:pgSz w:w="16838" w:h="11906" w:orient="landscape"/>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269" w:rsidRDefault="00304269" w:rsidP="00321F0D">
      <w:r>
        <w:separator/>
      </w:r>
    </w:p>
  </w:endnote>
  <w:endnote w:type="continuationSeparator" w:id="0">
    <w:p w:rsidR="00304269" w:rsidRDefault="00304269" w:rsidP="0032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Gothic">
    <w:altName w:val="札幌mj明朝"/>
    <w:panose1 w:val="00000000000000000000"/>
    <w:charset w:val="86"/>
    <w:family w:val="auto"/>
    <w:notTrueType/>
    <w:pitch w:val="default"/>
    <w:sig w:usb0="00000000"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220353"/>
      <w:docPartObj>
        <w:docPartGallery w:val="Page Numbers (Bottom of Page)"/>
        <w:docPartUnique/>
      </w:docPartObj>
    </w:sdtPr>
    <w:sdtEndPr/>
    <w:sdtContent>
      <w:p w:rsidR="00304269" w:rsidRDefault="00304269">
        <w:pPr>
          <w:pStyle w:val="a9"/>
          <w:jc w:val="center"/>
        </w:pPr>
        <w:r>
          <w:fldChar w:fldCharType="begin"/>
        </w:r>
        <w:r>
          <w:instrText>PAGE   \* MERGEFORMAT</w:instrText>
        </w:r>
        <w:r>
          <w:fldChar w:fldCharType="separate"/>
        </w:r>
        <w:r w:rsidR="00D630B3" w:rsidRPr="00D630B3">
          <w:rPr>
            <w:noProof/>
            <w:lang w:val="ja-JP"/>
          </w:rPr>
          <w:t>2</w:t>
        </w:r>
        <w:r>
          <w:fldChar w:fldCharType="end"/>
        </w:r>
      </w:p>
    </w:sdtContent>
  </w:sdt>
  <w:p w:rsidR="00304269" w:rsidRDefault="0030426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269" w:rsidRDefault="00304269" w:rsidP="00321F0D">
      <w:r>
        <w:separator/>
      </w:r>
    </w:p>
  </w:footnote>
  <w:footnote w:type="continuationSeparator" w:id="0">
    <w:p w:rsidR="00304269" w:rsidRDefault="00304269" w:rsidP="00321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D6FEE"/>
    <w:multiLevelType w:val="hybridMultilevel"/>
    <w:tmpl w:val="9AFA0E08"/>
    <w:lvl w:ilvl="0" w:tplc="C4DE0828">
      <w:start w:val="5"/>
      <w:numFmt w:val="decimalEnclosedCircle"/>
      <w:lvlText w:val="%1"/>
      <w:lvlJc w:val="left"/>
      <w:pPr>
        <w:ind w:left="5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A327F8"/>
    <w:multiLevelType w:val="hybridMultilevel"/>
    <w:tmpl w:val="6740953A"/>
    <w:lvl w:ilvl="0" w:tplc="49D6247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74B135A"/>
    <w:multiLevelType w:val="hybridMultilevel"/>
    <w:tmpl w:val="6FCEC6D0"/>
    <w:lvl w:ilvl="0" w:tplc="1EBC58FE">
      <w:start w:val="2"/>
      <w:numFmt w:val="bullet"/>
      <w:lvlText w:val="・"/>
      <w:lvlJc w:val="left"/>
      <w:pPr>
        <w:ind w:left="360" w:hanging="360"/>
      </w:pPr>
      <w:rPr>
        <w:rFonts w:ascii="MS-Gothic" w:eastAsia="MS-Gothic" w:hAnsiTheme="minorHAnsi"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0B6B38"/>
    <w:multiLevelType w:val="hybridMultilevel"/>
    <w:tmpl w:val="4E7087CA"/>
    <w:lvl w:ilvl="0" w:tplc="75A8318C">
      <w:start w:val="1"/>
      <w:numFmt w:val="decimalEnclosedCircle"/>
      <w:lvlText w:val="%1"/>
      <w:lvlJc w:val="left"/>
      <w:pPr>
        <w:ind w:left="755" w:hanging="36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4" w15:restartNumberingAfterBreak="0">
    <w:nsid w:val="4A933A28"/>
    <w:multiLevelType w:val="hybridMultilevel"/>
    <w:tmpl w:val="E2C40BFC"/>
    <w:lvl w:ilvl="0" w:tplc="B20AA09A">
      <w:start w:val="2"/>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EB2FD9"/>
    <w:multiLevelType w:val="hybridMultilevel"/>
    <w:tmpl w:val="0DC80136"/>
    <w:lvl w:ilvl="0" w:tplc="D7FA51F2">
      <w:start w:val="1"/>
      <w:numFmt w:val="decimal"/>
      <w:lvlText w:val="(%1)"/>
      <w:lvlJc w:val="left"/>
      <w:pPr>
        <w:ind w:left="360" w:hanging="360"/>
      </w:pPr>
      <w:rPr>
        <w:rFonts w:eastAsia="MS-Gothic"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D72E6B"/>
    <w:multiLevelType w:val="hybridMultilevel"/>
    <w:tmpl w:val="C8A63420"/>
    <w:lvl w:ilvl="0" w:tplc="821AA06C">
      <w:start w:val="1"/>
      <w:numFmt w:val="decimal"/>
      <w:lvlText w:val="(%1)"/>
      <w:lvlJc w:val="left"/>
      <w:pPr>
        <w:ind w:left="360" w:hanging="360"/>
      </w:pPr>
      <w:rPr>
        <w:rFonts w:eastAsia="MS-Gothic"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081704"/>
    <w:multiLevelType w:val="hybridMultilevel"/>
    <w:tmpl w:val="F14E0046"/>
    <w:lvl w:ilvl="0" w:tplc="73B0AA6E">
      <w:start w:val="1"/>
      <w:numFmt w:val="decimalEnclosedCircle"/>
      <w:lvlText w:val="%1"/>
      <w:lvlJc w:val="left"/>
      <w:pPr>
        <w:ind w:left="755" w:hanging="36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8" w15:restartNumberingAfterBreak="0">
    <w:nsid w:val="74A655A6"/>
    <w:multiLevelType w:val="hybridMultilevel"/>
    <w:tmpl w:val="1F206C2A"/>
    <w:lvl w:ilvl="0" w:tplc="2E249498">
      <w:start w:val="6"/>
      <w:numFmt w:val="decimalEnclosedCircle"/>
      <w:lvlText w:val="%1"/>
      <w:lvlJc w:val="left"/>
      <w:pPr>
        <w:ind w:left="7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74396A"/>
    <w:multiLevelType w:val="hybridMultilevel"/>
    <w:tmpl w:val="5A7CA42C"/>
    <w:lvl w:ilvl="0" w:tplc="A7DC452E">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2"/>
  </w:num>
  <w:num w:numId="2">
    <w:abstractNumId w:val="4"/>
  </w:num>
  <w:num w:numId="3">
    <w:abstractNumId w:val="6"/>
  </w:num>
  <w:num w:numId="4">
    <w:abstractNumId w:val="5"/>
  </w:num>
  <w:num w:numId="5">
    <w:abstractNumId w:val="9"/>
  </w:num>
  <w:num w:numId="6">
    <w:abstractNumId w:val="1"/>
  </w:num>
  <w:num w:numId="7">
    <w:abstractNumId w:val="7"/>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51"/>
    <w:rsid w:val="00001051"/>
    <w:rsid w:val="00037B36"/>
    <w:rsid w:val="000429E1"/>
    <w:rsid w:val="00065750"/>
    <w:rsid w:val="00066BC0"/>
    <w:rsid w:val="00070830"/>
    <w:rsid w:val="00075AC5"/>
    <w:rsid w:val="00083179"/>
    <w:rsid w:val="000C5006"/>
    <w:rsid w:val="000C7F09"/>
    <w:rsid w:val="000D3340"/>
    <w:rsid w:val="000F52B1"/>
    <w:rsid w:val="000F650B"/>
    <w:rsid w:val="00103C36"/>
    <w:rsid w:val="00110978"/>
    <w:rsid w:val="00114239"/>
    <w:rsid w:val="0013614E"/>
    <w:rsid w:val="001368B9"/>
    <w:rsid w:val="00150CC4"/>
    <w:rsid w:val="00153044"/>
    <w:rsid w:val="001622C0"/>
    <w:rsid w:val="0016335A"/>
    <w:rsid w:val="001731BE"/>
    <w:rsid w:val="00187A87"/>
    <w:rsid w:val="001926EB"/>
    <w:rsid w:val="001A7B0D"/>
    <w:rsid w:val="001B079C"/>
    <w:rsid w:val="001B5931"/>
    <w:rsid w:val="001B77F3"/>
    <w:rsid w:val="001C2049"/>
    <w:rsid w:val="001C55BF"/>
    <w:rsid w:val="001D64BC"/>
    <w:rsid w:val="001D7F96"/>
    <w:rsid w:val="001F382D"/>
    <w:rsid w:val="001F406D"/>
    <w:rsid w:val="001F582C"/>
    <w:rsid w:val="002012FD"/>
    <w:rsid w:val="00215B40"/>
    <w:rsid w:val="00223DB8"/>
    <w:rsid w:val="00225EDE"/>
    <w:rsid w:val="0022789E"/>
    <w:rsid w:val="002378B9"/>
    <w:rsid w:val="00242B85"/>
    <w:rsid w:val="002735F0"/>
    <w:rsid w:val="00273AAF"/>
    <w:rsid w:val="002779ED"/>
    <w:rsid w:val="002804D5"/>
    <w:rsid w:val="002838A7"/>
    <w:rsid w:val="002937FD"/>
    <w:rsid w:val="00296A9D"/>
    <w:rsid w:val="002A3756"/>
    <w:rsid w:val="002B2E35"/>
    <w:rsid w:val="002B3486"/>
    <w:rsid w:val="002C01DB"/>
    <w:rsid w:val="002C30E8"/>
    <w:rsid w:val="002C7B84"/>
    <w:rsid w:val="002D4111"/>
    <w:rsid w:val="002E021F"/>
    <w:rsid w:val="002F011F"/>
    <w:rsid w:val="002F5A66"/>
    <w:rsid w:val="00304269"/>
    <w:rsid w:val="00321F0D"/>
    <w:rsid w:val="00332A8B"/>
    <w:rsid w:val="00350768"/>
    <w:rsid w:val="00350850"/>
    <w:rsid w:val="00355A63"/>
    <w:rsid w:val="003654C2"/>
    <w:rsid w:val="003775F5"/>
    <w:rsid w:val="0038398C"/>
    <w:rsid w:val="003A36FF"/>
    <w:rsid w:val="003A3934"/>
    <w:rsid w:val="003C175E"/>
    <w:rsid w:val="003D3A0C"/>
    <w:rsid w:val="003D3B07"/>
    <w:rsid w:val="003D5025"/>
    <w:rsid w:val="003E5156"/>
    <w:rsid w:val="003F5BC6"/>
    <w:rsid w:val="00401058"/>
    <w:rsid w:val="00416FDD"/>
    <w:rsid w:val="00425DC2"/>
    <w:rsid w:val="00430FE5"/>
    <w:rsid w:val="004355A5"/>
    <w:rsid w:val="0044159D"/>
    <w:rsid w:val="004425D0"/>
    <w:rsid w:val="00447899"/>
    <w:rsid w:val="00447E40"/>
    <w:rsid w:val="00462F16"/>
    <w:rsid w:val="00470E9B"/>
    <w:rsid w:val="004726D1"/>
    <w:rsid w:val="00483066"/>
    <w:rsid w:val="00497F35"/>
    <w:rsid w:val="004A60CB"/>
    <w:rsid w:val="004B7800"/>
    <w:rsid w:val="004C38BA"/>
    <w:rsid w:val="004C5A5A"/>
    <w:rsid w:val="004D4D38"/>
    <w:rsid w:val="005068CC"/>
    <w:rsid w:val="00513D54"/>
    <w:rsid w:val="00526E3F"/>
    <w:rsid w:val="005605ED"/>
    <w:rsid w:val="005618A1"/>
    <w:rsid w:val="005668D0"/>
    <w:rsid w:val="005774FF"/>
    <w:rsid w:val="005822BB"/>
    <w:rsid w:val="00590C1A"/>
    <w:rsid w:val="00591BAD"/>
    <w:rsid w:val="005A7066"/>
    <w:rsid w:val="005B226A"/>
    <w:rsid w:val="005C173E"/>
    <w:rsid w:val="005C634A"/>
    <w:rsid w:val="005D085D"/>
    <w:rsid w:val="005D1119"/>
    <w:rsid w:val="005E5586"/>
    <w:rsid w:val="005E5F65"/>
    <w:rsid w:val="005F6E06"/>
    <w:rsid w:val="00600BB5"/>
    <w:rsid w:val="006013CF"/>
    <w:rsid w:val="00603205"/>
    <w:rsid w:val="006109EB"/>
    <w:rsid w:val="00613E1F"/>
    <w:rsid w:val="0062338E"/>
    <w:rsid w:val="00625D56"/>
    <w:rsid w:val="006461D5"/>
    <w:rsid w:val="0065086A"/>
    <w:rsid w:val="006538F0"/>
    <w:rsid w:val="0066035D"/>
    <w:rsid w:val="00661051"/>
    <w:rsid w:val="006642EA"/>
    <w:rsid w:val="006650DD"/>
    <w:rsid w:val="00672EA8"/>
    <w:rsid w:val="0067359D"/>
    <w:rsid w:val="00682A23"/>
    <w:rsid w:val="00687397"/>
    <w:rsid w:val="006901DD"/>
    <w:rsid w:val="00696DC5"/>
    <w:rsid w:val="006D1367"/>
    <w:rsid w:val="006D324F"/>
    <w:rsid w:val="006F10EB"/>
    <w:rsid w:val="006F5D93"/>
    <w:rsid w:val="006F6904"/>
    <w:rsid w:val="00735244"/>
    <w:rsid w:val="00742778"/>
    <w:rsid w:val="0074308A"/>
    <w:rsid w:val="00743EBD"/>
    <w:rsid w:val="00772F29"/>
    <w:rsid w:val="007739A7"/>
    <w:rsid w:val="00783708"/>
    <w:rsid w:val="00797728"/>
    <w:rsid w:val="007A6F31"/>
    <w:rsid w:val="007B35E6"/>
    <w:rsid w:val="007C33F0"/>
    <w:rsid w:val="007D26F1"/>
    <w:rsid w:val="007D4603"/>
    <w:rsid w:val="007D5EB7"/>
    <w:rsid w:val="007D7EDD"/>
    <w:rsid w:val="008128E3"/>
    <w:rsid w:val="00816566"/>
    <w:rsid w:val="0082795A"/>
    <w:rsid w:val="00830591"/>
    <w:rsid w:val="00835CD8"/>
    <w:rsid w:val="00837AE4"/>
    <w:rsid w:val="00841049"/>
    <w:rsid w:val="00842796"/>
    <w:rsid w:val="00846FA6"/>
    <w:rsid w:val="008524E3"/>
    <w:rsid w:val="00886C66"/>
    <w:rsid w:val="00887147"/>
    <w:rsid w:val="00893D85"/>
    <w:rsid w:val="008A0DCC"/>
    <w:rsid w:val="008A22D3"/>
    <w:rsid w:val="008A32CD"/>
    <w:rsid w:val="008A6C79"/>
    <w:rsid w:val="008B027D"/>
    <w:rsid w:val="008B6149"/>
    <w:rsid w:val="008C4515"/>
    <w:rsid w:val="008C554E"/>
    <w:rsid w:val="008C7F05"/>
    <w:rsid w:val="008F6C5D"/>
    <w:rsid w:val="00902DFC"/>
    <w:rsid w:val="00914204"/>
    <w:rsid w:val="0091520B"/>
    <w:rsid w:val="0092003F"/>
    <w:rsid w:val="009205B0"/>
    <w:rsid w:val="00922DCC"/>
    <w:rsid w:val="00946174"/>
    <w:rsid w:val="00950BC3"/>
    <w:rsid w:val="009558A9"/>
    <w:rsid w:val="009564E1"/>
    <w:rsid w:val="009570A2"/>
    <w:rsid w:val="00966A0D"/>
    <w:rsid w:val="00967D88"/>
    <w:rsid w:val="0097392D"/>
    <w:rsid w:val="009A48E9"/>
    <w:rsid w:val="009A51B2"/>
    <w:rsid w:val="009A521A"/>
    <w:rsid w:val="009A7BE0"/>
    <w:rsid w:val="009D0F76"/>
    <w:rsid w:val="009D1D86"/>
    <w:rsid w:val="009D40E4"/>
    <w:rsid w:val="009D56CD"/>
    <w:rsid w:val="009E70E0"/>
    <w:rsid w:val="00A25DF3"/>
    <w:rsid w:val="00A347E3"/>
    <w:rsid w:val="00A36E49"/>
    <w:rsid w:val="00A46596"/>
    <w:rsid w:val="00A56952"/>
    <w:rsid w:val="00A573BE"/>
    <w:rsid w:val="00A620A2"/>
    <w:rsid w:val="00A6250E"/>
    <w:rsid w:val="00A62635"/>
    <w:rsid w:val="00A631F2"/>
    <w:rsid w:val="00A65414"/>
    <w:rsid w:val="00A677F7"/>
    <w:rsid w:val="00A7135A"/>
    <w:rsid w:val="00A768E4"/>
    <w:rsid w:val="00A85C59"/>
    <w:rsid w:val="00AA48AB"/>
    <w:rsid w:val="00AD0488"/>
    <w:rsid w:val="00AE345B"/>
    <w:rsid w:val="00AF65C7"/>
    <w:rsid w:val="00B0448B"/>
    <w:rsid w:val="00B106A9"/>
    <w:rsid w:val="00B109F8"/>
    <w:rsid w:val="00B14CAA"/>
    <w:rsid w:val="00B218EB"/>
    <w:rsid w:val="00B249F9"/>
    <w:rsid w:val="00B272F2"/>
    <w:rsid w:val="00B448F1"/>
    <w:rsid w:val="00B44FEA"/>
    <w:rsid w:val="00B540EE"/>
    <w:rsid w:val="00B617E4"/>
    <w:rsid w:val="00B67A9C"/>
    <w:rsid w:val="00B7573C"/>
    <w:rsid w:val="00B76B7E"/>
    <w:rsid w:val="00B81F88"/>
    <w:rsid w:val="00B93556"/>
    <w:rsid w:val="00BA4C12"/>
    <w:rsid w:val="00BB58A8"/>
    <w:rsid w:val="00BD5830"/>
    <w:rsid w:val="00BE56CC"/>
    <w:rsid w:val="00C00853"/>
    <w:rsid w:val="00C076C2"/>
    <w:rsid w:val="00C1393A"/>
    <w:rsid w:val="00C15A23"/>
    <w:rsid w:val="00C2095C"/>
    <w:rsid w:val="00C569D5"/>
    <w:rsid w:val="00C653E8"/>
    <w:rsid w:val="00C725DC"/>
    <w:rsid w:val="00C80E75"/>
    <w:rsid w:val="00C86058"/>
    <w:rsid w:val="00C923AE"/>
    <w:rsid w:val="00CA7727"/>
    <w:rsid w:val="00CB22C1"/>
    <w:rsid w:val="00CB5567"/>
    <w:rsid w:val="00CC2129"/>
    <w:rsid w:val="00CC2CB3"/>
    <w:rsid w:val="00CD1BBC"/>
    <w:rsid w:val="00CD34C3"/>
    <w:rsid w:val="00CD5E89"/>
    <w:rsid w:val="00CE1588"/>
    <w:rsid w:val="00CE2A12"/>
    <w:rsid w:val="00CE6121"/>
    <w:rsid w:val="00CF3C90"/>
    <w:rsid w:val="00CF5178"/>
    <w:rsid w:val="00D05921"/>
    <w:rsid w:val="00D07C2B"/>
    <w:rsid w:val="00D12AAA"/>
    <w:rsid w:val="00D146C1"/>
    <w:rsid w:val="00D20A87"/>
    <w:rsid w:val="00D2593D"/>
    <w:rsid w:val="00D43892"/>
    <w:rsid w:val="00D453A6"/>
    <w:rsid w:val="00D52170"/>
    <w:rsid w:val="00D57AAB"/>
    <w:rsid w:val="00D630B3"/>
    <w:rsid w:val="00D85138"/>
    <w:rsid w:val="00D9608E"/>
    <w:rsid w:val="00D962FC"/>
    <w:rsid w:val="00DA493B"/>
    <w:rsid w:val="00DA5433"/>
    <w:rsid w:val="00DB7F49"/>
    <w:rsid w:val="00DC02C5"/>
    <w:rsid w:val="00DC6DA7"/>
    <w:rsid w:val="00DC79C2"/>
    <w:rsid w:val="00DD7EFD"/>
    <w:rsid w:val="00DE4E75"/>
    <w:rsid w:val="00DF5CF2"/>
    <w:rsid w:val="00E03C73"/>
    <w:rsid w:val="00E214D9"/>
    <w:rsid w:val="00E238C4"/>
    <w:rsid w:val="00E32402"/>
    <w:rsid w:val="00E3376B"/>
    <w:rsid w:val="00E33DB2"/>
    <w:rsid w:val="00E34B58"/>
    <w:rsid w:val="00E46048"/>
    <w:rsid w:val="00E519EE"/>
    <w:rsid w:val="00E51EA4"/>
    <w:rsid w:val="00E527A8"/>
    <w:rsid w:val="00E531B0"/>
    <w:rsid w:val="00E60172"/>
    <w:rsid w:val="00E64284"/>
    <w:rsid w:val="00E76E1F"/>
    <w:rsid w:val="00E76E4A"/>
    <w:rsid w:val="00E8572F"/>
    <w:rsid w:val="00EA42C0"/>
    <w:rsid w:val="00EB1476"/>
    <w:rsid w:val="00EC4F6A"/>
    <w:rsid w:val="00EC5A18"/>
    <w:rsid w:val="00EE51A1"/>
    <w:rsid w:val="00F03BC2"/>
    <w:rsid w:val="00F070B8"/>
    <w:rsid w:val="00F17AD2"/>
    <w:rsid w:val="00F21E5B"/>
    <w:rsid w:val="00F50068"/>
    <w:rsid w:val="00F6237E"/>
    <w:rsid w:val="00F6416E"/>
    <w:rsid w:val="00F72A9F"/>
    <w:rsid w:val="00F80911"/>
    <w:rsid w:val="00F90473"/>
    <w:rsid w:val="00F906CD"/>
    <w:rsid w:val="00F951B2"/>
    <w:rsid w:val="00F9602E"/>
    <w:rsid w:val="00FA1FD2"/>
    <w:rsid w:val="00FA2228"/>
    <w:rsid w:val="00FB1CA6"/>
    <w:rsid w:val="00FC027C"/>
    <w:rsid w:val="00FC6174"/>
    <w:rsid w:val="00FD609C"/>
    <w:rsid w:val="00FD7270"/>
    <w:rsid w:val="00FE622D"/>
    <w:rsid w:val="00FE755F"/>
    <w:rsid w:val="00FF2535"/>
    <w:rsid w:val="00FF5A29"/>
    <w:rsid w:val="00FF5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C834AF2-903D-4804-AFB3-2B4CD4D0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62FC"/>
    <w:pPr>
      <w:ind w:leftChars="400" w:left="840"/>
    </w:pPr>
  </w:style>
  <w:style w:type="paragraph" w:styleId="a5">
    <w:name w:val="Balloon Text"/>
    <w:basedOn w:val="a"/>
    <w:link w:val="a6"/>
    <w:uiPriority w:val="99"/>
    <w:semiHidden/>
    <w:unhideWhenUsed/>
    <w:rsid w:val="008A6C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6C79"/>
    <w:rPr>
      <w:rFonts w:asciiTheme="majorHAnsi" w:eastAsiaTheme="majorEastAsia" w:hAnsiTheme="majorHAnsi" w:cstheme="majorBidi"/>
      <w:sz w:val="18"/>
      <w:szCs w:val="18"/>
    </w:rPr>
  </w:style>
  <w:style w:type="paragraph" w:styleId="a7">
    <w:name w:val="header"/>
    <w:basedOn w:val="a"/>
    <w:link w:val="a8"/>
    <w:uiPriority w:val="99"/>
    <w:unhideWhenUsed/>
    <w:rsid w:val="00321F0D"/>
    <w:pPr>
      <w:tabs>
        <w:tab w:val="center" w:pos="4252"/>
        <w:tab w:val="right" w:pos="8504"/>
      </w:tabs>
      <w:snapToGrid w:val="0"/>
    </w:pPr>
  </w:style>
  <w:style w:type="character" w:customStyle="1" w:styleId="a8">
    <w:name w:val="ヘッダー (文字)"/>
    <w:basedOn w:val="a0"/>
    <w:link w:val="a7"/>
    <w:uiPriority w:val="99"/>
    <w:rsid w:val="00321F0D"/>
  </w:style>
  <w:style w:type="paragraph" w:styleId="a9">
    <w:name w:val="footer"/>
    <w:basedOn w:val="a"/>
    <w:link w:val="aa"/>
    <w:uiPriority w:val="99"/>
    <w:unhideWhenUsed/>
    <w:rsid w:val="00321F0D"/>
    <w:pPr>
      <w:tabs>
        <w:tab w:val="center" w:pos="4252"/>
        <w:tab w:val="right" w:pos="8504"/>
      </w:tabs>
      <w:snapToGrid w:val="0"/>
    </w:pPr>
  </w:style>
  <w:style w:type="character" w:customStyle="1" w:styleId="aa">
    <w:name w:val="フッター (文字)"/>
    <w:basedOn w:val="a0"/>
    <w:link w:val="a9"/>
    <w:uiPriority w:val="99"/>
    <w:rsid w:val="00321F0D"/>
  </w:style>
  <w:style w:type="table" w:customStyle="1" w:styleId="1">
    <w:name w:val="表 (格子)1"/>
    <w:basedOn w:val="a1"/>
    <w:next w:val="a3"/>
    <w:uiPriority w:val="59"/>
    <w:rsid w:val="00F64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18952">
      <w:bodyDiv w:val="1"/>
      <w:marLeft w:val="0"/>
      <w:marRight w:val="0"/>
      <w:marTop w:val="0"/>
      <w:marBottom w:val="0"/>
      <w:divBdr>
        <w:top w:val="none" w:sz="0" w:space="0" w:color="auto"/>
        <w:left w:val="none" w:sz="0" w:space="0" w:color="auto"/>
        <w:bottom w:val="none" w:sz="0" w:space="0" w:color="auto"/>
        <w:right w:val="none" w:sz="0" w:space="0" w:color="auto"/>
      </w:divBdr>
    </w:div>
    <w:div w:id="1599175713">
      <w:bodyDiv w:val="1"/>
      <w:marLeft w:val="0"/>
      <w:marRight w:val="0"/>
      <w:marTop w:val="0"/>
      <w:marBottom w:val="0"/>
      <w:divBdr>
        <w:top w:val="none" w:sz="0" w:space="0" w:color="auto"/>
        <w:left w:val="none" w:sz="0" w:space="0" w:color="auto"/>
        <w:bottom w:val="none" w:sz="0" w:space="0" w:color="auto"/>
        <w:right w:val="none" w:sz="0" w:space="0" w:color="auto"/>
      </w:divBdr>
    </w:div>
    <w:div w:id="1689672281">
      <w:bodyDiv w:val="1"/>
      <w:marLeft w:val="0"/>
      <w:marRight w:val="0"/>
      <w:marTop w:val="0"/>
      <w:marBottom w:val="0"/>
      <w:divBdr>
        <w:top w:val="none" w:sz="0" w:space="0" w:color="auto"/>
        <w:left w:val="none" w:sz="0" w:space="0" w:color="auto"/>
        <w:bottom w:val="none" w:sz="0" w:space="0" w:color="auto"/>
        <w:right w:val="none" w:sz="0" w:space="0" w:color="auto"/>
      </w:divBdr>
    </w:div>
    <w:div w:id="1885365703">
      <w:bodyDiv w:val="1"/>
      <w:marLeft w:val="0"/>
      <w:marRight w:val="0"/>
      <w:marTop w:val="0"/>
      <w:marBottom w:val="0"/>
      <w:divBdr>
        <w:top w:val="none" w:sz="0" w:space="0" w:color="auto"/>
        <w:left w:val="none" w:sz="0" w:space="0" w:color="auto"/>
        <w:bottom w:val="none" w:sz="0" w:space="0" w:color="auto"/>
        <w:right w:val="none" w:sz="0" w:space="0" w:color="auto"/>
      </w:divBdr>
    </w:div>
    <w:div w:id="190914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2893-4985-4BF9-B3B7-8D4ABA5E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74</Pages>
  <Words>8041</Words>
  <Characters>45839</Characters>
  <Application>Microsoft Office Word</Application>
  <DocSecurity>0</DocSecurity>
  <Lines>381</Lines>
  <Paragraphs>107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氣田 翔太郎</cp:lastModifiedBy>
  <cp:revision>24</cp:revision>
  <cp:lastPrinted>2013-05-10T07:48:00Z</cp:lastPrinted>
  <dcterms:created xsi:type="dcterms:W3CDTF">2015-02-24T05:49:00Z</dcterms:created>
  <dcterms:modified xsi:type="dcterms:W3CDTF">2022-06-06T01:40:00Z</dcterms:modified>
</cp:coreProperties>
</file>