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CC" w:rsidRPr="00D630B3" w:rsidRDefault="00661051" w:rsidP="00CF5178">
      <w:pPr>
        <w:jc w:val="center"/>
        <w:rPr>
          <w:rFonts w:asciiTheme="majorEastAsia" w:eastAsiaTheme="majorEastAsia" w:hAnsiTheme="majorEastAsia" w:cs="MS-Gothic"/>
          <w:b/>
          <w:kern w:val="0"/>
          <w:sz w:val="28"/>
          <w:szCs w:val="28"/>
          <w:lang w:eastAsia="zh-CN"/>
        </w:rPr>
      </w:pPr>
      <w:r w:rsidRPr="00D630B3">
        <w:rPr>
          <w:rFonts w:asciiTheme="majorEastAsia" w:eastAsiaTheme="majorEastAsia" w:hAnsiTheme="majorEastAsia" w:cs="TimesNewRomanPSMT"/>
          <w:b/>
          <w:kern w:val="0"/>
          <w:sz w:val="28"/>
          <w:szCs w:val="28"/>
          <w:lang w:eastAsia="zh-CN"/>
        </w:rPr>
        <w:t xml:space="preserve">302 </w:t>
      </w:r>
      <w:r w:rsidRPr="00D630B3">
        <w:rPr>
          <w:rFonts w:asciiTheme="majorEastAsia" w:eastAsiaTheme="majorEastAsia" w:hAnsiTheme="majorEastAsia" w:cs="MS-Gothic" w:hint="eastAsia"/>
          <w:b/>
          <w:kern w:val="0"/>
          <w:sz w:val="28"/>
          <w:szCs w:val="28"/>
          <w:lang w:eastAsia="zh-CN"/>
        </w:rPr>
        <w:t>介護老人保健施設「自己点検一覧表」（基準）</w:t>
      </w:r>
    </w:p>
    <w:tbl>
      <w:tblPr>
        <w:tblStyle w:val="a3"/>
        <w:tblW w:w="0" w:type="auto"/>
        <w:tblLook w:val="04A0" w:firstRow="1" w:lastRow="0" w:firstColumn="1" w:lastColumn="0" w:noHBand="0" w:noVBand="1"/>
      </w:tblPr>
      <w:tblGrid>
        <w:gridCol w:w="2943"/>
        <w:gridCol w:w="10407"/>
      </w:tblGrid>
      <w:tr w:rsidR="00D630B3" w:rsidRPr="00D630B3" w:rsidTr="0016335A">
        <w:tc>
          <w:tcPr>
            <w:tcW w:w="2943" w:type="dxa"/>
            <w:vAlign w:val="center"/>
          </w:tcPr>
          <w:p w:rsidR="00661051" w:rsidRPr="00D630B3" w:rsidRDefault="00661051" w:rsidP="00CF5178">
            <w:pPr>
              <w:jc w:val="center"/>
              <w:rPr>
                <w:rFonts w:asciiTheme="minorEastAsia" w:hAnsiTheme="minorEastAsia"/>
                <w:sz w:val="28"/>
                <w:szCs w:val="28"/>
              </w:rPr>
            </w:pPr>
            <w:r w:rsidRPr="00D630B3">
              <w:rPr>
                <w:rFonts w:asciiTheme="minorEastAsia" w:hAnsiTheme="minorEastAsia" w:cs="MS-Gothic" w:hint="eastAsia"/>
                <w:kern w:val="0"/>
                <w:sz w:val="28"/>
                <w:szCs w:val="28"/>
              </w:rPr>
              <w:t>点</w:t>
            </w:r>
            <w:r w:rsidR="00CF5178" w:rsidRPr="00D630B3">
              <w:rPr>
                <w:rFonts w:asciiTheme="minorEastAsia" w:hAnsiTheme="minorEastAsia" w:cs="MS-Gothic" w:hint="eastAsia"/>
                <w:kern w:val="0"/>
                <w:sz w:val="28"/>
                <w:szCs w:val="28"/>
              </w:rPr>
              <w:t xml:space="preserve"> </w:t>
            </w:r>
            <w:r w:rsidRPr="00D630B3">
              <w:rPr>
                <w:rFonts w:asciiTheme="minorEastAsia" w:hAnsiTheme="minorEastAsia" w:cs="MS-Gothic" w:hint="eastAsia"/>
                <w:kern w:val="0"/>
                <w:sz w:val="28"/>
                <w:szCs w:val="28"/>
              </w:rPr>
              <w:t>検</w:t>
            </w:r>
            <w:r w:rsidR="00CF5178" w:rsidRPr="00D630B3">
              <w:rPr>
                <w:rFonts w:asciiTheme="minorEastAsia" w:hAnsiTheme="minorEastAsia" w:cs="MS-Gothic" w:hint="eastAsia"/>
                <w:kern w:val="0"/>
                <w:sz w:val="28"/>
                <w:szCs w:val="28"/>
              </w:rPr>
              <w:t xml:space="preserve"> </w:t>
            </w:r>
            <w:r w:rsidRPr="00D630B3">
              <w:rPr>
                <w:rFonts w:asciiTheme="minorEastAsia" w:hAnsiTheme="minorEastAsia" w:cs="MS-Gothic" w:hint="eastAsia"/>
                <w:kern w:val="0"/>
                <w:sz w:val="28"/>
                <w:szCs w:val="28"/>
              </w:rPr>
              <w:t>年</w:t>
            </w:r>
            <w:r w:rsidR="00CF5178" w:rsidRPr="00D630B3">
              <w:rPr>
                <w:rFonts w:asciiTheme="minorEastAsia" w:hAnsiTheme="minorEastAsia" w:cs="MS-Gothic" w:hint="eastAsia"/>
                <w:kern w:val="0"/>
                <w:sz w:val="28"/>
                <w:szCs w:val="28"/>
              </w:rPr>
              <w:t xml:space="preserve"> </w:t>
            </w:r>
            <w:r w:rsidRPr="00D630B3">
              <w:rPr>
                <w:rFonts w:asciiTheme="minorEastAsia" w:hAnsiTheme="minorEastAsia" w:cs="MS-Gothic" w:hint="eastAsia"/>
                <w:kern w:val="0"/>
                <w:sz w:val="28"/>
                <w:szCs w:val="28"/>
              </w:rPr>
              <w:t>月</w:t>
            </w:r>
            <w:r w:rsidR="00CF5178" w:rsidRPr="00D630B3">
              <w:rPr>
                <w:rFonts w:asciiTheme="minorEastAsia" w:hAnsiTheme="minorEastAsia" w:cs="MS-Gothic" w:hint="eastAsia"/>
                <w:kern w:val="0"/>
                <w:sz w:val="28"/>
                <w:szCs w:val="28"/>
              </w:rPr>
              <w:t xml:space="preserve"> </w:t>
            </w:r>
            <w:r w:rsidRPr="00D630B3">
              <w:rPr>
                <w:rFonts w:asciiTheme="minorEastAsia" w:hAnsiTheme="minorEastAsia" w:cs="MS-Gothic" w:hint="eastAsia"/>
                <w:kern w:val="0"/>
                <w:sz w:val="28"/>
                <w:szCs w:val="28"/>
              </w:rPr>
              <w:t>日</w:t>
            </w:r>
          </w:p>
        </w:tc>
        <w:tc>
          <w:tcPr>
            <w:tcW w:w="10407" w:type="dxa"/>
          </w:tcPr>
          <w:p w:rsidR="00661051" w:rsidRPr="00D630B3" w:rsidRDefault="00661051">
            <w:pPr>
              <w:rPr>
                <w:rFonts w:asciiTheme="minorEastAsia" w:hAnsiTheme="minorEastAsia"/>
                <w:sz w:val="28"/>
                <w:szCs w:val="28"/>
              </w:rPr>
            </w:pPr>
          </w:p>
          <w:p w:rsidR="00CF5178" w:rsidRPr="00D630B3" w:rsidRDefault="00CF5178">
            <w:pPr>
              <w:rPr>
                <w:rFonts w:asciiTheme="minorEastAsia" w:hAnsiTheme="minorEastAsia"/>
                <w:sz w:val="28"/>
                <w:szCs w:val="28"/>
              </w:rPr>
            </w:pPr>
          </w:p>
        </w:tc>
      </w:tr>
      <w:tr w:rsidR="00D630B3" w:rsidRPr="00D630B3" w:rsidTr="0016335A">
        <w:tc>
          <w:tcPr>
            <w:tcW w:w="2943" w:type="dxa"/>
            <w:vAlign w:val="center"/>
          </w:tcPr>
          <w:p w:rsidR="00661051" w:rsidRPr="00D630B3" w:rsidRDefault="00661051" w:rsidP="00CF5178">
            <w:pPr>
              <w:jc w:val="center"/>
              <w:rPr>
                <w:rFonts w:asciiTheme="minorEastAsia" w:hAnsiTheme="minorEastAsia"/>
                <w:sz w:val="28"/>
                <w:szCs w:val="28"/>
              </w:rPr>
            </w:pPr>
            <w:r w:rsidRPr="00D630B3">
              <w:rPr>
                <w:rFonts w:asciiTheme="minorEastAsia" w:hAnsiTheme="minorEastAsia" w:cs="MS-Gothic" w:hint="eastAsia"/>
                <w:kern w:val="0"/>
                <w:sz w:val="28"/>
                <w:szCs w:val="28"/>
              </w:rPr>
              <w:t>事</w:t>
            </w:r>
            <w:r w:rsidR="00CF5178" w:rsidRPr="00D630B3">
              <w:rPr>
                <w:rFonts w:asciiTheme="minorEastAsia" w:hAnsiTheme="minorEastAsia" w:cs="MS-Gothic" w:hint="eastAsia"/>
                <w:kern w:val="0"/>
                <w:sz w:val="28"/>
                <w:szCs w:val="28"/>
              </w:rPr>
              <w:t xml:space="preserve"> </w:t>
            </w:r>
            <w:r w:rsidRPr="00D630B3">
              <w:rPr>
                <w:rFonts w:asciiTheme="minorEastAsia" w:hAnsiTheme="minorEastAsia" w:cs="MS-Gothic" w:hint="eastAsia"/>
                <w:kern w:val="0"/>
                <w:sz w:val="28"/>
                <w:szCs w:val="28"/>
              </w:rPr>
              <w:t>業</w:t>
            </w:r>
            <w:r w:rsidR="00CF5178" w:rsidRPr="00D630B3">
              <w:rPr>
                <w:rFonts w:asciiTheme="minorEastAsia" w:hAnsiTheme="minorEastAsia" w:cs="MS-Gothic" w:hint="eastAsia"/>
                <w:kern w:val="0"/>
                <w:sz w:val="28"/>
                <w:szCs w:val="28"/>
              </w:rPr>
              <w:t xml:space="preserve"> </w:t>
            </w:r>
            <w:r w:rsidRPr="00D630B3">
              <w:rPr>
                <w:rFonts w:asciiTheme="minorEastAsia" w:hAnsiTheme="minorEastAsia" w:cs="MS-Gothic" w:hint="eastAsia"/>
                <w:kern w:val="0"/>
                <w:sz w:val="28"/>
                <w:szCs w:val="28"/>
              </w:rPr>
              <w:t>所</w:t>
            </w:r>
            <w:r w:rsidR="00CF5178" w:rsidRPr="00D630B3">
              <w:rPr>
                <w:rFonts w:asciiTheme="minorEastAsia" w:hAnsiTheme="minorEastAsia" w:cs="MS-Gothic" w:hint="eastAsia"/>
                <w:kern w:val="0"/>
                <w:sz w:val="28"/>
                <w:szCs w:val="28"/>
              </w:rPr>
              <w:t xml:space="preserve"> </w:t>
            </w:r>
            <w:r w:rsidRPr="00D630B3">
              <w:rPr>
                <w:rFonts w:asciiTheme="minorEastAsia" w:hAnsiTheme="minorEastAsia" w:cs="MS-Gothic" w:hint="eastAsia"/>
                <w:kern w:val="0"/>
                <w:sz w:val="28"/>
                <w:szCs w:val="28"/>
              </w:rPr>
              <w:t>名</w:t>
            </w:r>
          </w:p>
        </w:tc>
        <w:tc>
          <w:tcPr>
            <w:tcW w:w="10407" w:type="dxa"/>
          </w:tcPr>
          <w:p w:rsidR="00661051" w:rsidRPr="00D630B3" w:rsidRDefault="00661051">
            <w:pPr>
              <w:rPr>
                <w:rFonts w:asciiTheme="minorEastAsia" w:hAnsiTheme="minorEastAsia"/>
                <w:sz w:val="28"/>
                <w:szCs w:val="28"/>
              </w:rPr>
            </w:pPr>
          </w:p>
          <w:p w:rsidR="00CF5178" w:rsidRPr="00D630B3" w:rsidRDefault="00CF5178">
            <w:pPr>
              <w:rPr>
                <w:rFonts w:asciiTheme="minorEastAsia" w:hAnsiTheme="minorEastAsia"/>
                <w:sz w:val="28"/>
                <w:szCs w:val="28"/>
              </w:rPr>
            </w:pPr>
          </w:p>
        </w:tc>
      </w:tr>
      <w:tr w:rsidR="00D630B3" w:rsidRPr="00D630B3" w:rsidTr="0016335A">
        <w:tc>
          <w:tcPr>
            <w:tcW w:w="2943" w:type="dxa"/>
            <w:vAlign w:val="center"/>
          </w:tcPr>
          <w:p w:rsidR="00661051" w:rsidRPr="00D630B3" w:rsidRDefault="00661051" w:rsidP="00CF5178">
            <w:pPr>
              <w:jc w:val="center"/>
              <w:rPr>
                <w:rFonts w:asciiTheme="minorEastAsia" w:hAnsiTheme="minorEastAsia"/>
                <w:sz w:val="28"/>
                <w:szCs w:val="28"/>
              </w:rPr>
            </w:pPr>
            <w:r w:rsidRPr="00D630B3">
              <w:rPr>
                <w:rFonts w:asciiTheme="minorEastAsia" w:hAnsiTheme="minorEastAsia" w:cs="MS-Gothic" w:hint="eastAsia"/>
                <w:kern w:val="0"/>
                <w:sz w:val="28"/>
                <w:szCs w:val="28"/>
              </w:rPr>
              <w:t>法</w:t>
            </w:r>
            <w:r w:rsidR="00CF5178" w:rsidRPr="00D630B3">
              <w:rPr>
                <w:rFonts w:asciiTheme="minorEastAsia" w:hAnsiTheme="minorEastAsia" w:cs="MS-Gothic" w:hint="eastAsia"/>
                <w:kern w:val="0"/>
                <w:sz w:val="28"/>
                <w:szCs w:val="28"/>
              </w:rPr>
              <w:t xml:space="preserve"> </w:t>
            </w:r>
            <w:r w:rsidRPr="00D630B3">
              <w:rPr>
                <w:rFonts w:asciiTheme="minorEastAsia" w:hAnsiTheme="minorEastAsia" w:cs="MS-Gothic" w:hint="eastAsia"/>
                <w:kern w:val="0"/>
                <w:sz w:val="28"/>
                <w:szCs w:val="28"/>
              </w:rPr>
              <w:t>人</w:t>
            </w:r>
            <w:r w:rsidR="00CF5178" w:rsidRPr="00D630B3">
              <w:rPr>
                <w:rFonts w:asciiTheme="minorEastAsia" w:hAnsiTheme="minorEastAsia" w:cs="MS-Gothic" w:hint="eastAsia"/>
                <w:kern w:val="0"/>
                <w:sz w:val="28"/>
                <w:szCs w:val="28"/>
              </w:rPr>
              <w:t xml:space="preserve"> </w:t>
            </w:r>
            <w:r w:rsidRPr="00D630B3">
              <w:rPr>
                <w:rFonts w:asciiTheme="minorEastAsia" w:hAnsiTheme="minorEastAsia" w:cs="MS-Gothic" w:hint="eastAsia"/>
                <w:kern w:val="0"/>
                <w:sz w:val="28"/>
                <w:szCs w:val="28"/>
              </w:rPr>
              <w:t>名</w:t>
            </w:r>
          </w:p>
        </w:tc>
        <w:tc>
          <w:tcPr>
            <w:tcW w:w="10407" w:type="dxa"/>
          </w:tcPr>
          <w:p w:rsidR="00661051" w:rsidRPr="00D630B3" w:rsidRDefault="00661051">
            <w:pPr>
              <w:rPr>
                <w:rFonts w:asciiTheme="minorEastAsia" w:hAnsiTheme="minorEastAsia"/>
                <w:sz w:val="28"/>
                <w:szCs w:val="28"/>
              </w:rPr>
            </w:pPr>
          </w:p>
          <w:p w:rsidR="00CF5178" w:rsidRPr="00D630B3" w:rsidRDefault="00CF5178">
            <w:pPr>
              <w:rPr>
                <w:rFonts w:asciiTheme="minorEastAsia" w:hAnsiTheme="minorEastAsia"/>
                <w:sz w:val="28"/>
                <w:szCs w:val="28"/>
              </w:rPr>
            </w:pPr>
          </w:p>
        </w:tc>
      </w:tr>
      <w:tr w:rsidR="00D630B3" w:rsidRPr="00D630B3" w:rsidTr="0016335A">
        <w:tc>
          <w:tcPr>
            <w:tcW w:w="2943" w:type="dxa"/>
            <w:vAlign w:val="center"/>
          </w:tcPr>
          <w:p w:rsidR="00661051" w:rsidRPr="00D630B3" w:rsidRDefault="00661051" w:rsidP="00CF5178">
            <w:pPr>
              <w:jc w:val="center"/>
              <w:rPr>
                <w:rFonts w:asciiTheme="minorEastAsia" w:hAnsiTheme="minorEastAsia"/>
                <w:sz w:val="28"/>
                <w:szCs w:val="28"/>
              </w:rPr>
            </w:pPr>
            <w:r w:rsidRPr="00D630B3">
              <w:rPr>
                <w:rFonts w:asciiTheme="minorEastAsia" w:hAnsiTheme="minorEastAsia" w:hint="eastAsia"/>
                <w:sz w:val="28"/>
                <w:szCs w:val="28"/>
              </w:rPr>
              <w:t>点</w:t>
            </w:r>
            <w:r w:rsidR="00CF5178" w:rsidRPr="00D630B3">
              <w:rPr>
                <w:rFonts w:asciiTheme="minorEastAsia" w:hAnsiTheme="minorEastAsia" w:hint="eastAsia"/>
                <w:sz w:val="28"/>
                <w:szCs w:val="28"/>
              </w:rPr>
              <w:t xml:space="preserve"> </w:t>
            </w:r>
            <w:r w:rsidRPr="00D630B3">
              <w:rPr>
                <w:rFonts w:asciiTheme="minorEastAsia" w:hAnsiTheme="minorEastAsia" w:hint="eastAsia"/>
                <w:sz w:val="28"/>
                <w:szCs w:val="28"/>
              </w:rPr>
              <w:t>検</w:t>
            </w:r>
            <w:r w:rsidR="00CF5178" w:rsidRPr="00D630B3">
              <w:rPr>
                <w:rFonts w:asciiTheme="minorEastAsia" w:hAnsiTheme="minorEastAsia" w:hint="eastAsia"/>
                <w:sz w:val="28"/>
                <w:szCs w:val="28"/>
              </w:rPr>
              <w:t xml:space="preserve"> </w:t>
            </w:r>
            <w:r w:rsidRPr="00D630B3">
              <w:rPr>
                <w:rFonts w:asciiTheme="minorEastAsia" w:hAnsiTheme="minorEastAsia" w:hint="eastAsia"/>
                <w:sz w:val="28"/>
                <w:szCs w:val="28"/>
              </w:rPr>
              <w:t>者</w:t>
            </w:r>
            <w:r w:rsidR="00CF5178" w:rsidRPr="00D630B3">
              <w:rPr>
                <w:rFonts w:asciiTheme="minorEastAsia" w:hAnsiTheme="minorEastAsia" w:hint="eastAsia"/>
                <w:sz w:val="28"/>
                <w:szCs w:val="28"/>
              </w:rPr>
              <w:t xml:space="preserve"> </w:t>
            </w:r>
            <w:r w:rsidRPr="00D630B3">
              <w:rPr>
                <w:rFonts w:asciiTheme="minorEastAsia" w:hAnsiTheme="minorEastAsia" w:hint="eastAsia"/>
                <w:sz w:val="28"/>
                <w:szCs w:val="28"/>
              </w:rPr>
              <w:t>職</w:t>
            </w:r>
            <w:r w:rsidR="00CF5178" w:rsidRPr="00D630B3">
              <w:rPr>
                <w:rFonts w:asciiTheme="minorEastAsia" w:hAnsiTheme="minorEastAsia" w:hint="eastAsia"/>
                <w:sz w:val="28"/>
                <w:szCs w:val="28"/>
              </w:rPr>
              <w:t xml:space="preserve"> </w:t>
            </w:r>
            <w:r w:rsidRPr="00D630B3">
              <w:rPr>
                <w:rFonts w:asciiTheme="minorEastAsia" w:hAnsiTheme="minorEastAsia" w:hint="eastAsia"/>
                <w:sz w:val="28"/>
                <w:szCs w:val="28"/>
              </w:rPr>
              <w:t>氏</w:t>
            </w:r>
            <w:r w:rsidR="00CF5178" w:rsidRPr="00D630B3">
              <w:rPr>
                <w:rFonts w:asciiTheme="minorEastAsia" w:hAnsiTheme="minorEastAsia" w:hint="eastAsia"/>
                <w:sz w:val="28"/>
                <w:szCs w:val="28"/>
              </w:rPr>
              <w:t xml:space="preserve"> </w:t>
            </w:r>
            <w:r w:rsidRPr="00D630B3">
              <w:rPr>
                <w:rFonts w:asciiTheme="minorEastAsia" w:hAnsiTheme="minorEastAsia" w:hint="eastAsia"/>
                <w:sz w:val="28"/>
                <w:szCs w:val="28"/>
              </w:rPr>
              <w:t>名</w:t>
            </w:r>
          </w:p>
        </w:tc>
        <w:tc>
          <w:tcPr>
            <w:tcW w:w="10407" w:type="dxa"/>
          </w:tcPr>
          <w:p w:rsidR="00661051" w:rsidRPr="00D630B3" w:rsidRDefault="00661051">
            <w:pPr>
              <w:rPr>
                <w:rFonts w:asciiTheme="minorEastAsia" w:hAnsiTheme="minorEastAsia"/>
                <w:sz w:val="28"/>
                <w:szCs w:val="28"/>
              </w:rPr>
            </w:pPr>
          </w:p>
          <w:p w:rsidR="00CF5178" w:rsidRPr="00D630B3" w:rsidRDefault="00CF5178">
            <w:pPr>
              <w:rPr>
                <w:rFonts w:asciiTheme="minorEastAsia" w:hAnsiTheme="minorEastAsia"/>
                <w:sz w:val="28"/>
                <w:szCs w:val="28"/>
              </w:rPr>
            </w:pPr>
          </w:p>
        </w:tc>
      </w:tr>
      <w:tr w:rsidR="00661051" w:rsidRPr="00D630B3" w:rsidTr="0016335A">
        <w:tc>
          <w:tcPr>
            <w:tcW w:w="2943" w:type="dxa"/>
            <w:vAlign w:val="center"/>
          </w:tcPr>
          <w:p w:rsidR="00661051" w:rsidRPr="00D630B3" w:rsidRDefault="00661051" w:rsidP="00CF5178">
            <w:pPr>
              <w:jc w:val="center"/>
              <w:rPr>
                <w:rFonts w:asciiTheme="minorEastAsia" w:hAnsiTheme="minorEastAsia"/>
                <w:sz w:val="28"/>
                <w:szCs w:val="28"/>
              </w:rPr>
            </w:pPr>
            <w:r w:rsidRPr="00D630B3">
              <w:rPr>
                <w:rFonts w:asciiTheme="minorEastAsia" w:hAnsiTheme="minorEastAsia" w:hint="eastAsia"/>
                <w:sz w:val="28"/>
                <w:szCs w:val="28"/>
              </w:rPr>
              <w:t>備</w:t>
            </w:r>
            <w:r w:rsidR="00CF5178" w:rsidRPr="00D630B3">
              <w:rPr>
                <w:rFonts w:asciiTheme="minorEastAsia" w:hAnsiTheme="minorEastAsia" w:hint="eastAsia"/>
                <w:sz w:val="28"/>
                <w:szCs w:val="28"/>
              </w:rPr>
              <w:t xml:space="preserve"> </w:t>
            </w:r>
            <w:r w:rsidRPr="00D630B3">
              <w:rPr>
                <w:rFonts w:asciiTheme="minorEastAsia" w:hAnsiTheme="minorEastAsia" w:hint="eastAsia"/>
                <w:sz w:val="28"/>
                <w:szCs w:val="28"/>
              </w:rPr>
              <w:t>考</w:t>
            </w:r>
          </w:p>
        </w:tc>
        <w:tc>
          <w:tcPr>
            <w:tcW w:w="10407" w:type="dxa"/>
          </w:tcPr>
          <w:p w:rsidR="00661051" w:rsidRPr="00D630B3" w:rsidRDefault="00661051">
            <w:pPr>
              <w:rPr>
                <w:rFonts w:asciiTheme="minorEastAsia" w:hAnsiTheme="minorEastAsia"/>
                <w:sz w:val="28"/>
                <w:szCs w:val="28"/>
              </w:rPr>
            </w:pPr>
          </w:p>
          <w:p w:rsidR="00CF5178" w:rsidRPr="00D630B3" w:rsidRDefault="00CF5178">
            <w:pPr>
              <w:rPr>
                <w:rFonts w:asciiTheme="minorEastAsia" w:hAnsiTheme="minorEastAsia"/>
                <w:sz w:val="28"/>
                <w:szCs w:val="28"/>
              </w:rPr>
            </w:pPr>
          </w:p>
        </w:tc>
      </w:tr>
    </w:tbl>
    <w:p w:rsidR="00661051" w:rsidRPr="00D630B3" w:rsidRDefault="00661051">
      <w:pPr>
        <w:widowControl/>
        <w:jc w:val="left"/>
        <w:rPr>
          <w:rFonts w:asciiTheme="minorEastAsia" w:hAnsiTheme="minorEastAsia"/>
          <w:sz w:val="28"/>
          <w:szCs w:val="28"/>
        </w:rPr>
      </w:pPr>
    </w:p>
    <w:tbl>
      <w:tblPr>
        <w:tblStyle w:val="a3"/>
        <w:tblW w:w="0" w:type="auto"/>
        <w:tblLayout w:type="fixed"/>
        <w:tblLook w:val="04A0" w:firstRow="1" w:lastRow="0" w:firstColumn="1" w:lastColumn="0" w:noHBand="0" w:noVBand="1"/>
      </w:tblPr>
      <w:tblGrid>
        <w:gridCol w:w="1951"/>
        <w:gridCol w:w="7513"/>
        <w:gridCol w:w="1134"/>
        <w:gridCol w:w="2268"/>
        <w:gridCol w:w="1843"/>
      </w:tblGrid>
      <w:tr w:rsidR="00D630B3" w:rsidRPr="00D630B3" w:rsidTr="001F582C">
        <w:tc>
          <w:tcPr>
            <w:tcW w:w="1951" w:type="dxa"/>
            <w:shd w:val="clear" w:color="auto" w:fill="D9D9D9" w:themeFill="background1" w:themeFillShade="D9"/>
            <w:vAlign w:val="center"/>
          </w:tcPr>
          <w:p w:rsidR="00661051" w:rsidRPr="00D630B3" w:rsidRDefault="00661051" w:rsidP="00CF5178">
            <w:pPr>
              <w:jc w:val="center"/>
              <w:rPr>
                <w:rFonts w:asciiTheme="minorEastAsia" w:hAnsiTheme="minorEastAsia"/>
                <w:sz w:val="20"/>
                <w:szCs w:val="20"/>
              </w:rPr>
            </w:pPr>
            <w:r w:rsidRPr="00D630B3">
              <w:rPr>
                <w:rFonts w:asciiTheme="minorEastAsia" w:hAnsiTheme="minorEastAsia" w:hint="eastAsia"/>
                <w:sz w:val="20"/>
                <w:szCs w:val="20"/>
              </w:rPr>
              <w:lastRenderedPageBreak/>
              <w:t>点検項目</w:t>
            </w:r>
          </w:p>
        </w:tc>
        <w:tc>
          <w:tcPr>
            <w:tcW w:w="7513" w:type="dxa"/>
            <w:shd w:val="clear" w:color="auto" w:fill="D9D9D9" w:themeFill="background1" w:themeFillShade="D9"/>
            <w:vAlign w:val="center"/>
          </w:tcPr>
          <w:p w:rsidR="00661051" w:rsidRPr="00D630B3" w:rsidRDefault="00661051" w:rsidP="00CF5178">
            <w:pPr>
              <w:jc w:val="center"/>
              <w:rPr>
                <w:rFonts w:asciiTheme="minorEastAsia" w:hAnsiTheme="minorEastAsia"/>
                <w:sz w:val="20"/>
                <w:szCs w:val="20"/>
              </w:rPr>
            </w:pPr>
            <w:r w:rsidRPr="00D630B3">
              <w:rPr>
                <w:rFonts w:asciiTheme="minorEastAsia" w:hAnsiTheme="minorEastAsia" w:hint="eastAsia"/>
                <w:sz w:val="20"/>
                <w:szCs w:val="20"/>
              </w:rPr>
              <w:t>点検事項</w:t>
            </w:r>
          </w:p>
        </w:tc>
        <w:tc>
          <w:tcPr>
            <w:tcW w:w="1134" w:type="dxa"/>
            <w:shd w:val="clear" w:color="auto" w:fill="D9D9D9" w:themeFill="background1" w:themeFillShade="D9"/>
            <w:vAlign w:val="center"/>
          </w:tcPr>
          <w:p w:rsidR="00661051" w:rsidRPr="00D630B3" w:rsidRDefault="00661051" w:rsidP="0066035D">
            <w:pPr>
              <w:jc w:val="center"/>
              <w:rPr>
                <w:rFonts w:asciiTheme="minorEastAsia" w:hAnsiTheme="minorEastAsia"/>
                <w:sz w:val="20"/>
                <w:szCs w:val="20"/>
              </w:rPr>
            </w:pPr>
            <w:r w:rsidRPr="00D630B3">
              <w:rPr>
                <w:rFonts w:asciiTheme="minorEastAsia" w:hAnsiTheme="minorEastAsia" w:hint="eastAsia"/>
                <w:sz w:val="20"/>
                <w:szCs w:val="20"/>
              </w:rPr>
              <w:t>点検結果</w:t>
            </w:r>
          </w:p>
        </w:tc>
        <w:tc>
          <w:tcPr>
            <w:tcW w:w="2268" w:type="dxa"/>
            <w:shd w:val="clear" w:color="auto" w:fill="D9D9D9" w:themeFill="background1" w:themeFillShade="D9"/>
            <w:vAlign w:val="center"/>
          </w:tcPr>
          <w:p w:rsidR="00661051" w:rsidRPr="00D630B3" w:rsidRDefault="00661051" w:rsidP="00CF5178">
            <w:pPr>
              <w:jc w:val="center"/>
              <w:rPr>
                <w:rFonts w:asciiTheme="minorEastAsia" w:hAnsiTheme="minorEastAsia"/>
                <w:sz w:val="20"/>
                <w:szCs w:val="20"/>
              </w:rPr>
            </w:pPr>
            <w:r w:rsidRPr="00D630B3">
              <w:rPr>
                <w:rFonts w:asciiTheme="minorEastAsia" w:hAnsiTheme="minorEastAsia" w:hint="eastAsia"/>
                <w:sz w:val="20"/>
                <w:szCs w:val="20"/>
              </w:rPr>
              <w:t>根拠法令</w:t>
            </w:r>
          </w:p>
        </w:tc>
        <w:tc>
          <w:tcPr>
            <w:tcW w:w="1843" w:type="dxa"/>
            <w:shd w:val="clear" w:color="auto" w:fill="D9D9D9" w:themeFill="background1" w:themeFillShade="D9"/>
            <w:vAlign w:val="center"/>
          </w:tcPr>
          <w:p w:rsidR="00661051" w:rsidRPr="00D630B3" w:rsidRDefault="00661051" w:rsidP="00CF5178">
            <w:pPr>
              <w:jc w:val="center"/>
              <w:rPr>
                <w:rFonts w:asciiTheme="minorEastAsia" w:hAnsiTheme="minorEastAsia"/>
                <w:sz w:val="20"/>
                <w:szCs w:val="20"/>
              </w:rPr>
            </w:pPr>
            <w:r w:rsidRPr="00D630B3">
              <w:rPr>
                <w:rFonts w:asciiTheme="minorEastAsia" w:hAnsiTheme="minorEastAsia" w:hint="eastAsia"/>
                <w:sz w:val="20"/>
                <w:szCs w:val="20"/>
              </w:rPr>
              <w:t>点検書類等</w:t>
            </w:r>
          </w:p>
        </w:tc>
      </w:tr>
      <w:tr w:rsidR="00D630B3" w:rsidRPr="00D630B3" w:rsidTr="001F582C">
        <w:tc>
          <w:tcPr>
            <w:tcW w:w="1951" w:type="dxa"/>
            <w:vMerge w:val="restart"/>
          </w:tcPr>
          <w:p w:rsidR="00B44FEA" w:rsidRPr="00D630B3" w:rsidRDefault="00B44FEA">
            <w:pPr>
              <w:rPr>
                <w:rFonts w:asciiTheme="minorEastAsia" w:hAnsiTheme="minorEastAsia"/>
                <w:sz w:val="20"/>
                <w:szCs w:val="20"/>
              </w:rPr>
            </w:pPr>
            <w:r w:rsidRPr="00D630B3">
              <w:rPr>
                <w:rFonts w:asciiTheme="minorEastAsia" w:hAnsiTheme="minorEastAsia" w:cs="MS-Gothic" w:hint="eastAsia"/>
                <w:kern w:val="0"/>
                <w:sz w:val="20"/>
                <w:szCs w:val="20"/>
              </w:rPr>
              <w:t>第１</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基本方針</w:t>
            </w:r>
          </w:p>
        </w:tc>
        <w:tc>
          <w:tcPr>
            <w:tcW w:w="7513" w:type="dxa"/>
          </w:tcPr>
          <w:p w:rsidR="00B44FEA" w:rsidRPr="00D630B3" w:rsidRDefault="00B44FEA" w:rsidP="001C2049">
            <w:pPr>
              <w:autoSpaceDE w:val="0"/>
              <w:autoSpaceDN w:val="0"/>
              <w:adjustRightInd w:val="0"/>
              <w:ind w:left="200" w:hangingChars="100" w:hanging="200"/>
              <w:jc w:val="left"/>
              <w:rPr>
                <w:rFonts w:asciiTheme="minorEastAsia" w:hAnsiTheme="minorEastAsia"/>
                <w:sz w:val="20"/>
                <w:szCs w:val="20"/>
              </w:rPr>
            </w:pP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介護老人保健施設は、施設サービス計画に基づいて、看護、医学的管理の下における介護及び機能訓練その他必要な医療並びに日常生活上の世話を行うことにより、入所者がその有する能力に応じ自立した日常生活を営むことができるようにすることとともに、その者の居宅における生活への復帰を目指したものとなっているか。</w:t>
            </w:r>
          </w:p>
        </w:tc>
        <w:tc>
          <w:tcPr>
            <w:tcW w:w="1134" w:type="dxa"/>
          </w:tcPr>
          <w:p w:rsidR="00B44FEA" w:rsidRPr="00D630B3" w:rsidRDefault="00B44FEA" w:rsidP="0066035D">
            <w:pPr>
              <w:jc w:val="center"/>
              <w:rPr>
                <w:rFonts w:asciiTheme="minorEastAsia" w:hAnsiTheme="minorEastAsia"/>
                <w:sz w:val="20"/>
                <w:szCs w:val="20"/>
              </w:rPr>
            </w:pPr>
          </w:p>
          <w:p w:rsidR="00B44FEA" w:rsidRPr="00D630B3" w:rsidRDefault="00B44FEA" w:rsidP="0066035D">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44FEA" w:rsidRPr="00D630B3" w:rsidRDefault="00B44FEA">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法第</w:t>
            </w:r>
            <w:r w:rsidRPr="00D630B3">
              <w:rPr>
                <w:rFonts w:asciiTheme="minorEastAsia" w:hAnsiTheme="minorEastAsia" w:cs="MS-Gothic"/>
                <w:kern w:val="0"/>
                <w:sz w:val="20"/>
                <w:szCs w:val="20"/>
                <w:lang w:eastAsia="zh-CN"/>
              </w:rPr>
              <w:t>96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B44FEA" w:rsidRPr="00D630B3" w:rsidRDefault="00B44FEA" w:rsidP="00416FDD">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条例第2条第1項</w:t>
            </w:r>
          </w:p>
          <w:p w:rsidR="00B44FEA" w:rsidRPr="00D630B3" w:rsidRDefault="00B44FEA" w:rsidP="001C204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w:t>
            </w:r>
          </w:p>
          <w:p w:rsidR="00B44FEA" w:rsidRPr="00D630B3" w:rsidRDefault="00B44FEA">
            <w:pPr>
              <w:rPr>
                <w:rFonts w:asciiTheme="minorEastAsia" w:hAnsiTheme="minorEastAsia"/>
                <w:sz w:val="20"/>
                <w:szCs w:val="20"/>
              </w:rPr>
            </w:pPr>
          </w:p>
        </w:tc>
        <w:tc>
          <w:tcPr>
            <w:tcW w:w="1843" w:type="dxa"/>
            <w:vMerge w:val="restart"/>
          </w:tcPr>
          <w:p w:rsidR="00B44FEA" w:rsidRPr="00D630B3" w:rsidRDefault="00B44FEA" w:rsidP="001C2049">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・定款・寄付行為、運営規程</w:t>
            </w:r>
          </w:p>
          <w:p w:rsidR="00B44FEA" w:rsidRPr="00D630B3" w:rsidRDefault="00B44FEA">
            <w:pPr>
              <w:rPr>
                <w:rFonts w:asciiTheme="minorEastAsia" w:hAnsiTheme="minorEastAsia"/>
                <w:sz w:val="20"/>
                <w:szCs w:val="20"/>
              </w:rPr>
            </w:pPr>
            <w:r w:rsidRPr="00D630B3">
              <w:rPr>
                <w:rFonts w:asciiTheme="minorEastAsia" w:hAnsiTheme="minorEastAsia" w:cs="MS-Gothic" w:hint="eastAsia"/>
                <w:kern w:val="0"/>
                <w:sz w:val="20"/>
                <w:szCs w:val="20"/>
              </w:rPr>
              <w:t>・パンフレット等</w:t>
            </w:r>
          </w:p>
        </w:tc>
      </w:tr>
      <w:tr w:rsidR="00D630B3" w:rsidRPr="00D630B3" w:rsidTr="001F582C">
        <w:tc>
          <w:tcPr>
            <w:tcW w:w="1951" w:type="dxa"/>
            <w:vMerge/>
          </w:tcPr>
          <w:p w:rsidR="00B44FEA" w:rsidRPr="00D630B3" w:rsidRDefault="00B44FEA">
            <w:pPr>
              <w:rPr>
                <w:rFonts w:asciiTheme="minorEastAsia" w:hAnsiTheme="minorEastAsia"/>
                <w:sz w:val="20"/>
                <w:szCs w:val="20"/>
              </w:rPr>
            </w:pPr>
          </w:p>
        </w:tc>
        <w:tc>
          <w:tcPr>
            <w:tcW w:w="7513" w:type="dxa"/>
          </w:tcPr>
          <w:p w:rsidR="00B44FEA" w:rsidRPr="00D630B3" w:rsidRDefault="00B44FEA" w:rsidP="001C204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 xml:space="preserve">　介護老人保健施設は、入所者の意思及び人格を尊重し、常に入所者の立場に立って介護保健施設サービスの提供に努めているか。</w:t>
            </w:r>
          </w:p>
        </w:tc>
        <w:tc>
          <w:tcPr>
            <w:tcW w:w="1134" w:type="dxa"/>
          </w:tcPr>
          <w:p w:rsidR="00B44FEA" w:rsidRPr="00D630B3" w:rsidRDefault="00B44FEA" w:rsidP="0066035D">
            <w:pPr>
              <w:jc w:val="center"/>
              <w:rPr>
                <w:rFonts w:asciiTheme="minorEastAsia" w:hAnsiTheme="minorEastAsia"/>
                <w:sz w:val="20"/>
                <w:szCs w:val="20"/>
              </w:rPr>
            </w:pPr>
          </w:p>
          <w:p w:rsidR="00B44FEA" w:rsidRPr="00D630B3" w:rsidRDefault="00B44FEA" w:rsidP="0066035D">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44FEA" w:rsidRPr="00D630B3" w:rsidRDefault="00B44FEA" w:rsidP="00B617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条例第2条第2項</w:t>
            </w:r>
          </w:p>
          <w:p w:rsidR="00B44FEA" w:rsidRPr="00D630B3" w:rsidRDefault="00B44FEA" w:rsidP="001C204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B44FEA" w:rsidRPr="00D630B3" w:rsidRDefault="00B44FEA">
            <w:pPr>
              <w:rPr>
                <w:rFonts w:asciiTheme="minorEastAsia" w:hAnsiTheme="minorEastAsia"/>
                <w:sz w:val="20"/>
                <w:szCs w:val="20"/>
                <w:lang w:eastAsia="zh-CN"/>
              </w:rPr>
            </w:pPr>
          </w:p>
        </w:tc>
      </w:tr>
      <w:tr w:rsidR="00D630B3" w:rsidRPr="00D630B3" w:rsidTr="001F582C">
        <w:tc>
          <w:tcPr>
            <w:tcW w:w="1951" w:type="dxa"/>
            <w:vMerge/>
          </w:tcPr>
          <w:p w:rsidR="00B44FEA" w:rsidRPr="00D630B3" w:rsidRDefault="00B44FEA">
            <w:pPr>
              <w:rPr>
                <w:rFonts w:asciiTheme="minorEastAsia" w:hAnsiTheme="minorEastAsia"/>
                <w:sz w:val="20"/>
                <w:szCs w:val="20"/>
                <w:lang w:eastAsia="zh-CN"/>
              </w:rPr>
            </w:pPr>
          </w:p>
        </w:tc>
        <w:tc>
          <w:tcPr>
            <w:tcW w:w="7513" w:type="dxa"/>
          </w:tcPr>
          <w:p w:rsidR="00B44FEA" w:rsidRPr="00D630B3" w:rsidRDefault="00B44FEA" w:rsidP="001C204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 xml:space="preserve">　介護老人保健施設は、明るく家庭的な雰囲気を有し、地域や家庭との結び付きを重視した運営を行い、市町村（特別区を含む。以下同じ。）、居宅介護支援事業者（居宅介護支援事業を行う者をいう。以下同じ。）、居宅サービス事業者（居宅サービス事業を行う者をいう。）、他の介護保険施設その他の保健医療サービス又は福祉サービスを提供する者との密接な連携に努めているか。</w:t>
            </w:r>
          </w:p>
          <w:p w:rsidR="00B44FEA" w:rsidRPr="00D630B3" w:rsidRDefault="00B44FEA" w:rsidP="001C2049">
            <w:pPr>
              <w:autoSpaceDE w:val="0"/>
              <w:autoSpaceDN w:val="0"/>
              <w:adjustRightInd w:val="0"/>
              <w:ind w:left="200" w:hangingChars="100" w:hanging="200"/>
              <w:jc w:val="left"/>
              <w:rPr>
                <w:rFonts w:asciiTheme="minorEastAsia" w:hAnsiTheme="minorEastAsia" w:cs="MS-Gothic"/>
                <w:kern w:val="0"/>
                <w:sz w:val="20"/>
                <w:szCs w:val="20"/>
              </w:rPr>
            </w:pPr>
          </w:p>
          <w:p w:rsidR="00B44FEA" w:rsidRPr="00D630B3" w:rsidRDefault="00B44FEA" w:rsidP="00682A23">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事業運営の方針は上記の基本方針に沿ったものとなっているか。</w:t>
            </w:r>
          </w:p>
          <w:p w:rsidR="00B44FEA" w:rsidRPr="00D630B3" w:rsidRDefault="00B44FEA" w:rsidP="00D962FC">
            <w:pPr>
              <w:pStyle w:val="a4"/>
              <w:numPr>
                <w:ilvl w:val="0"/>
                <w:numId w:val="2"/>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運営規程、パンフレット、その他利用者に説明する文書は、法令、規則等に反した内容となっていないか。</w:t>
            </w:r>
          </w:p>
          <w:p w:rsidR="00B44FEA" w:rsidRPr="00D630B3" w:rsidRDefault="00B44FEA" w:rsidP="001C2049">
            <w:pPr>
              <w:autoSpaceDE w:val="0"/>
              <w:autoSpaceDN w:val="0"/>
              <w:adjustRightInd w:val="0"/>
              <w:ind w:leftChars="100" w:left="210" w:firstLineChars="200" w:firstLine="400"/>
              <w:jc w:val="left"/>
              <w:rPr>
                <w:rFonts w:asciiTheme="minorEastAsia" w:hAnsiTheme="minorEastAsia"/>
                <w:sz w:val="20"/>
                <w:szCs w:val="20"/>
              </w:rPr>
            </w:pPr>
            <w:r w:rsidRPr="00D630B3">
              <w:rPr>
                <w:rFonts w:asciiTheme="minorEastAsia" w:hAnsiTheme="minorEastAsia" w:cs="MS-Gothic" w:hint="eastAsia"/>
                <w:kern w:val="0"/>
                <w:sz w:val="20"/>
                <w:szCs w:val="20"/>
              </w:rPr>
              <w:t>特に、①利用料、②勤務体制、③入所者の処遇、④身体拘束に関するものはどのようになっているか。</w:t>
            </w:r>
          </w:p>
        </w:tc>
        <w:tc>
          <w:tcPr>
            <w:tcW w:w="1134" w:type="dxa"/>
          </w:tcPr>
          <w:p w:rsidR="00B44FEA" w:rsidRPr="00D630B3" w:rsidRDefault="00B44FEA" w:rsidP="0066035D">
            <w:pPr>
              <w:jc w:val="center"/>
              <w:rPr>
                <w:rFonts w:asciiTheme="minorEastAsia" w:hAnsiTheme="minorEastAsia"/>
                <w:sz w:val="20"/>
                <w:szCs w:val="20"/>
              </w:rPr>
            </w:pPr>
          </w:p>
          <w:p w:rsidR="00B44FEA" w:rsidRPr="00D630B3" w:rsidRDefault="00B44FEA" w:rsidP="0066035D">
            <w:pPr>
              <w:jc w:val="center"/>
              <w:rPr>
                <w:rFonts w:asciiTheme="minorEastAsia" w:hAnsiTheme="minorEastAsia"/>
                <w:sz w:val="20"/>
                <w:szCs w:val="20"/>
              </w:rPr>
            </w:pPr>
            <w:r w:rsidRPr="00D630B3">
              <w:rPr>
                <w:rFonts w:asciiTheme="minorEastAsia" w:hAnsiTheme="minorEastAsia" w:hint="eastAsia"/>
                <w:sz w:val="20"/>
                <w:szCs w:val="20"/>
              </w:rPr>
              <w:t>適・否</w:t>
            </w:r>
          </w:p>
          <w:p w:rsidR="00B44FEA" w:rsidRPr="00D630B3" w:rsidRDefault="00B44FEA" w:rsidP="0066035D">
            <w:pPr>
              <w:jc w:val="center"/>
              <w:rPr>
                <w:rFonts w:asciiTheme="minorEastAsia" w:hAnsiTheme="minorEastAsia"/>
                <w:sz w:val="20"/>
                <w:szCs w:val="20"/>
              </w:rPr>
            </w:pPr>
          </w:p>
          <w:p w:rsidR="00B44FEA" w:rsidRPr="00D630B3" w:rsidRDefault="00B44FEA" w:rsidP="0066035D">
            <w:pPr>
              <w:jc w:val="center"/>
              <w:rPr>
                <w:rFonts w:asciiTheme="minorEastAsia" w:hAnsiTheme="minorEastAsia"/>
                <w:sz w:val="20"/>
                <w:szCs w:val="20"/>
              </w:rPr>
            </w:pPr>
          </w:p>
          <w:p w:rsidR="00B44FEA" w:rsidRPr="00D630B3" w:rsidRDefault="00B44FEA" w:rsidP="0066035D">
            <w:pPr>
              <w:jc w:val="center"/>
              <w:rPr>
                <w:rFonts w:asciiTheme="minorEastAsia" w:hAnsiTheme="minorEastAsia"/>
                <w:sz w:val="20"/>
                <w:szCs w:val="20"/>
              </w:rPr>
            </w:pPr>
          </w:p>
          <w:p w:rsidR="00B44FEA" w:rsidRPr="00D630B3" w:rsidRDefault="00B44FEA" w:rsidP="0066035D">
            <w:pPr>
              <w:jc w:val="center"/>
              <w:rPr>
                <w:rFonts w:asciiTheme="minorEastAsia" w:hAnsiTheme="minorEastAsia"/>
                <w:sz w:val="20"/>
                <w:szCs w:val="20"/>
              </w:rPr>
            </w:pPr>
          </w:p>
          <w:p w:rsidR="00B44FEA" w:rsidRPr="00D630B3" w:rsidRDefault="00B44FEA" w:rsidP="0066035D">
            <w:pPr>
              <w:jc w:val="center"/>
              <w:rPr>
                <w:rFonts w:asciiTheme="minorEastAsia" w:hAnsiTheme="minorEastAsia"/>
                <w:sz w:val="20"/>
                <w:szCs w:val="20"/>
              </w:rPr>
            </w:pPr>
          </w:p>
          <w:p w:rsidR="00B44FEA" w:rsidRPr="00D630B3" w:rsidRDefault="00B44FEA" w:rsidP="0066035D">
            <w:pPr>
              <w:jc w:val="center"/>
              <w:rPr>
                <w:rFonts w:asciiTheme="minorEastAsia" w:hAnsiTheme="minorEastAsia"/>
                <w:sz w:val="20"/>
                <w:szCs w:val="20"/>
              </w:rPr>
            </w:pPr>
            <w:r w:rsidRPr="00D630B3">
              <w:rPr>
                <w:rFonts w:asciiTheme="minorEastAsia" w:hAnsiTheme="minorEastAsia" w:hint="eastAsia"/>
                <w:sz w:val="20"/>
                <w:szCs w:val="20"/>
              </w:rPr>
              <w:t>適・否</w:t>
            </w:r>
          </w:p>
          <w:p w:rsidR="00B44FEA" w:rsidRPr="00D630B3" w:rsidRDefault="00B44FEA" w:rsidP="0066035D">
            <w:pPr>
              <w:jc w:val="center"/>
              <w:rPr>
                <w:rFonts w:asciiTheme="minorEastAsia" w:hAnsiTheme="minorEastAsia"/>
                <w:sz w:val="20"/>
                <w:szCs w:val="20"/>
              </w:rPr>
            </w:pPr>
            <w:r w:rsidRPr="00D630B3">
              <w:rPr>
                <w:rFonts w:asciiTheme="minorEastAsia" w:hAnsiTheme="minorEastAsia" w:hint="eastAsia"/>
                <w:sz w:val="20"/>
                <w:szCs w:val="20"/>
              </w:rPr>
              <w:t>適・否</w:t>
            </w:r>
          </w:p>
          <w:p w:rsidR="00B44FEA" w:rsidRPr="00D630B3" w:rsidRDefault="00B44FEA" w:rsidP="0066035D">
            <w:pPr>
              <w:jc w:val="center"/>
              <w:rPr>
                <w:rFonts w:asciiTheme="minorEastAsia" w:hAnsiTheme="minorEastAsia"/>
                <w:sz w:val="20"/>
                <w:szCs w:val="20"/>
              </w:rPr>
            </w:pPr>
          </w:p>
        </w:tc>
        <w:tc>
          <w:tcPr>
            <w:tcW w:w="2268" w:type="dxa"/>
          </w:tcPr>
          <w:p w:rsidR="00B44FEA" w:rsidRPr="00D630B3" w:rsidRDefault="00B44FEA">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条例第2条第3項</w:t>
            </w:r>
          </w:p>
          <w:p w:rsidR="00B44FEA" w:rsidRPr="00D630B3" w:rsidRDefault="00B44FEA" w:rsidP="00BA4C12">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B44FEA" w:rsidRPr="00D630B3" w:rsidRDefault="00B44FEA">
            <w:pPr>
              <w:rPr>
                <w:rFonts w:asciiTheme="minorEastAsia" w:hAnsiTheme="minorEastAsia"/>
                <w:sz w:val="20"/>
                <w:szCs w:val="20"/>
                <w:lang w:eastAsia="zh-CN"/>
              </w:rPr>
            </w:pPr>
          </w:p>
        </w:tc>
        <w:tc>
          <w:tcPr>
            <w:tcW w:w="1843" w:type="dxa"/>
            <w:vMerge/>
          </w:tcPr>
          <w:p w:rsidR="00B44FEA" w:rsidRPr="00D630B3" w:rsidRDefault="00B44FEA">
            <w:pPr>
              <w:rPr>
                <w:rFonts w:asciiTheme="minorEastAsia" w:hAnsiTheme="minorEastAsia"/>
                <w:sz w:val="20"/>
                <w:szCs w:val="20"/>
                <w:lang w:eastAsia="zh-CN"/>
              </w:rPr>
            </w:pPr>
          </w:p>
        </w:tc>
      </w:tr>
      <w:tr w:rsidR="00D630B3" w:rsidRPr="00D630B3" w:rsidTr="001F582C">
        <w:tc>
          <w:tcPr>
            <w:tcW w:w="1951" w:type="dxa"/>
          </w:tcPr>
          <w:p w:rsidR="00B44FEA" w:rsidRPr="00D630B3" w:rsidRDefault="00B44FEA" w:rsidP="00BD5830">
            <w:pPr>
              <w:rPr>
                <w:rFonts w:asciiTheme="minorEastAsia" w:hAnsiTheme="minorEastAsia"/>
                <w:sz w:val="20"/>
                <w:szCs w:val="20"/>
                <w:lang w:eastAsia="zh-CN"/>
              </w:rPr>
            </w:pPr>
          </w:p>
        </w:tc>
        <w:tc>
          <w:tcPr>
            <w:tcW w:w="7513" w:type="dxa"/>
          </w:tcPr>
          <w:p w:rsidR="00B44FEA" w:rsidRPr="00D630B3" w:rsidRDefault="00B44FEA" w:rsidP="00BD5830">
            <w:pPr>
              <w:autoSpaceDE w:val="0"/>
              <w:autoSpaceDN w:val="0"/>
              <w:adjustRightInd w:val="0"/>
              <w:ind w:left="200" w:hangingChars="100" w:hanging="200"/>
              <w:jc w:val="left"/>
              <w:rPr>
                <w:rFonts w:asciiTheme="minorEastAsia" w:hAnsiTheme="minorEastAsia" w:cs="MS-Mincho"/>
                <w:kern w:val="0"/>
                <w:sz w:val="20"/>
                <w:szCs w:val="20"/>
              </w:rPr>
            </w:pPr>
            <w:r w:rsidRPr="00D630B3">
              <w:rPr>
                <w:rFonts w:asciiTheme="minorEastAsia" w:hAnsiTheme="minorEastAsia" w:cs="MS-Mincho" w:hint="eastAsia"/>
                <w:kern w:val="0"/>
                <w:sz w:val="20"/>
                <w:szCs w:val="20"/>
              </w:rPr>
              <w:t>(4)　指定介護老人福祉施設は、入所者の人権の擁護、虐待の防止等のため、必要な体制の整備を行うとともに、その従業者に対し、研修を実施する等の措置を講じているか。</w:t>
            </w:r>
          </w:p>
          <w:p w:rsidR="00B44FEA" w:rsidRPr="00D630B3" w:rsidRDefault="00B44FEA"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Mincho" w:hint="eastAsia"/>
                <w:kern w:val="0"/>
                <w:sz w:val="20"/>
                <w:szCs w:val="20"/>
              </w:rPr>
              <w:lastRenderedPageBreak/>
              <w:t>※　令和６年（2024年）３月31日まで経過措置あり</w:t>
            </w:r>
          </w:p>
        </w:tc>
        <w:tc>
          <w:tcPr>
            <w:tcW w:w="1134" w:type="dxa"/>
          </w:tcPr>
          <w:p w:rsidR="00B44FEA" w:rsidRPr="00D630B3" w:rsidRDefault="00B44FEA" w:rsidP="00BD5830">
            <w:pPr>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適・否</w:t>
            </w:r>
          </w:p>
        </w:tc>
        <w:tc>
          <w:tcPr>
            <w:tcW w:w="2268" w:type="dxa"/>
          </w:tcPr>
          <w:p w:rsidR="00B44FEA" w:rsidRPr="00D630B3" w:rsidRDefault="00B44FEA" w:rsidP="00BD5830">
            <w:pPr>
              <w:rPr>
                <w:rFonts w:asciiTheme="minorEastAsia" w:eastAsia="SimSun" w:hAnsiTheme="minorEastAsia" w:cs="MS-Gothic"/>
                <w:kern w:val="0"/>
                <w:sz w:val="20"/>
                <w:szCs w:val="20"/>
              </w:rPr>
            </w:pPr>
            <w:r w:rsidRPr="00D630B3">
              <w:rPr>
                <w:rFonts w:asciiTheme="minorEastAsia" w:hAnsiTheme="minorEastAsia" w:cs="MS-Gothic" w:hint="eastAsia"/>
                <w:kern w:val="0"/>
                <w:sz w:val="20"/>
                <w:szCs w:val="20"/>
              </w:rPr>
              <w:t>・条例第2条第4項</w:t>
            </w:r>
          </w:p>
          <w:p w:rsidR="00B44FEA" w:rsidRPr="00D630B3" w:rsidRDefault="00B44FEA"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(平11厚令39第1条の2第4項)</w:t>
            </w:r>
          </w:p>
        </w:tc>
        <w:tc>
          <w:tcPr>
            <w:tcW w:w="1843" w:type="dxa"/>
            <w:vMerge/>
          </w:tcPr>
          <w:p w:rsidR="00B44FEA" w:rsidRPr="00D630B3" w:rsidRDefault="00B44FEA" w:rsidP="00BD5830">
            <w:pPr>
              <w:rPr>
                <w:rFonts w:asciiTheme="minorEastAsia" w:hAnsiTheme="minorEastAsia"/>
                <w:sz w:val="20"/>
                <w:szCs w:val="20"/>
              </w:rPr>
            </w:pPr>
          </w:p>
        </w:tc>
      </w:tr>
      <w:tr w:rsidR="00D630B3" w:rsidRPr="00D630B3" w:rsidTr="001F582C">
        <w:tc>
          <w:tcPr>
            <w:tcW w:w="1951" w:type="dxa"/>
          </w:tcPr>
          <w:p w:rsidR="00B44FEA" w:rsidRPr="00D630B3" w:rsidRDefault="00B44FEA" w:rsidP="00BD5830">
            <w:pPr>
              <w:rPr>
                <w:rFonts w:asciiTheme="minorEastAsia" w:hAnsiTheme="minorEastAsia"/>
                <w:sz w:val="20"/>
                <w:szCs w:val="20"/>
              </w:rPr>
            </w:pPr>
          </w:p>
        </w:tc>
        <w:tc>
          <w:tcPr>
            <w:tcW w:w="7513" w:type="dxa"/>
          </w:tcPr>
          <w:p w:rsidR="00B44FEA" w:rsidRPr="00D630B3" w:rsidRDefault="00B44FEA" w:rsidP="00BD5830">
            <w:pPr>
              <w:autoSpaceDE w:val="0"/>
              <w:autoSpaceDN w:val="0"/>
              <w:adjustRightInd w:val="0"/>
              <w:ind w:left="200" w:hangingChars="100" w:hanging="200"/>
              <w:jc w:val="left"/>
              <w:rPr>
                <w:rFonts w:asciiTheme="minorEastAsia" w:hAnsiTheme="minorEastAsia" w:cs="MS-Mincho"/>
                <w:kern w:val="0"/>
                <w:sz w:val="20"/>
                <w:szCs w:val="20"/>
              </w:rPr>
            </w:pPr>
            <w:r w:rsidRPr="00D630B3">
              <w:rPr>
                <w:rFonts w:asciiTheme="minorEastAsia" w:hAnsiTheme="minorEastAsia" w:cs="MS-Mincho" w:hint="eastAsia"/>
                <w:kern w:val="0"/>
                <w:sz w:val="20"/>
                <w:szCs w:val="20"/>
              </w:rPr>
              <w:t>(5)介護老人保健施設は、介護保険施設サービスを提供するに当たっては、法第118条の２第１項に規定する介護保険等関連情報その他必要な情報を活用し、適切かつ有効に行うよう努めているか。</w:t>
            </w:r>
          </w:p>
        </w:tc>
        <w:tc>
          <w:tcPr>
            <w:tcW w:w="1134" w:type="dxa"/>
          </w:tcPr>
          <w:p w:rsidR="00B44FEA" w:rsidRPr="00D630B3" w:rsidRDefault="00B44FEA" w:rsidP="00BD5830">
            <w:pPr>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適・否</w:t>
            </w:r>
          </w:p>
        </w:tc>
        <w:tc>
          <w:tcPr>
            <w:tcW w:w="2268" w:type="dxa"/>
          </w:tcPr>
          <w:p w:rsidR="00B44FEA" w:rsidRPr="00D630B3" w:rsidRDefault="00B44FEA" w:rsidP="00FA2228">
            <w:pPr>
              <w:rPr>
                <w:rFonts w:asciiTheme="minorEastAsia" w:hAnsiTheme="minorEastAsia" w:cs="MS-Gothic"/>
                <w:kern w:val="0"/>
                <w:sz w:val="20"/>
                <w:szCs w:val="20"/>
                <w:highlight w:val="yellow"/>
              </w:rPr>
            </w:pPr>
            <w:r w:rsidRPr="00D630B3">
              <w:rPr>
                <w:rFonts w:asciiTheme="minorEastAsia" w:hAnsiTheme="minorEastAsia" w:cs="MS-Gothic" w:hint="eastAsia"/>
                <w:kern w:val="0"/>
                <w:sz w:val="20"/>
                <w:szCs w:val="20"/>
              </w:rPr>
              <w:t>条例第2条第5項</w:t>
            </w:r>
          </w:p>
          <w:p w:rsidR="00B44FEA" w:rsidRPr="00D630B3" w:rsidRDefault="00B44FEA" w:rsidP="00FA2228">
            <w:pPr>
              <w:rPr>
                <w:rFonts w:asciiTheme="minorEastAsia" w:hAnsiTheme="minorEastAsia" w:cs="MS-Gothic"/>
                <w:kern w:val="0"/>
                <w:sz w:val="20"/>
                <w:szCs w:val="20"/>
                <w:highlight w:val="yellow"/>
              </w:rPr>
            </w:pPr>
            <w:r w:rsidRPr="00D630B3">
              <w:rPr>
                <w:rFonts w:asciiTheme="minorEastAsia" w:hAnsiTheme="minorEastAsia" w:cs="MS-Gothic" w:hint="eastAsia"/>
                <w:kern w:val="0"/>
                <w:sz w:val="20"/>
                <w:szCs w:val="20"/>
              </w:rPr>
              <w:t>〈平11厚令40第１条の２第５項〉</w:t>
            </w:r>
          </w:p>
        </w:tc>
        <w:tc>
          <w:tcPr>
            <w:tcW w:w="1843" w:type="dxa"/>
            <w:vMerge/>
          </w:tcPr>
          <w:p w:rsidR="00B44FEA" w:rsidRPr="00D630B3" w:rsidRDefault="00B44FEA"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第２</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人員に関する基準</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１　医師</w:t>
            </w:r>
          </w:p>
        </w:tc>
        <w:tc>
          <w:tcPr>
            <w:tcW w:w="751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介護保険法第</w:t>
            </w:r>
            <w:r w:rsidRPr="00D630B3">
              <w:rPr>
                <w:rFonts w:asciiTheme="minorEastAsia" w:hAnsiTheme="minorEastAsia" w:cs="MS-Gothic"/>
                <w:kern w:val="0"/>
                <w:sz w:val="20"/>
                <w:szCs w:val="20"/>
              </w:rPr>
              <w:t>97</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項の規定による介護老人保健施設に置くべき医師、看護師、介護支援専員及び介護その他の業務に従事する従業者の員数は、次のとおりとなっているか。</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ind w:firstLineChars="100" w:firstLine="200"/>
              <w:rPr>
                <w:rFonts w:asciiTheme="minorEastAsia" w:hAnsiTheme="minorEastAsia" w:cs="MS-Gothic"/>
                <w:kern w:val="0"/>
                <w:sz w:val="20"/>
                <w:szCs w:val="20"/>
              </w:rPr>
            </w:pPr>
            <w:r w:rsidRPr="00D630B3">
              <w:rPr>
                <w:rFonts w:asciiTheme="minorEastAsia" w:hAnsiTheme="minorEastAsia" w:cs="MS-Gothic" w:hint="eastAsia"/>
                <w:kern w:val="0"/>
                <w:sz w:val="20"/>
                <w:szCs w:val="20"/>
              </w:rPr>
              <w:t>常勤換算方法で、入所者の数を</w:t>
            </w:r>
            <w:r w:rsidRPr="00D630B3">
              <w:rPr>
                <w:rFonts w:asciiTheme="minorEastAsia" w:hAnsiTheme="minorEastAsia" w:cs="MS-Gothic"/>
                <w:kern w:val="0"/>
                <w:sz w:val="20"/>
                <w:szCs w:val="20"/>
              </w:rPr>
              <w:t>100</w:t>
            </w:r>
            <w:r w:rsidRPr="00D630B3">
              <w:rPr>
                <w:rFonts w:asciiTheme="minorEastAsia" w:hAnsiTheme="minorEastAsia" w:cs="MS-Gothic" w:hint="eastAsia"/>
                <w:kern w:val="0"/>
                <w:sz w:val="20"/>
                <w:szCs w:val="20"/>
              </w:rPr>
              <w:t>で除して得た数以上配置しているか。</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1610" w:hangingChars="700" w:hanging="1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u w:val="single"/>
              </w:rPr>
              <w:t>常勤換算方法</w:t>
            </w:r>
            <w:r w:rsidRPr="00D630B3">
              <w:rPr>
                <w:rFonts w:asciiTheme="minorEastAsia" w:hAnsiTheme="minorEastAsia" w:cs="MS-Gothic" w:hint="eastAsia"/>
                <w:kern w:val="0"/>
                <w:sz w:val="20"/>
                <w:szCs w:val="20"/>
              </w:rPr>
              <w:t>：（総従業者の１週間の勤務延時間数）÷（事業所において定められている常勤の従業者が１週間に勤務すべき時間数（</w:t>
            </w:r>
            <w:r w:rsidRPr="00D630B3">
              <w:rPr>
                <w:rFonts w:asciiTheme="minorEastAsia" w:hAnsiTheme="minorEastAsia" w:cs="MS-Gothic"/>
                <w:kern w:val="0"/>
                <w:sz w:val="20"/>
                <w:szCs w:val="20"/>
              </w:rPr>
              <w:t>32</w:t>
            </w:r>
            <w:r w:rsidRPr="00D630B3">
              <w:rPr>
                <w:rFonts w:asciiTheme="minorEastAsia" w:hAnsiTheme="minorEastAsia" w:cs="MS-Gothic" w:hint="eastAsia"/>
                <w:kern w:val="0"/>
                <w:sz w:val="20"/>
                <w:szCs w:val="20"/>
              </w:rPr>
              <w:t>時間を下回る場合は、</w:t>
            </w:r>
            <w:r w:rsidRPr="00D630B3">
              <w:rPr>
                <w:rFonts w:asciiTheme="minorEastAsia" w:hAnsiTheme="minorEastAsia" w:cs="MS-Gothic"/>
                <w:kern w:val="0"/>
                <w:sz w:val="20"/>
                <w:szCs w:val="20"/>
              </w:rPr>
              <w:t>32</w:t>
            </w:r>
            <w:r w:rsidRPr="00D630B3">
              <w:rPr>
                <w:rFonts w:asciiTheme="minorEastAsia" w:hAnsiTheme="minorEastAsia" w:cs="MS-Gothic" w:hint="eastAsia"/>
                <w:kern w:val="0"/>
                <w:sz w:val="20"/>
                <w:szCs w:val="20"/>
              </w:rPr>
              <w:t>時間を基本とする。））</w:t>
            </w:r>
          </w:p>
          <w:p w:rsidR="00BD5830" w:rsidRPr="00D630B3" w:rsidRDefault="00BD5830" w:rsidP="00BD5830">
            <w:pPr>
              <w:autoSpaceDE w:val="0"/>
              <w:autoSpaceDN w:val="0"/>
              <w:adjustRightInd w:val="0"/>
              <w:ind w:leftChars="100" w:left="1610" w:hangingChars="700" w:hanging="1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u w:val="single"/>
              </w:rPr>
              <w:t>勤務延時間数</w:t>
            </w:r>
            <w:r w:rsidRPr="00D630B3">
              <w:rPr>
                <w:rFonts w:asciiTheme="minorEastAsia" w:hAnsiTheme="minorEastAsia" w:cs="MS-Gothic" w:hint="eastAsia"/>
                <w:kern w:val="0"/>
                <w:sz w:val="20"/>
                <w:szCs w:val="20"/>
              </w:rPr>
              <w:t>：勤務表上、サービスの提供に従事する時間として明確に位置づけられている時間の合計数</w:t>
            </w:r>
          </w:p>
          <w:p w:rsidR="00BD5830" w:rsidRPr="00D630B3" w:rsidRDefault="00BD5830" w:rsidP="00BD5830">
            <w:pPr>
              <w:autoSpaceDE w:val="0"/>
              <w:autoSpaceDN w:val="0"/>
              <w:adjustRightInd w:val="0"/>
              <w:ind w:leftChars="100" w:left="1610" w:hangingChars="700" w:hanging="140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・入所者の数は前年度の平均値とする。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①　</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「前年度の平均値」は、当該年度の前年度の入所者延数を当該前年度の日数で除して得た数（小数点第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位以下は切り上げ）とする。</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u w:val="single"/>
              </w:rPr>
            </w:pPr>
            <w:r w:rsidRPr="00D630B3">
              <w:rPr>
                <w:rFonts w:asciiTheme="minorEastAsia" w:hAnsiTheme="minorEastAsia" w:cs="MS-Gothic" w:hint="eastAsia"/>
                <w:kern w:val="0"/>
                <w:sz w:val="20"/>
                <w:szCs w:val="20"/>
                <w:u w:val="single"/>
              </w:rPr>
              <w:t>※</w:t>
            </w:r>
            <w:r w:rsidRPr="00D630B3">
              <w:rPr>
                <w:rFonts w:asciiTheme="minorEastAsia" w:hAnsiTheme="minorEastAsia" w:cs="MS-Gothic"/>
                <w:kern w:val="0"/>
                <w:sz w:val="20"/>
                <w:szCs w:val="20"/>
                <w:u w:val="single"/>
              </w:rPr>
              <w:t xml:space="preserve"> </w:t>
            </w:r>
            <w:r w:rsidRPr="00D630B3">
              <w:rPr>
                <w:rFonts w:asciiTheme="minorEastAsia" w:hAnsiTheme="minorEastAsia" w:cs="MS-Gothic" w:hint="eastAsia"/>
                <w:kern w:val="0"/>
                <w:sz w:val="20"/>
                <w:szCs w:val="20"/>
                <w:u w:val="single"/>
              </w:rPr>
              <w:t>入院中、外泊の者を除く</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　新設（再開を含む）又は増床分のベッドに関して、前年度において</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年未満の実績しかない場合の入所者数は、新設又は増床の時点から</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月未満の間は、便宜上ベッド数の</w:t>
            </w:r>
            <w:r w:rsidRPr="00D630B3">
              <w:rPr>
                <w:rFonts w:asciiTheme="minorEastAsia" w:hAnsiTheme="minorEastAsia" w:cs="MS-Gothic"/>
                <w:kern w:val="0"/>
                <w:sz w:val="20"/>
                <w:szCs w:val="20"/>
              </w:rPr>
              <w:t>90</w:t>
            </w:r>
            <w:r w:rsidRPr="00D630B3">
              <w:rPr>
                <w:rFonts w:asciiTheme="minorEastAsia" w:hAnsiTheme="minorEastAsia" w:cs="MS-Gothic" w:hint="eastAsia"/>
                <w:kern w:val="0"/>
                <w:sz w:val="20"/>
                <w:szCs w:val="20"/>
              </w:rPr>
              <w:t>％を入所者数とし、</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月以上</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年未満の間は、直近の６月</w:t>
            </w:r>
            <w:r w:rsidRPr="00D630B3">
              <w:rPr>
                <w:rFonts w:asciiTheme="minorEastAsia" w:hAnsiTheme="minorEastAsia" w:cs="MS-Gothic" w:hint="eastAsia"/>
                <w:kern w:val="0"/>
                <w:sz w:val="20"/>
                <w:szCs w:val="20"/>
              </w:rPr>
              <w:lastRenderedPageBreak/>
              <w:t>における入所者延数を</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月間の日数で除して得た数とし、</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年以上経過している場合の入所者数は直近</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年間における入所者延数を</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年間の日数で除して得た数とする。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　減床の場合は、減床後の実績が</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月以上あるときは、減床後の入所者延数を延日数で除して得た数とする。</w:t>
            </w:r>
          </w:p>
          <w:p w:rsidR="00BD5830" w:rsidRPr="00D630B3" w:rsidRDefault="00BD5830" w:rsidP="00BD5830">
            <w:pPr>
              <w:ind w:firstLineChars="300" w:firstLine="600"/>
              <w:rPr>
                <w:rFonts w:asciiTheme="minorEastAsia" w:hAnsiTheme="minorEastAsia" w:cs="MS-Gothic"/>
                <w:kern w:val="0"/>
                <w:sz w:val="20"/>
                <w:szCs w:val="20"/>
              </w:rPr>
            </w:pPr>
            <w:r w:rsidRPr="00D630B3">
              <w:rPr>
                <w:rFonts w:asciiTheme="minorEastAsia" w:hAnsiTheme="minorEastAsia" w:cs="MS-Gothic" w:hint="eastAsia"/>
                <w:kern w:val="0"/>
                <w:sz w:val="20"/>
                <w:szCs w:val="20"/>
              </w:rPr>
              <w:t>新規に許可を受けた場合は、適正な推定数による。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法第</w:t>
            </w:r>
            <w:r w:rsidRPr="00D630B3">
              <w:rPr>
                <w:rFonts w:asciiTheme="minorEastAsia" w:hAnsiTheme="minorEastAsia" w:cs="MS-Gothic"/>
                <w:kern w:val="0"/>
                <w:sz w:val="20"/>
                <w:szCs w:val="20"/>
                <w:lang w:eastAsia="zh-CN"/>
              </w:rPr>
              <w:t>97</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項第１号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条例第3条第2項</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条例第3条第3項</w:t>
            </w: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・勤務表</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・入所者数がわかる書類</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・出勤簿</w:t>
            </w:r>
          </w:p>
        </w:tc>
      </w:tr>
      <w:tr w:rsidR="00D630B3" w:rsidRPr="00D630B3" w:rsidTr="001F582C">
        <w:tc>
          <w:tcPr>
            <w:tcW w:w="1951" w:type="dxa"/>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基本型介護老人保健施設は、常勤の医師を１人以上配置しているか。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pStyle w:val="a4"/>
              <w:numPr>
                <w:ilvl w:val="0"/>
                <w:numId w:val="2"/>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病院又は診療所と併設されていない介護老人保健施設は、常勤の医師を１人以上配置しているか。</w:t>
            </w:r>
          </w:p>
          <w:p w:rsidR="00BD5830" w:rsidRPr="00D630B3" w:rsidRDefault="00BD5830" w:rsidP="00BD5830">
            <w:pPr>
              <w:autoSpaceDE w:val="0"/>
              <w:autoSpaceDN w:val="0"/>
              <w:adjustRightInd w:val="0"/>
              <w:ind w:leftChars="100" w:left="810" w:hangingChars="300" w:hanging="6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810" w:hangingChars="300" w:hanging="6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u w:val="single"/>
              </w:rPr>
              <w:t>常勤</w:t>
            </w:r>
            <w:r w:rsidRPr="00D630B3">
              <w:rPr>
                <w:rFonts w:asciiTheme="minorEastAsia" w:hAnsiTheme="minorEastAsia" w:cs="MS-Gothic" w:hint="eastAsia"/>
                <w:kern w:val="0"/>
                <w:sz w:val="20"/>
                <w:szCs w:val="20"/>
              </w:rPr>
              <w:t>：当該施設における勤務時間が施設において定められている常勤の従業者が勤務すべき時間数（１週間に勤務すべき時間数が</w:t>
            </w:r>
            <w:r w:rsidRPr="00D630B3">
              <w:rPr>
                <w:rFonts w:asciiTheme="minorEastAsia" w:hAnsiTheme="minorEastAsia" w:cs="MS-Gothic"/>
                <w:kern w:val="0"/>
                <w:sz w:val="20"/>
                <w:szCs w:val="20"/>
              </w:rPr>
              <w:t>32</w:t>
            </w:r>
            <w:r w:rsidRPr="00D630B3">
              <w:rPr>
                <w:rFonts w:asciiTheme="minorEastAsia" w:hAnsiTheme="minorEastAsia" w:cs="MS-Gothic" w:hint="eastAsia"/>
                <w:kern w:val="0"/>
                <w:sz w:val="20"/>
                <w:szCs w:val="20"/>
              </w:rPr>
              <w:t>時間を下回る場合は、</w:t>
            </w:r>
            <w:r w:rsidRPr="00D630B3">
              <w:rPr>
                <w:rFonts w:asciiTheme="minorEastAsia" w:hAnsiTheme="minorEastAsia" w:cs="MS-Gothic"/>
                <w:kern w:val="0"/>
                <w:sz w:val="20"/>
                <w:szCs w:val="20"/>
              </w:rPr>
              <w:t>32</w:t>
            </w:r>
            <w:r w:rsidRPr="00D630B3">
              <w:rPr>
                <w:rFonts w:asciiTheme="minorEastAsia" w:hAnsiTheme="minorEastAsia" w:cs="MS-Gothic" w:hint="eastAsia"/>
                <w:kern w:val="0"/>
                <w:sz w:val="20"/>
                <w:szCs w:val="20"/>
              </w:rPr>
              <w:t>時間を基本とする。）に達していることをいう。所定労働時間の短縮措置が講じられている者については、入所者の処遇に支障がない体制が整っている場合、例外的に30時間として取り扱うことが可能である。</w:t>
            </w:r>
          </w:p>
          <w:p w:rsidR="00BD5830" w:rsidRPr="00D630B3" w:rsidRDefault="00BD5830" w:rsidP="00BD5830">
            <w:pPr>
              <w:autoSpaceDE w:val="0"/>
              <w:autoSpaceDN w:val="0"/>
              <w:adjustRightInd w:val="0"/>
              <w:ind w:leftChars="400" w:left="840"/>
              <w:jc w:val="left"/>
              <w:rPr>
                <w:rFonts w:asciiTheme="minorEastAsia" w:hAnsiTheme="minorEastAsia"/>
                <w:sz w:val="20"/>
                <w:szCs w:val="20"/>
              </w:rPr>
            </w:pPr>
            <w:r w:rsidRPr="00D630B3">
              <w:rPr>
                <w:rFonts w:asciiTheme="minorEastAsia" w:hAnsiTheme="minorEastAsia" w:cs="MS-Gothic" w:hint="eastAsia"/>
                <w:kern w:val="0"/>
                <w:sz w:val="20"/>
                <w:szCs w:val="20"/>
              </w:rPr>
              <w:t>なお、併設事業所の職務であって当該事業所の職務と同時並行的に行われることが差し支えないものについては、それぞれの勤務時間の合計が常勤の従業者が勤務すべき時間数に達していれば常勤の要件を満たす。</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p>
          <w:p w:rsidR="00BD5830" w:rsidRPr="00D630B3" w:rsidRDefault="00BD5830" w:rsidP="00BD5830">
            <w:pPr>
              <w:rPr>
                <w:rFonts w:asciiTheme="minorEastAsia" w:hAnsiTheme="minorEastAsia"/>
                <w:sz w:val="20"/>
                <w:szCs w:val="20"/>
              </w:rPr>
            </w:pP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・常勤、非常勤職員の員数がわかる書類</w:t>
            </w:r>
          </w:p>
        </w:tc>
      </w:tr>
      <w:tr w:rsidR="00D630B3" w:rsidRPr="00D630B3" w:rsidTr="001F582C">
        <w:tc>
          <w:tcPr>
            <w:tcW w:w="1951" w:type="dxa"/>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 xml:space="preserve">　サテライト型小規模介護老人保健施設及び医療機関併設型小規模介護老人保健施設</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以下「サテライト型小規模介護老人保健施設等」という。）並びに分館型介護老人保健施設における医師の配置については、次のイ及びロのとおりとする。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イ　サテライト型小規模介護老人保健施設等</w:t>
            </w:r>
          </w:p>
          <w:p w:rsidR="00BD5830" w:rsidRPr="00D630B3" w:rsidRDefault="00BD5830" w:rsidP="00BD5830">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当該サテライト型小規模介護老人保健施設等と一体として運営される本体施設に配置されている医師が入所者全員の病状等を把握し施設療養全体の管理に責任を持つ場合であって入所者の処遇が適切に行われると認められるときは、これを置かないことができ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ロ　分館型介護老人保健施設</w:t>
            </w:r>
          </w:p>
          <w:p w:rsidR="00BD5830" w:rsidRPr="00D630B3" w:rsidRDefault="00BD5830" w:rsidP="00BD5830">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当該分館型介護老人保健施設と一体として運営される基本型介護老人保健施設に配置されている医師が配置される時に限り、非常勤職員をもって充てて差し支えなく、この場合、例えば入所者</w:t>
            </w:r>
            <w:r w:rsidRPr="00D630B3">
              <w:rPr>
                <w:rFonts w:asciiTheme="minorEastAsia" w:hAnsiTheme="minorEastAsia" w:cs="MS-Gothic"/>
                <w:kern w:val="0"/>
                <w:sz w:val="20"/>
                <w:szCs w:val="20"/>
              </w:rPr>
              <w:t>30</w:t>
            </w:r>
            <w:r w:rsidRPr="00D630B3">
              <w:rPr>
                <w:rFonts w:asciiTheme="minorEastAsia" w:hAnsiTheme="minorEastAsia" w:cs="MS-Gothic" w:hint="eastAsia"/>
                <w:kern w:val="0"/>
                <w:sz w:val="20"/>
                <w:szCs w:val="20"/>
              </w:rPr>
              <w:t>人の分館型介護老人保健施設にあっては、</w:t>
            </w:r>
            <w:r w:rsidRPr="00D630B3">
              <w:rPr>
                <w:rFonts w:asciiTheme="minorEastAsia" w:hAnsiTheme="minorEastAsia" w:cs="MS-Gothic"/>
                <w:kern w:val="0"/>
                <w:sz w:val="20"/>
                <w:szCs w:val="20"/>
              </w:rPr>
              <w:t>0.3</w:t>
            </w:r>
            <w:r w:rsidRPr="00D630B3">
              <w:rPr>
                <w:rFonts w:asciiTheme="minorEastAsia" w:hAnsiTheme="minorEastAsia" w:cs="MS-Gothic" w:hint="eastAsia"/>
                <w:kern w:val="0"/>
                <w:sz w:val="20"/>
                <w:szCs w:val="20"/>
              </w:rPr>
              <w:t>人分の勤務時間を確保しているか。</w:t>
            </w: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分館型施設にあっては、基本型施設に配置されている医師が配置されている時に限り、非常勤医師をもって充てて差し支えないが、常勤換算方法で得た数以上の医師を配置しているか。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1410" w:hangingChars="600" w:hanging="1200"/>
              <w:jc w:val="left"/>
              <w:rPr>
                <w:rFonts w:asciiTheme="minorEastAsia" w:hAnsiTheme="minorEastAsia"/>
                <w:sz w:val="20"/>
                <w:szCs w:val="20"/>
              </w:rPr>
            </w:pPr>
            <w:r w:rsidRPr="00D630B3">
              <w:rPr>
                <w:rFonts w:asciiTheme="minorEastAsia" w:hAnsiTheme="minorEastAsia" w:cs="MS-Gothic" w:hint="eastAsia"/>
                <w:kern w:val="0"/>
                <w:sz w:val="20"/>
                <w:szCs w:val="20"/>
                <w:u w:val="single"/>
              </w:rPr>
              <w:t>分館型施設</w:t>
            </w:r>
            <w:r w:rsidRPr="00D630B3">
              <w:rPr>
                <w:rFonts w:asciiTheme="minorEastAsia" w:hAnsiTheme="minorEastAsia" w:cs="MS-Gothic" w:hint="eastAsia"/>
                <w:kern w:val="0"/>
                <w:sz w:val="20"/>
                <w:szCs w:val="20"/>
              </w:rPr>
              <w:t>：独立した一の開設許可対象となること。また、開設許可は当該分館型介護老人保健施設と一体として運営される基本型介護老人保健施設に複数の医師が配置される病院又は診療所に併設されている場合に行われる。なお、配置される医師は二以上の分館型施設に配置されてはならない。</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tc>
        <w:tc>
          <w:tcPr>
            <w:tcW w:w="2268" w:type="dxa"/>
          </w:tcPr>
          <w:p w:rsidR="00BD5830" w:rsidRPr="00D630B3" w:rsidRDefault="00BD5830" w:rsidP="00BD5830">
            <w:pPr>
              <w:rPr>
                <w:rFonts w:asciiTheme="minorEastAsia" w:hAnsiTheme="minorEastAsia"/>
                <w:sz w:val="20"/>
                <w:szCs w:val="20"/>
              </w:rPr>
            </w:pPr>
          </w:p>
        </w:tc>
        <w:tc>
          <w:tcPr>
            <w:tcW w:w="1843" w:type="dxa"/>
          </w:tcPr>
          <w:p w:rsidR="00BD5830" w:rsidRPr="00D630B3" w:rsidRDefault="00BD5830" w:rsidP="00BD5830">
            <w:pPr>
              <w:rPr>
                <w:rFonts w:asciiTheme="minorEastAsia" w:hAnsiTheme="minorEastAsia"/>
                <w:sz w:val="20"/>
                <w:szCs w:val="20"/>
              </w:rPr>
            </w:pPr>
          </w:p>
        </w:tc>
      </w:tr>
      <w:tr w:rsidR="00D630B3" w:rsidRPr="00D630B3" w:rsidTr="008C7F05">
        <w:tc>
          <w:tcPr>
            <w:tcW w:w="1951" w:type="dxa"/>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 xml:space="preserve">　病院又は診療所に併設されている介護老人保健施設</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医療機関併設型小規模介護老人保健施設を除く。）にあっては、複数の医師が勤務する形態であってもそれらの勤務延時間が基準に適合すれば差し支えないが、このうち１人は、</w:t>
            </w:r>
            <w:r w:rsidRPr="00D630B3">
              <w:rPr>
                <w:rFonts w:asciiTheme="minorEastAsia" w:hAnsiTheme="minorEastAsia" w:cs="MS-Gothic" w:hint="eastAsia"/>
                <w:kern w:val="0"/>
                <w:sz w:val="20"/>
                <w:szCs w:val="20"/>
              </w:rPr>
              <w:lastRenderedPageBreak/>
              <w:t>入所者全員の病状等を把握し、施設療養全体の管理責任を持つ医師となっているか。</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なお、兼務の医師については、日々の勤務体制が明確に定められているか。</w:t>
            </w:r>
          </w:p>
          <w:p w:rsidR="00BD5830" w:rsidRPr="00D630B3" w:rsidRDefault="00BD5830" w:rsidP="00BD5830">
            <w:pPr>
              <w:autoSpaceDE w:val="0"/>
              <w:autoSpaceDN w:val="0"/>
              <w:adjustRightInd w:val="0"/>
              <w:ind w:left="200" w:hangingChars="100" w:hanging="200"/>
              <w:jc w:val="left"/>
              <w:rPr>
                <w:rFonts w:asciiTheme="minorEastAsia" w:hAnsiTheme="minorEastAsia"/>
                <w:sz w:val="20"/>
                <w:szCs w:val="20"/>
              </w:rPr>
            </w:pPr>
            <w:r w:rsidRPr="00D630B3">
              <w:rPr>
                <w:rFonts w:asciiTheme="minorEastAsia" w:hAnsiTheme="minorEastAsia" w:cs="MS-Gothic" w:hint="eastAsia"/>
                <w:kern w:val="0"/>
                <w:sz w:val="20"/>
                <w:szCs w:val="20"/>
              </w:rPr>
              <w:t>・　併設されている施設にあっては、必ずしも常勤医師の配置は必要なく、複数の医師が勤務する形態であっても、それらの勤務延時間が基準に適合すれば差し支えないが、このうち１人は、入所者全員の病状等を把握し、施設療養全体の管理責任を持つ医師であ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lastRenderedPageBreak/>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p>
        </w:tc>
        <w:tc>
          <w:tcPr>
            <w:tcW w:w="1843" w:type="dxa"/>
            <w:tcBorders>
              <w:top w:val="nil"/>
            </w:tcBorders>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２</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薬剤師</w:t>
            </w:r>
          </w:p>
        </w:tc>
        <w:tc>
          <w:tcPr>
            <w:tcW w:w="751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介護老人保健施設の実情に応じた適当数を配置しているか。</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（薬剤師の員数は、入所者の数を</w:t>
            </w:r>
            <w:r w:rsidRPr="00D630B3">
              <w:rPr>
                <w:rFonts w:asciiTheme="minorEastAsia" w:hAnsiTheme="minorEastAsia" w:cs="MS-Gothic"/>
                <w:kern w:val="0"/>
                <w:sz w:val="20"/>
                <w:szCs w:val="20"/>
              </w:rPr>
              <w:t>300</w:t>
            </w:r>
            <w:r w:rsidRPr="00D630B3">
              <w:rPr>
                <w:rFonts w:asciiTheme="minorEastAsia" w:hAnsiTheme="minorEastAsia" w:cs="MS-Gothic" w:hint="eastAsia"/>
                <w:kern w:val="0"/>
                <w:sz w:val="20"/>
                <w:szCs w:val="20"/>
              </w:rPr>
              <w:t>で除した数以上が標準であること。）</w:t>
            </w:r>
          </w:p>
          <w:p w:rsidR="00BD5830" w:rsidRPr="00D630B3" w:rsidRDefault="00BD5830" w:rsidP="00BD5830">
            <w:pPr>
              <w:rPr>
                <w:rFonts w:asciiTheme="minorEastAsia" w:hAnsiTheme="minorEastAsia"/>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・薬剤師を置いていない場合、不都合な状態になっていないか。</w:t>
            </w: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（医薬品の管理については、地域の薬局の薬剤師の協力を得て行うことも考えられる。）</w:t>
            </w:r>
          </w:p>
          <w:p w:rsidR="00BD5830" w:rsidRPr="00D630B3" w:rsidRDefault="00BD5830" w:rsidP="00BD5830">
            <w:pPr>
              <w:autoSpaceDE w:val="0"/>
              <w:autoSpaceDN w:val="0"/>
              <w:adjustRightInd w:val="0"/>
              <w:jc w:val="left"/>
              <w:rPr>
                <w:rFonts w:asciiTheme="minorEastAsia" w:hAnsiTheme="minorEastAsia"/>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300</w:t>
            </w:r>
            <w:r w:rsidRPr="00D630B3">
              <w:rPr>
                <w:rFonts w:asciiTheme="minorEastAsia" w:hAnsiTheme="minorEastAsia" w:cs="MS-Gothic" w:hint="eastAsia"/>
                <w:kern w:val="0"/>
                <w:sz w:val="20"/>
                <w:szCs w:val="20"/>
              </w:rPr>
              <w:t>人以上の施設では１人以上配置（標準）する。）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条例第3条第１項第1号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項第２号）</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・入所者の実情を確認できる書類</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・併任辞令、委託契約書等の書類</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・出勤簿</w:t>
            </w: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３</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看護職員又は介護職員</w:t>
            </w:r>
          </w:p>
        </w:tc>
        <w:tc>
          <w:tcPr>
            <w:tcW w:w="7513" w:type="dxa"/>
          </w:tcPr>
          <w:p w:rsidR="00BD5830" w:rsidRPr="00D630B3" w:rsidRDefault="00BD5830" w:rsidP="00BD5830">
            <w:pPr>
              <w:pStyle w:val="a4"/>
              <w:numPr>
                <w:ilvl w:val="0"/>
                <w:numId w:val="3"/>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常勤換算方法で、入所者の数が３又はその端数を増すごとに１以上配置しているか。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【介護職員及び看護職員配置状況】</w:t>
            </w:r>
          </w:p>
          <w:tbl>
            <w:tblPr>
              <w:tblStyle w:val="a3"/>
              <w:tblW w:w="0" w:type="auto"/>
              <w:tblLayout w:type="fixed"/>
              <w:tblLook w:val="04A0" w:firstRow="1" w:lastRow="0" w:firstColumn="1" w:lastColumn="0" w:noHBand="0" w:noVBand="1"/>
            </w:tblPr>
            <w:tblGrid>
              <w:gridCol w:w="2569"/>
              <w:gridCol w:w="2569"/>
              <w:gridCol w:w="2569"/>
            </w:tblGrid>
            <w:tr w:rsidR="00D630B3" w:rsidRPr="00D630B3" w:rsidTr="0097392D">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種別</w:t>
                  </w:r>
                </w:p>
              </w:tc>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基準配置必要数</w:t>
                  </w:r>
                </w:p>
              </w:tc>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常勤換算後</w:t>
                  </w:r>
                </w:p>
              </w:tc>
            </w:tr>
            <w:tr w:rsidR="00D630B3" w:rsidRPr="00D630B3" w:rsidTr="0097392D">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介護職員</w:t>
                  </w:r>
                </w:p>
              </w:tc>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r>
            <w:tr w:rsidR="00D630B3" w:rsidRPr="00D630B3" w:rsidTr="0097392D">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看護職員</w:t>
                  </w:r>
                </w:p>
              </w:tc>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r>
            <w:tr w:rsidR="00D630B3" w:rsidRPr="00D630B3" w:rsidTr="0097392D">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合計</w:t>
                  </w:r>
                </w:p>
              </w:tc>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c>
                <w:tcPr>
                  <w:tcW w:w="2569"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r>
          </w:tbl>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A </w:t>
            </w:r>
            <w:r w:rsidRPr="00D630B3">
              <w:rPr>
                <w:rFonts w:asciiTheme="minorEastAsia" w:hAnsiTheme="minorEastAsia" w:cs="MS-Gothic" w:hint="eastAsia"/>
                <w:kern w:val="0"/>
                <w:sz w:val="20"/>
                <w:szCs w:val="20"/>
              </w:rPr>
              <w:t>施設の介護職員等の</w:t>
            </w:r>
            <w:r w:rsidRPr="00D630B3">
              <w:rPr>
                <w:rFonts w:asciiTheme="minorEastAsia" w:hAnsiTheme="minorEastAsia" w:cs="MS-Gothic"/>
                <w:kern w:val="0"/>
                <w:sz w:val="20"/>
                <w:szCs w:val="20"/>
              </w:rPr>
              <w:t>28</w:t>
            </w:r>
            <w:r w:rsidRPr="00D630B3">
              <w:rPr>
                <w:rFonts w:asciiTheme="minorEastAsia" w:hAnsiTheme="minorEastAsia" w:cs="MS-Gothic" w:hint="eastAsia"/>
                <w:kern w:val="0"/>
                <w:sz w:val="20"/>
                <w:szCs w:val="20"/>
              </w:rPr>
              <w:t>日（</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週）の総勤務時間数・・・（</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時間）</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lastRenderedPageBreak/>
              <w:t xml:space="preserve">B </w:t>
            </w:r>
            <w:r w:rsidRPr="00D630B3">
              <w:rPr>
                <w:rFonts w:asciiTheme="minorEastAsia" w:hAnsiTheme="minorEastAsia" w:cs="MS-Gothic" w:hint="eastAsia"/>
                <w:kern w:val="0"/>
                <w:sz w:val="20"/>
                <w:szCs w:val="20"/>
              </w:rPr>
              <w:t>常勤職員の１週間×4（週）の勤務時間・・・・・・・（</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時間）</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C A/B</w:t>
            </w:r>
            <w:r w:rsidRPr="00D630B3">
              <w:rPr>
                <w:rFonts w:asciiTheme="minorEastAsia" w:hAnsiTheme="minorEastAsia" w:cs="MS-Gothic" w:hint="eastAsia"/>
                <w:kern w:val="0"/>
                <w:sz w:val="20"/>
                <w:szCs w:val="20"/>
              </w:rPr>
              <w:t>（小数点</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以下切り捨て）・・・・・・・・・・・・</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人）</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810" w:hangingChars="300" w:hanging="6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介護護職員及び看護職員は、入所者及び利用者の数が３又は端数を増すごとに１名以上勤務。</w:t>
            </w:r>
          </w:p>
          <w:p w:rsidR="00BD5830" w:rsidRPr="00D630B3" w:rsidRDefault="00BD5830" w:rsidP="00BD5830">
            <w:pPr>
              <w:autoSpaceDE w:val="0"/>
              <w:autoSpaceDN w:val="0"/>
              <w:adjustRightInd w:val="0"/>
              <w:ind w:firstLineChars="300" w:firstLine="6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入所者（５０名）＋利用者（１０名）の場合は、</w:t>
            </w:r>
          </w:p>
          <w:p w:rsidR="00BD5830" w:rsidRPr="00D630B3" w:rsidRDefault="00BD5830" w:rsidP="00BD5830">
            <w:pPr>
              <w:ind w:leftChars="300" w:left="83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（入所者６０名）→２０名（常勤換算）の介護及び看護職員の配置が必要。</w:t>
            </w:r>
          </w:p>
        </w:tc>
        <w:tc>
          <w:tcPr>
            <w:tcW w:w="1134" w:type="dxa"/>
          </w:tcPr>
          <w:p w:rsidR="00BD5830" w:rsidRPr="00D630B3" w:rsidRDefault="00BD5830" w:rsidP="00BD5830">
            <w:pP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項第３号</w:t>
            </w:r>
          </w:p>
          <w:p w:rsidR="00BD5830" w:rsidRPr="00D630B3" w:rsidRDefault="00BD5830" w:rsidP="00BD5830">
            <w:pPr>
              <w:rPr>
                <w:rFonts w:asciiTheme="minorEastAsia" w:hAnsiTheme="minorEastAsia"/>
                <w:sz w:val="20"/>
                <w:szCs w:val="20"/>
              </w:rPr>
            </w:pP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・常勤、非常勤職員の員数がわかる書類</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・出勤簿</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pStyle w:val="a4"/>
              <w:numPr>
                <w:ilvl w:val="0"/>
                <w:numId w:val="3"/>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看護職員の員数は看護・介護職員の総数の</w:t>
            </w:r>
            <w:r w:rsidRPr="00D630B3">
              <w:rPr>
                <w:rFonts w:asciiTheme="minorEastAsia" w:hAnsiTheme="minorEastAsia" w:cs="MS-Gothic"/>
                <w:kern w:val="0"/>
                <w:sz w:val="20"/>
                <w:szCs w:val="20"/>
              </w:rPr>
              <w:t>2/7</w:t>
            </w:r>
            <w:r w:rsidRPr="00D630B3">
              <w:rPr>
                <w:rFonts w:asciiTheme="minorEastAsia" w:hAnsiTheme="minorEastAsia" w:cs="MS-Gothic" w:hint="eastAsia"/>
                <w:kern w:val="0"/>
                <w:sz w:val="20"/>
                <w:szCs w:val="20"/>
              </w:rPr>
              <w:t>程度、介護職員の員数は看護・介護職員の総数の</w:t>
            </w:r>
            <w:r w:rsidRPr="00D630B3">
              <w:rPr>
                <w:rFonts w:asciiTheme="minorEastAsia" w:hAnsiTheme="minorEastAsia" w:cs="MS-Gothic"/>
                <w:kern w:val="0"/>
                <w:sz w:val="20"/>
                <w:szCs w:val="20"/>
              </w:rPr>
              <w:t>5/7</w:t>
            </w:r>
            <w:r w:rsidRPr="00D630B3">
              <w:rPr>
                <w:rFonts w:asciiTheme="minorEastAsia" w:hAnsiTheme="minorEastAsia" w:cs="MS-Gothic" w:hint="eastAsia"/>
                <w:kern w:val="0"/>
                <w:sz w:val="20"/>
                <w:szCs w:val="20"/>
              </w:rPr>
              <w:t>程度となっているか。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看護職員とは、看護師、准看護師をいう。</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pStyle w:val="a4"/>
              <w:numPr>
                <w:ilvl w:val="0"/>
                <w:numId w:val="3"/>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看護・介護職員は、当該介護老人保健施設の職務に専ら従事する常勤職員をもって充てられているか。</w:t>
            </w:r>
          </w:p>
          <w:p w:rsidR="00BD5830" w:rsidRPr="00D630B3" w:rsidRDefault="00BD5830" w:rsidP="00BD5830">
            <w:pPr>
              <w:pStyle w:val="a4"/>
              <w:autoSpaceDE w:val="0"/>
              <w:autoSpaceDN w:val="0"/>
              <w:adjustRightInd w:val="0"/>
              <w:ind w:leftChars="0" w:left="36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ただし、業務の繁忙時に多数の職員を配置すること等により業務の円滑化が図られる場合は、次の２つの条件を満たす場合に限り、その一部に非常勤職員を充てても差し支えない。</w:t>
            </w:r>
          </w:p>
          <w:p w:rsidR="00BD5830" w:rsidRPr="00D630B3" w:rsidRDefault="00BD5830" w:rsidP="00BD5830">
            <w:pPr>
              <w:autoSpaceDE w:val="0"/>
              <w:autoSpaceDN w:val="0"/>
              <w:adjustRightInd w:val="0"/>
              <w:ind w:leftChars="200" w:left="820" w:hangingChars="200" w:hanging="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ア　常勤職員である看護・介護職員が基準省令によって算定される員数の</w:t>
            </w:r>
            <w:r w:rsidRPr="00D630B3">
              <w:rPr>
                <w:rFonts w:asciiTheme="minorEastAsia" w:hAnsiTheme="minorEastAsia" w:cs="MS-Gothic"/>
                <w:kern w:val="0"/>
                <w:sz w:val="20"/>
                <w:szCs w:val="20"/>
              </w:rPr>
              <w:t>7</w:t>
            </w:r>
            <w:r w:rsidRPr="00D630B3">
              <w:rPr>
                <w:rFonts w:asciiTheme="minorEastAsia" w:hAnsiTheme="minorEastAsia" w:cs="MS-Gothic" w:hint="eastAsia"/>
                <w:kern w:val="0"/>
                <w:sz w:val="20"/>
                <w:szCs w:val="20"/>
              </w:rPr>
              <w:t>割程度確保されていること。</w:t>
            </w:r>
          </w:p>
          <w:p w:rsidR="00BD5830" w:rsidRPr="00D630B3" w:rsidRDefault="00BD5830" w:rsidP="00BD5830">
            <w:pPr>
              <w:autoSpaceDE w:val="0"/>
              <w:autoSpaceDN w:val="0"/>
              <w:adjustRightInd w:val="0"/>
              <w:ind w:leftChars="200" w:left="820" w:hangingChars="200" w:hanging="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イ　常勤職員に代えて非常勤職員を充てる場合の勤務時間数が常勤職員を充てる場合の勤務時間数以上であること。</w:t>
            </w:r>
          </w:p>
          <w:p w:rsidR="00BD5830" w:rsidRPr="00D630B3" w:rsidRDefault="00BD5830" w:rsidP="00BD5830">
            <w:pPr>
              <w:autoSpaceDE w:val="0"/>
              <w:autoSpaceDN w:val="0"/>
              <w:adjustRightInd w:val="0"/>
              <w:ind w:leftChars="200" w:left="820" w:hangingChars="200" w:hanging="4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200" w:left="1820" w:hangingChars="700" w:hanging="1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u w:val="single"/>
              </w:rPr>
              <w:t>専ら従事する</w:t>
            </w:r>
            <w:r w:rsidRPr="00D630B3">
              <w:rPr>
                <w:rFonts w:asciiTheme="minorEastAsia" w:hAnsiTheme="minorEastAsia" w:cs="MS-Gothic" w:hint="eastAsia"/>
                <w:kern w:val="0"/>
                <w:sz w:val="20"/>
                <w:szCs w:val="20"/>
              </w:rPr>
              <w:t>：原則として、サービス提供時間帯を通じて介護保健サービス以外の職務に従事しないことをいう。この場合、サービス提供時間帯とは、当該従事者の当該サービスに係る勤務時間をいうものであり、常勤・非常勤の別を問わない。</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lastRenderedPageBreak/>
              <w:t>４</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支援相談員</w:t>
            </w: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 xml:space="preserve">　入所者の数が</w:t>
            </w:r>
            <w:r w:rsidRPr="00D630B3">
              <w:rPr>
                <w:rFonts w:asciiTheme="minorEastAsia" w:hAnsiTheme="minorEastAsia" w:cs="MS-Gothic"/>
                <w:kern w:val="0"/>
                <w:sz w:val="20"/>
                <w:szCs w:val="20"/>
              </w:rPr>
              <w:t>100</w:t>
            </w:r>
            <w:r w:rsidRPr="00D630B3">
              <w:rPr>
                <w:rFonts w:asciiTheme="minorEastAsia" w:hAnsiTheme="minorEastAsia" w:cs="MS-Gothic" w:hint="eastAsia"/>
                <w:kern w:val="0"/>
                <w:sz w:val="20"/>
                <w:szCs w:val="20"/>
              </w:rPr>
              <w:t>又はその端数を増すごとに</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以上配置しているか。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条例第3条第１項第2号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項第４号）</w:t>
            </w:r>
          </w:p>
          <w:p w:rsidR="00BD5830" w:rsidRPr="00D630B3" w:rsidRDefault="00BD5830" w:rsidP="00BD5830">
            <w:pPr>
              <w:rPr>
                <w:rFonts w:asciiTheme="minorEastAsia" w:hAnsiTheme="minorEastAsia"/>
                <w:sz w:val="20"/>
                <w:szCs w:val="20"/>
                <w:lang w:eastAsia="zh-CN"/>
              </w:rPr>
            </w:pP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・常勤、非常勤職員の員数がわかる書類</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・入所者数がわかる書類</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・出勤簿</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・職員履歴書等資格、経験がわかる書類</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 xml:space="preserve">　</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支援相談員は、保健医療及び社会福祉に関する相当な学識経験を有し、次に掲げるような入所者に対する各種支援及び相談の業務を行うのにふさわしい常勤職員を充てているか。</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ア　入所者及び家族の処遇上の相談書類</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イ　レクリエーション等の計画、指導</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ウ　市町村との連携</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エ　ボランティアの指導</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サテライト型小規模介護老人保健施設等並びに分館型介護老人保健施設における支援相談員の配置については、次のイ及びロのとおりとする。</w:t>
            </w:r>
          </w:p>
          <w:p w:rsidR="00BD5830" w:rsidRPr="00D630B3" w:rsidRDefault="00BD5830" w:rsidP="00BD5830">
            <w:pPr>
              <w:autoSpaceDE w:val="0"/>
              <w:autoSpaceDN w:val="0"/>
              <w:adjustRightInd w:val="0"/>
              <w:ind w:leftChars="100" w:left="210" w:firstLineChars="100" w:firstLine="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イ　サテライト型小規模介護老人保健施設等</w:t>
            </w:r>
          </w:p>
          <w:p w:rsidR="00BD5830" w:rsidRPr="00D630B3" w:rsidRDefault="00BD5830" w:rsidP="00BD5830">
            <w:pPr>
              <w:autoSpaceDE w:val="0"/>
              <w:autoSpaceDN w:val="0"/>
              <w:adjustRightInd w:val="0"/>
              <w:ind w:leftChars="200" w:left="42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当該サテライト型小規模介護老人保健施設等と一体として運営される本体施設に配置されている支援相談員によるサービス提供が、本体施設及びサテライト型小規模介護老人保健施設の入所者に適切に行われると認められるときは、これを置かないことができ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ロ　分館型介護老人保健施設</w:t>
            </w:r>
          </w:p>
          <w:p w:rsidR="00BD5830" w:rsidRPr="00D630B3" w:rsidRDefault="00BD5830" w:rsidP="00BD5830">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当該分館型介護老人保健施設と一体として運営される基本型介護老人保健施設に配置されている支援相談員が配置されるときに限り、非常勤職員をもっ</w:t>
            </w:r>
            <w:r w:rsidRPr="00D630B3">
              <w:rPr>
                <w:rFonts w:asciiTheme="minorEastAsia" w:hAnsiTheme="minorEastAsia" w:cs="MS-Gothic" w:hint="eastAsia"/>
                <w:kern w:val="0"/>
                <w:sz w:val="20"/>
                <w:szCs w:val="20"/>
              </w:rPr>
              <w:lastRenderedPageBreak/>
              <w:t>て充てて差し支えなく、この場合、例えば入所者</w:t>
            </w:r>
            <w:r w:rsidRPr="00D630B3">
              <w:rPr>
                <w:rFonts w:asciiTheme="minorEastAsia" w:hAnsiTheme="minorEastAsia" w:cs="MS-Gothic"/>
                <w:kern w:val="0"/>
                <w:sz w:val="20"/>
                <w:szCs w:val="20"/>
              </w:rPr>
              <w:t>30</w:t>
            </w:r>
            <w:r w:rsidRPr="00D630B3">
              <w:rPr>
                <w:rFonts w:asciiTheme="minorEastAsia" w:hAnsiTheme="minorEastAsia" w:cs="MS-Gothic" w:hint="eastAsia"/>
                <w:kern w:val="0"/>
                <w:sz w:val="20"/>
                <w:szCs w:val="20"/>
              </w:rPr>
              <w:t>人の分館型介護老人保健施設にあっては、</w:t>
            </w:r>
            <w:r w:rsidRPr="00D630B3">
              <w:rPr>
                <w:rFonts w:asciiTheme="minorEastAsia" w:hAnsiTheme="minorEastAsia" w:cs="MS-Gothic"/>
                <w:kern w:val="0"/>
                <w:sz w:val="20"/>
                <w:szCs w:val="20"/>
              </w:rPr>
              <w:t>0.3</w:t>
            </w:r>
            <w:r w:rsidRPr="00D630B3">
              <w:rPr>
                <w:rFonts w:asciiTheme="minorEastAsia" w:hAnsiTheme="minorEastAsia" w:cs="MS-Gothic" w:hint="eastAsia"/>
                <w:kern w:val="0"/>
                <w:sz w:val="20"/>
                <w:szCs w:val="20"/>
              </w:rPr>
              <w:t>人分の勤務時間を確保しているか。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2老企44第2の4の(1)</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５</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理学療法士、作業療法士若しくは言語聴覚士</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常勤換算方法で、入所者の数を</w:t>
            </w:r>
            <w:r w:rsidRPr="00D630B3">
              <w:rPr>
                <w:rFonts w:asciiTheme="minorEastAsia" w:hAnsiTheme="minorEastAsia" w:cs="MS-Gothic"/>
                <w:kern w:val="0"/>
                <w:sz w:val="20"/>
                <w:szCs w:val="20"/>
              </w:rPr>
              <w:t>100</w:t>
            </w:r>
            <w:r w:rsidRPr="00D630B3">
              <w:rPr>
                <w:rFonts w:asciiTheme="minorEastAsia" w:hAnsiTheme="minorEastAsia" w:cs="MS-Gothic" w:hint="eastAsia"/>
                <w:kern w:val="0"/>
                <w:sz w:val="20"/>
                <w:szCs w:val="20"/>
              </w:rPr>
              <w:t>で除して得た数以上配置しているか。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サテライト型小規模介護老人保健施設及び医療機関併設型小規模介護老人保健施設については、当該サテライト型小規模介護老人保健施設等と一体として運営される本体施設に配置されている理学療法士又は作業療法士によるサービス提供が、本体施設及びサテライト型小規模介護老人保健施設等の入所者に適切に行われると認められるときは、これを置かないことができ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条例第3条第１項第3号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項第５号）</w:t>
            </w:r>
          </w:p>
          <w:p w:rsidR="00BD5830" w:rsidRPr="00D630B3" w:rsidRDefault="00BD5830" w:rsidP="00BD5830">
            <w:pPr>
              <w:rPr>
                <w:rFonts w:asciiTheme="minorEastAsia" w:hAnsiTheme="minorEastAsia"/>
                <w:strike/>
                <w:sz w:val="20"/>
                <w:szCs w:val="20"/>
                <w:lang w:eastAsia="zh-CN"/>
              </w:rPr>
            </w:pP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・入所者数がわかる書類</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・出勤簿</w:t>
            </w:r>
          </w:p>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６</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栄養士・管理栄養士</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入所定員</w:t>
            </w:r>
            <w:r w:rsidRPr="00D630B3">
              <w:rPr>
                <w:rFonts w:asciiTheme="minorEastAsia" w:hAnsiTheme="minorEastAsia" w:cs="MS-Gothic"/>
                <w:kern w:val="0"/>
                <w:sz w:val="20"/>
                <w:szCs w:val="20"/>
              </w:rPr>
              <w:t>100</w:t>
            </w:r>
            <w:r w:rsidRPr="00D630B3">
              <w:rPr>
                <w:rFonts w:asciiTheme="minorEastAsia" w:hAnsiTheme="minorEastAsia" w:cs="MS-Gothic" w:hint="eastAsia"/>
                <w:kern w:val="0"/>
                <w:sz w:val="20"/>
                <w:szCs w:val="20"/>
              </w:rPr>
              <w:t>以上の施設にあっては、常勤の者を１以上配置しているか。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ただし、同一敷地内にある病院等の栄養士又は管理栄養士がいることにより、栄養指導等の業務に支障がない場合には、兼務職員をもって充てても差し支えない。）</w:t>
            </w:r>
            <w:r w:rsidRPr="00D630B3">
              <w:rPr>
                <w:rFonts w:asciiTheme="minorEastAsia" w:hAnsiTheme="minorEastAsia" w:cs="MS-Gothic"/>
                <w:kern w:val="0"/>
                <w:sz w:val="20"/>
                <w:szCs w:val="20"/>
              </w:rPr>
              <w:t xml:space="preserve"> </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入所定員が</w:t>
            </w:r>
            <w:r w:rsidRPr="00D630B3">
              <w:rPr>
                <w:rFonts w:asciiTheme="minorEastAsia" w:hAnsiTheme="minorEastAsia" w:cs="MS-Gothic"/>
                <w:kern w:val="0"/>
                <w:sz w:val="20"/>
                <w:szCs w:val="20"/>
              </w:rPr>
              <w:t>100</w:t>
            </w:r>
            <w:r w:rsidRPr="00D630B3">
              <w:rPr>
                <w:rFonts w:asciiTheme="minorEastAsia" w:hAnsiTheme="minorEastAsia" w:cs="MS-Gothic" w:hint="eastAsia"/>
                <w:kern w:val="0"/>
                <w:sz w:val="20"/>
                <w:szCs w:val="20"/>
              </w:rPr>
              <w:t>人未満の施設においても１人以上の常勤職員の配置に努めるべきである。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サテライト型小規模介護老人保健施設等と一体として運営される本体施設に配置されている栄養士又は管理栄養士によるサービス提供が、本体施設及びサテライト型小規模介護老人保健施設等の入所者に適切に行われると認められるときは、これを置かないことができ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条例第3条第１項第</w:t>
            </w:r>
            <w:r w:rsidR="003C175E" w:rsidRPr="00D630B3">
              <w:rPr>
                <w:rFonts w:asciiTheme="minorEastAsia" w:hAnsiTheme="minorEastAsia" w:cs="MS-Gothic" w:hint="eastAsia"/>
                <w:kern w:val="0"/>
                <w:sz w:val="20"/>
                <w:szCs w:val="20"/>
                <w:lang w:eastAsia="zh-CN"/>
              </w:rPr>
              <w:t>4</w:t>
            </w:r>
            <w:r w:rsidRPr="00D630B3">
              <w:rPr>
                <w:rFonts w:asciiTheme="minorEastAsia" w:hAnsiTheme="minorEastAsia" w:cs="MS-Gothic" w:hint="eastAsia"/>
                <w:kern w:val="0"/>
                <w:sz w:val="20"/>
                <w:szCs w:val="20"/>
                <w:lang w:eastAsia="zh-CN"/>
              </w:rPr>
              <w:t>号</w:t>
            </w:r>
          </w:p>
          <w:p w:rsidR="002A3756" w:rsidRPr="00D630B3" w:rsidRDefault="00BD5830" w:rsidP="00BD5830">
            <w:pPr>
              <w:rPr>
                <w:rFonts w:asciiTheme="minorEastAsia" w:eastAsia="SimSun"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項第６号）</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6</w:t>
            </w: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・出勤簿</w:t>
            </w: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７</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介護支援専門員</w:t>
            </w:r>
          </w:p>
        </w:tc>
        <w:tc>
          <w:tcPr>
            <w:tcW w:w="7513" w:type="dxa"/>
          </w:tcPr>
          <w:p w:rsidR="00BD5830" w:rsidRPr="00D630B3" w:rsidRDefault="00BD5830" w:rsidP="00BD5830">
            <w:pPr>
              <w:pStyle w:val="a4"/>
              <w:numPr>
                <w:ilvl w:val="0"/>
                <w:numId w:val="4"/>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１以上配置しているか。（入所者の数が</w:t>
            </w:r>
            <w:r w:rsidRPr="00D630B3">
              <w:rPr>
                <w:rFonts w:asciiTheme="minorEastAsia" w:hAnsiTheme="minorEastAsia" w:cs="MS-Gothic"/>
                <w:kern w:val="0"/>
                <w:sz w:val="20"/>
                <w:szCs w:val="20"/>
              </w:rPr>
              <w:t>100</w:t>
            </w:r>
            <w:r w:rsidRPr="00D630B3">
              <w:rPr>
                <w:rFonts w:asciiTheme="minorEastAsia" w:hAnsiTheme="minorEastAsia" w:cs="MS-Gothic" w:hint="eastAsia"/>
                <w:kern w:val="0"/>
                <w:sz w:val="20"/>
                <w:szCs w:val="20"/>
              </w:rPr>
              <w:t>又はその端数を増すごとに１を標準とする。）</w:t>
            </w:r>
          </w:p>
          <w:p w:rsidR="00BD5830" w:rsidRPr="00D630B3" w:rsidRDefault="00BD5830" w:rsidP="00BD5830">
            <w:pPr>
              <w:pStyle w:val="a4"/>
              <w:autoSpaceDE w:val="0"/>
              <w:autoSpaceDN w:val="0"/>
              <w:adjustRightInd w:val="0"/>
              <w:ind w:leftChars="0" w:left="36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また、当該介護支援専門員の介護支援専門員証は有効期間内となっているか。</w:t>
            </w:r>
          </w:p>
          <w:p w:rsidR="00B44FEA" w:rsidRPr="00D630B3" w:rsidRDefault="00B44FEA" w:rsidP="00BD5830">
            <w:pPr>
              <w:pStyle w:val="a4"/>
              <w:autoSpaceDE w:val="0"/>
              <w:autoSpaceDN w:val="0"/>
              <w:adjustRightInd w:val="0"/>
              <w:ind w:leftChars="0" w:left="360"/>
              <w:jc w:val="left"/>
              <w:rPr>
                <w:rFonts w:asciiTheme="minorEastAsia" w:hAnsiTheme="minorEastAsia" w:cs="MS-Gothic"/>
                <w:kern w:val="0"/>
                <w:sz w:val="20"/>
                <w:szCs w:val="20"/>
              </w:rPr>
            </w:pPr>
          </w:p>
          <w:p w:rsidR="00BD5830" w:rsidRPr="00D630B3" w:rsidRDefault="00BD5830" w:rsidP="00BD5830">
            <w:pPr>
              <w:pStyle w:val="a4"/>
              <w:autoSpaceDE w:val="0"/>
              <w:autoSpaceDN w:val="0"/>
              <w:adjustRightInd w:val="0"/>
              <w:ind w:leftChars="0" w:left="360"/>
              <w:jc w:val="left"/>
              <w:rPr>
                <w:rFonts w:asciiTheme="minorEastAsia" w:hAnsiTheme="minorEastAsia" w:cs="MS-Gothic"/>
                <w:kern w:val="0"/>
                <w:sz w:val="20"/>
                <w:szCs w:val="20"/>
              </w:rPr>
            </w:pPr>
            <w:r w:rsidRPr="00D630B3">
              <w:rPr>
                <w:rFonts w:asciiTheme="minorEastAsia" w:hAnsiTheme="minorEastAsia" w:cs="MS-Gothic" w:hint="eastAsia"/>
                <w:noProof/>
                <w:kern w:val="0"/>
                <w:sz w:val="20"/>
                <w:szCs w:val="20"/>
              </w:rPr>
              <w:lastRenderedPageBreak/>
              <mc:AlternateContent>
                <mc:Choice Requires="wps">
                  <w:drawing>
                    <wp:anchor distT="0" distB="0" distL="114300" distR="114300" simplePos="0" relativeHeight="251661312" behindDoc="0" locked="0" layoutInCell="1" allowOverlap="1" wp14:anchorId="7401C8CC" wp14:editId="03811EF8">
                      <wp:simplePos x="0" y="0"/>
                      <wp:positionH relativeFrom="column">
                        <wp:posOffset>174625</wp:posOffset>
                      </wp:positionH>
                      <wp:positionV relativeFrom="paragraph">
                        <wp:posOffset>48895</wp:posOffset>
                      </wp:positionV>
                      <wp:extent cx="4457700" cy="714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457700" cy="714375"/>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96C97" id="角丸四角形 1" o:spid="_x0000_s1026" style="position:absolute;left:0;text-align:left;margin-left:13.75pt;margin-top:3.85pt;width:351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" filled="f" strokecolor="black [3213]" strokeweight=".5pt"/>
                  </w:pict>
                </mc:Fallback>
              </mc:AlternateContent>
            </w:r>
            <w:r w:rsidRPr="00D630B3">
              <w:rPr>
                <w:rFonts w:asciiTheme="minorEastAsia" w:hAnsiTheme="minorEastAsia" w:cs="MS-Gothic" w:hint="eastAsia"/>
                <w:kern w:val="0"/>
                <w:sz w:val="20"/>
                <w:szCs w:val="20"/>
              </w:rPr>
              <w:t xml:space="preserve">　　　＜参考＞</w:t>
            </w:r>
          </w:p>
          <w:p w:rsidR="00BD5830" w:rsidRPr="00D630B3" w:rsidRDefault="00BD5830" w:rsidP="00BD5830">
            <w:pPr>
              <w:pStyle w:val="a4"/>
              <w:autoSpaceDE w:val="0"/>
              <w:autoSpaceDN w:val="0"/>
              <w:adjustRightInd w:val="0"/>
              <w:ind w:leftChars="0" w:left="36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介護支援専門員証の有効期間は</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年間で、有効期間の満了日までに更新交付申請をしないと、証が無効になります。</w:t>
            </w:r>
          </w:p>
          <w:p w:rsidR="00BD5830" w:rsidRPr="00D630B3" w:rsidRDefault="00BD5830" w:rsidP="00BD5830">
            <w:pPr>
              <w:pStyle w:val="a4"/>
              <w:autoSpaceDE w:val="0"/>
              <w:autoSpaceDN w:val="0"/>
              <w:adjustRightInd w:val="0"/>
              <w:ind w:leftChars="0" w:left="360"/>
              <w:jc w:val="left"/>
              <w:rPr>
                <w:rFonts w:asciiTheme="minorEastAsia" w:hAnsiTheme="minorEastAsia" w:cs="MS-Gothic"/>
                <w:kern w:val="0"/>
                <w:sz w:val="20"/>
                <w:szCs w:val="20"/>
              </w:rPr>
            </w:pP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条例第3条第１項第5号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項第７号）</w:t>
            </w:r>
          </w:p>
          <w:p w:rsidR="00BD5830" w:rsidRPr="00D630B3" w:rsidRDefault="00BD5830" w:rsidP="00BD5830">
            <w:pPr>
              <w:rPr>
                <w:rFonts w:asciiTheme="minorEastAsia" w:hAnsiTheme="minorEastAsia"/>
                <w:sz w:val="20"/>
                <w:szCs w:val="20"/>
                <w:lang w:eastAsia="zh-CN"/>
              </w:rPr>
            </w:pP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・職員勤務表</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・常勤、非常勤職員の員数がわかる書類</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lastRenderedPageBreak/>
              <w:t>・出勤簿</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pStyle w:val="a4"/>
              <w:numPr>
                <w:ilvl w:val="0"/>
                <w:numId w:val="4"/>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専らその職務に従事する常勤の者を１名以上配置しているか。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入所者の処遇に支障がない場合は、当該介護老人保健施設の他の職務に従事することができるものとする。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勤務時間として算入することができるものとす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1 2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4 4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7</w:t>
            </w:r>
            <w:r w:rsidRPr="00D630B3">
              <w:rPr>
                <w:rFonts w:asciiTheme="minorEastAsia" w:hAnsiTheme="minorEastAsia" w:cs="MS-Gothic" w:hint="eastAsia"/>
                <w:kern w:val="0"/>
                <w:sz w:val="20"/>
                <w:szCs w:val="20"/>
              </w:rPr>
              <w:t>の（1）</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1 2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4 4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7</w:t>
            </w:r>
            <w:r w:rsidRPr="00D630B3">
              <w:rPr>
                <w:rFonts w:asciiTheme="minorEastAsia" w:hAnsiTheme="minorEastAsia" w:cs="MS-Gothic" w:hint="eastAsia"/>
                <w:kern w:val="0"/>
                <w:sz w:val="20"/>
                <w:szCs w:val="20"/>
              </w:rPr>
              <w:t>の（2）</w:t>
            </w: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・出勤簿</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居宅介護支援事業者の介護支援専門員との兼務を行っていないか。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（ただし、増員に係る非常勤の介護支援専門員については、この限りではない。）</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1 2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4 4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7</w:t>
            </w:r>
            <w:r w:rsidRPr="00D630B3">
              <w:rPr>
                <w:rFonts w:asciiTheme="minorEastAsia" w:hAnsiTheme="minorEastAsia" w:cs="MS-Gothic" w:hint="eastAsia"/>
                <w:kern w:val="0"/>
                <w:sz w:val="20"/>
                <w:szCs w:val="20"/>
              </w:rPr>
              <w:t>の（2）</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介護支援専門員が本体施設に従事する場合であって、当該本体施設の入所者の処遇に支障がない場合には、サテライト型小規模介護老人保健施設の職務に従事することができるものとする。</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サテライト型小規模介護老人保健施設一体として運営される本体施設に配置されている介護支援専門員によるサービス提供が、本体施設及びサテライト型小規模介護老人保健施設等の入所者に適切に行われると認められるときは、これを置かないことができ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条例第3条第5項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第3条第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sz w:val="20"/>
                <w:szCs w:val="20"/>
              </w:rPr>
              <w:br w:type="page"/>
            </w:r>
            <w:r w:rsidRPr="00D630B3">
              <w:rPr>
                <w:rFonts w:asciiTheme="minorEastAsia" w:hAnsiTheme="minorEastAsia" w:cs="MS-Gothic" w:hint="eastAsia"/>
                <w:kern w:val="0"/>
                <w:sz w:val="20"/>
                <w:szCs w:val="20"/>
              </w:rPr>
              <w:t>８</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調理員、事務員その他の従業者</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介護老人保健施設の実情に応じた適当数を配置しているか。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ただし、併設施設との職員の兼務や業務委託を行うこと等により適切なサービ</w:t>
            </w:r>
            <w:r w:rsidRPr="00D630B3">
              <w:rPr>
                <w:rFonts w:asciiTheme="minorEastAsia" w:hAnsiTheme="minorEastAsia" w:cs="MS-Gothic" w:hint="eastAsia"/>
                <w:kern w:val="0"/>
                <w:sz w:val="20"/>
                <w:szCs w:val="20"/>
              </w:rPr>
              <w:lastRenderedPageBreak/>
              <w:t>スを確保できる場合にあっては配置しない場合があっても差し支えない。</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・当該施設の設置形態等の実情に応じた適当数を配置しているか。</w:t>
            </w:r>
          </w:p>
          <w:p w:rsidR="00BD5830" w:rsidRPr="00D630B3" w:rsidRDefault="00BD5830" w:rsidP="00BD5830">
            <w:pPr>
              <w:autoSpaceDE w:val="0"/>
              <w:autoSpaceDN w:val="0"/>
              <w:adjustRightInd w:val="0"/>
              <w:ind w:left="400" w:hangingChars="200" w:hanging="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・兼務職員がいる場合、当該施設と併設施設双方の勤務時間が明確にされているか。</w:t>
            </w:r>
          </w:p>
          <w:p w:rsidR="00BD5830" w:rsidRPr="00D630B3" w:rsidRDefault="00BD5830" w:rsidP="00BD5830">
            <w:pPr>
              <w:autoSpaceDE w:val="0"/>
              <w:autoSpaceDN w:val="0"/>
              <w:adjustRightInd w:val="0"/>
              <w:ind w:left="400" w:hangingChars="200" w:hanging="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・職務及び勤務時間等を明記した辞令等が交付されているか。また、発令後の人事記録が整備されているか。</w:t>
            </w:r>
          </w:p>
          <w:p w:rsidR="00BD5830" w:rsidRPr="00D630B3" w:rsidRDefault="00BD5830" w:rsidP="00BD5830">
            <w:pPr>
              <w:autoSpaceDE w:val="0"/>
              <w:autoSpaceDN w:val="0"/>
              <w:adjustRightInd w:val="0"/>
              <w:ind w:left="400" w:hangingChars="200" w:hanging="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・非常勤職員の採用に際し、雇用契約書等による勤務条件の明示がされているか。</w:t>
            </w:r>
          </w:p>
          <w:p w:rsidR="00BD5830" w:rsidRPr="00D630B3" w:rsidRDefault="00BD5830" w:rsidP="00BD5830">
            <w:pPr>
              <w:autoSpaceDE w:val="0"/>
              <w:autoSpaceDN w:val="0"/>
              <w:adjustRightInd w:val="0"/>
              <w:ind w:left="400" w:hangingChars="200" w:hanging="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・調理員、事務員等を配置していない場合は、適切なサービスを確保できているか。</w:t>
            </w:r>
          </w:p>
          <w:p w:rsidR="00BD5830" w:rsidRPr="00D630B3" w:rsidRDefault="00BD5830" w:rsidP="00BD5830">
            <w:pPr>
              <w:autoSpaceDE w:val="0"/>
              <w:autoSpaceDN w:val="0"/>
              <w:adjustRightInd w:val="0"/>
              <w:jc w:val="left"/>
              <w:rPr>
                <w:rFonts w:asciiTheme="minorEastAsia" w:hAnsiTheme="minorEastAsia" w:cs="MS-Gothic"/>
                <w:b/>
                <w:kern w:val="0"/>
                <w:sz w:val="20"/>
                <w:szCs w:val="20"/>
              </w:rPr>
            </w:pPr>
            <w:r w:rsidRPr="00D630B3">
              <w:rPr>
                <w:rFonts w:asciiTheme="minorEastAsia" w:hAnsiTheme="minorEastAsia" w:cs="MS-Gothic" w:hint="eastAsia"/>
                <w:kern w:val="0"/>
                <w:sz w:val="20"/>
                <w:szCs w:val="20"/>
              </w:rPr>
              <w:t xml:space="preserve">　・委託又は併設事業所で調理を行う場合は適切に管理しているか。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条例第3条第１項第6号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条</w:t>
            </w:r>
            <w:r w:rsidRPr="00D630B3">
              <w:rPr>
                <w:rFonts w:asciiTheme="minorEastAsia" w:hAnsiTheme="minorEastAsia" w:cs="MS-Gothic" w:hint="eastAsia"/>
                <w:kern w:val="0"/>
                <w:sz w:val="20"/>
                <w:szCs w:val="20"/>
                <w:lang w:eastAsia="zh-CN"/>
              </w:rPr>
              <w:lastRenderedPageBreak/>
              <w:t>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項第８号）</w:t>
            </w:r>
          </w:p>
          <w:p w:rsidR="00BD5830" w:rsidRPr="00D630B3" w:rsidRDefault="00BD5830" w:rsidP="00BD5830">
            <w:pPr>
              <w:rPr>
                <w:rFonts w:asciiTheme="minorEastAsia" w:hAnsiTheme="minorEastAsia" w:cs="MS-Gothic"/>
                <w:strike/>
                <w:kern w:val="0"/>
                <w:sz w:val="20"/>
                <w:szCs w:val="20"/>
                <w:lang w:eastAsia="zh-CN"/>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8</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・職員勤務表</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・業務委託契約書</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・人事異動関係の</w:t>
            </w:r>
            <w:r w:rsidRPr="00D630B3">
              <w:rPr>
                <w:rFonts w:asciiTheme="minorEastAsia" w:hAnsiTheme="minorEastAsia" w:cs="MS-Gothic" w:hint="eastAsia"/>
                <w:kern w:val="0"/>
                <w:sz w:val="20"/>
                <w:szCs w:val="20"/>
              </w:rPr>
              <w:lastRenderedPageBreak/>
              <w:t>記録</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・出勤簿</w:t>
            </w: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lastRenderedPageBreak/>
              <w:t>９</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入所者数の算定</w:t>
            </w:r>
          </w:p>
        </w:tc>
        <w:tc>
          <w:tcPr>
            <w:tcW w:w="7513" w:type="dxa"/>
          </w:tcPr>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従業者の員数を算定する場合の入所者の数は、前年度の平均値としているか。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ただし、新規に許可を受ける場合は、推定数としているか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条例第3条第2項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・入所者数がわかる書類</w:t>
            </w:r>
          </w:p>
        </w:tc>
      </w:tr>
      <w:tr w:rsidR="00D630B3" w:rsidRPr="00D630B3" w:rsidTr="001F582C">
        <w:tc>
          <w:tcPr>
            <w:tcW w:w="1951" w:type="dxa"/>
            <w:vMerge w:val="restart"/>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第３</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施設及び設備に関する基準</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sz w:val="20"/>
                <w:szCs w:val="20"/>
              </w:rPr>
            </w:pPr>
            <w:r w:rsidRPr="00D630B3">
              <w:rPr>
                <w:rFonts w:asciiTheme="minorEastAsia" w:hAnsiTheme="minorEastAsia" w:hint="eastAsia"/>
                <w:sz w:val="20"/>
                <w:szCs w:val="20"/>
              </w:rPr>
              <w:t>１　施設</w:t>
            </w: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 xml:space="preserve">　介護老人保健施設は、次に掲げる施設を有しているか。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サテライト型小規模介護老人保健施設の場合にあっては、本体施設の施設を利用することにより当該サテライト型小規模介護老人保健施設及び当該本体施設の入所者の処遇が適切に行われると認められるときは、調理室、洗濯室又は洗濯場及び汚物処理室を、医療機関併設型小規模介護老人保健施設の場合にあっては、併設される病院又は診療所の施設を利用することにより、当該医療機関併設型小規模介護老人保健施設及び当該病院又は診療所の入所者及び入院患者の処遇が適切に行われると認められるときは、療養室及び診察室を除き、これらの</w:t>
            </w:r>
            <w:r w:rsidRPr="00D630B3">
              <w:rPr>
                <w:rFonts w:asciiTheme="minorEastAsia" w:hAnsiTheme="minorEastAsia" w:cs="MS-Gothic" w:hint="eastAsia"/>
                <w:kern w:val="0"/>
                <w:sz w:val="20"/>
                <w:szCs w:val="20"/>
              </w:rPr>
              <w:lastRenderedPageBreak/>
              <w:t>施設を有しないことができる。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pStyle w:val="a4"/>
              <w:numPr>
                <w:ilvl w:val="0"/>
                <w:numId w:val="5"/>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療養室</w:t>
            </w:r>
          </w:p>
          <w:p w:rsidR="00BD5830" w:rsidRPr="00D630B3" w:rsidRDefault="00BD5830" w:rsidP="00BD5830">
            <w:pPr>
              <w:pStyle w:val="a4"/>
              <w:numPr>
                <w:ilvl w:val="0"/>
                <w:numId w:val="5"/>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診察室</w:t>
            </w:r>
          </w:p>
          <w:p w:rsidR="00BD5830" w:rsidRPr="00D630B3" w:rsidRDefault="00BD5830" w:rsidP="00BD5830">
            <w:pPr>
              <w:autoSpaceDE w:val="0"/>
              <w:autoSpaceDN w:val="0"/>
              <w:adjustRightInd w:val="0"/>
              <w:ind w:firstLine="18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機能訓練室</w:t>
            </w:r>
          </w:p>
          <w:p w:rsidR="00BD5830" w:rsidRPr="00D630B3" w:rsidRDefault="00BD5830" w:rsidP="00BD5830">
            <w:pPr>
              <w:ind w:firstLine="180"/>
              <w:rPr>
                <w:rFonts w:asciiTheme="minorEastAsia" w:hAnsiTheme="minorEastAsia"/>
                <w:sz w:val="20"/>
                <w:szCs w:val="20"/>
              </w:rPr>
            </w:pPr>
            <w:r w:rsidRPr="00D630B3">
              <w:rPr>
                <w:rFonts w:asciiTheme="minorEastAsia" w:hAnsiTheme="minorEastAsia" w:hint="eastAsia"/>
                <w:sz w:val="20"/>
                <w:szCs w:val="20"/>
              </w:rPr>
              <w:t xml:space="preserve">④　</w:t>
            </w:r>
            <w:r w:rsidRPr="00D630B3">
              <w:rPr>
                <w:rFonts w:asciiTheme="minorEastAsia" w:hAnsiTheme="minorEastAsia"/>
                <w:sz w:val="20"/>
                <w:szCs w:val="20"/>
              </w:rPr>
              <w:t xml:space="preserve"> </w:t>
            </w:r>
            <w:r w:rsidRPr="00D630B3">
              <w:rPr>
                <w:rFonts w:asciiTheme="minorEastAsia" w:hAnsiTheme="minorEastAsia" w:hint="eastAsia"/>
                <w:sz w:val="20"/>
                <w:szCs w:val="20"/>
              </w:rPr>
              <w:t>談話室</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食堂</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⑥</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浴室</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⑦　</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レクリエーション・ルーム</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⑧</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洗面所</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⑨　</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便所</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⑩</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サービス・ステーション</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⑪</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調理室</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⑫</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洗濯室又は洗濯場</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⑬　</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汚物処理室</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法第</w:t>
            </w:r>
            <w:r w:rsidRPr="00D630B3">
              <w:rPr>
                <w:rFonts w:asciiTheme="minorEastAsia" w:hAnsiTheme="minorEastAsia" w:cs="MS-Gothic"/>
                <w:kern w:val="0"/>
                <w:sz w:val="20"/>
                <w:szCs w:val="20"/>
                <w:lang w:eastAsia="zh-CN"/>
              </w:rPr>
              <w:t>97</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項１～3号</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条例第4条第１項１～10号</w:t>
            </w: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・平面図</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・設備・備品台帳</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・指定申請・変更届写</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・設備の図面</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 xml:space="preserve">　機能訓練室、談話室、食堂及びレクリエーション・ルームを区画せず、１つのオープンスペースとすることは差し支えないが、入所者に対する介護保健施設サービスの提供に支障を来さない（器械、器具等は使用するときに使用できる状態にあればよい。）よう全体の面積は各々の施設の基準面積を合算したもの以上とな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の①</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hint="eastAsia"/>
                <w:sz w:val="20"/>
                <w:szCs w:val="20"/>
              </w:rPr>
              <w:t>２　施設の基準</w:t>
            </w:r>
          </w:p>
          <w:p w:rsidR="00BD5830" w:rsidRPr="00D630B3" w:rsidRDefault="00BD5830" w:rsidP="00BD5830">
            <w:pPr>
              <w:rPr>
                <w:rFonts w:asciiTheme="minorEastAsia" w:hAnsiTheme="minorEastAsia"/>
                <w:sz w:val="20"/>
                <w:szCs w:val="20"/>
              </w:rPr>
            </w:pPr>
            <w:r w:rsidRPr="00D630B3">
              <w:rPr>
                <w:rFonts w:asciiTheme="minorEastAsia" w:hAnsiTheme="minorEastAsia" w:hint="eastAsia"/>
                <w:sz w:val="20"/>
                <w:szCs w:val="20"/>
              </w:rPr>
              <w:t>(1) 療養室</w:t>
            </w: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一の療養室の定員は、４人以下となっているか。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号イ</w:t>
            </w: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・平面図</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・設備・備品台帳</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・指定申請・変更</w:t>
            </w:r>
            <w:r w:rsidRPr="00D630B3">
              <w:rPr>
                <w:rFonts w:asciiTheme="minorEastAsia" w:hAnsiTheme="minorEastAsia" w:cs="MS-Gothic" w:hint="eastAsia"/>
                <w:kern w:val="0"/>
                <w:sz w:val="20"/>
                <w:szCs w:val="20"/>
              </w:rPr>
              <w:lastRenderedPageBreak/>
              <w:t>届写</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・設備の図面</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入所者</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人当たりの床面積は、</w:t>
            </w:r>
            <w:r w:rsidRPr="00D630B3">
              <w:rPr>
                <w:rFonts w:asciiTheme="minorEastAsia" w:hAnsiTheme="minorEastAsia" w:cs="MS-Gothic"/>
                <w:kern w:val="0"/>
                <w:sz w:val="20"/>
                <w:szCs w:val="20"/>
              </w:rPr>
              <w:t>8</w:t>
            </w:r>
            <w:r w:rsidRPr="00D630B3">
              <w:rPr>
                <w:rFonts w:asciiTheme="minorEastAsia" w:hAnsiTheme="minorEastAsia" w:cs="MS-Gothic" w:hint="eastAsia"/>
                <w:kern w:val="0"/>
                <w:sz w:val="20"/>
                <w:szCs w:val="20"/>
              </w:rPr>
              <w:t>平方メートル以上となっているか。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ただし、療養室に洗面所を設置した場合に必要となる床面積及び収納設備の設置に要する床面積・設備の図面は、基準面積に含めて差し支えない。</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みなし介護老人保健施設（法施行の際、現に存する老人保健施設）については、</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㎡以上であるのか。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号ロ</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lastRenderedPageBreak/>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②のイ</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地階に設けていないか。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号ハ</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１以上の出入口は、避難上有効な空地、廊下又は広間に直接面して設けられているか。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号ニ</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寝台又はこれに代わる設備を備えているか。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号ホ</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入所者の身の回り品を保管することができる設備を備えているか。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号ヘ</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ナース・コールを設けること。</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号ト</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jc w:val="left"/>
              <w:rPr>
                <w:rFonts w:asciiTheme="minorEastAsia" w:hAnsiTheme="minorEastAsia"/>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診察室</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医師が診察を行うのに適切なものとなっているか。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の②のロ</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機能訓練室</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１㎡に入所定員数を乗じて得た面積以上の面積を有し、必要な器械・器具を備えているか。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ただし、サテライト型小規模介護老人保健施設又は医療機関併設型小規模介護老人保健施設の場合にあっては、機能訓練室は</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㎡以上の面積を有し、必要な器械・器具を備えているか。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・器械、器具は運動機能や</w:t>
            </w:r>
            <w:r w:rsidRPr="00D630B3">
              <w:rPr>
                <w:rFonts w:asciiTheme="minorEastAsia" w:hAnsiTheme="minorEastAsia" w:cs="MS-Gothic"/>
                <w:kern w:val="0"/>
                <w:sz w:val="20"/>
                <w:szCs w:val="20"/>
              </w:rPr>
              <w:t>ADL</w:t>
            </w:r>
            <w:r w:rsidRPr="00D630B3">
              <w:rPr>
                <w:rFonts w:asciiTheme="minorEastAsia" w:hAnsiTheme="minorEastAsia" w:cs="MS-Gothic" w:hint="eastAsia"/>
                <w:kern w:val="0"/>
                <w:sz w:val="20"/>
                <w:szCs w:val="20"/>
              </w:rPr>
              <w:t>（日常生活動作能力）の改善に適したものか。</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cs="MS-Gothic"/>
                <w:kern w:val="0"/>
                <w:sz w:val="20"/>
                <w:szCs w:val="20"/>
              </w:rPr>
            </w:pPr>
          </w:p>
          <w:p w:rsidR="00BD5830" w:rsidRPr="00D630B3" w:rsidRDefault="00BD5830" w:rsidP="00BD5830">
            <w:pPr>
              <w:jc w:val="center"/>
              <w:rPr>
                <w:rFonts w:asciiTheme="minorEastAsia" w:hAnsiTheme="minorEastAsia" w:cs="MS-Gothic"/>
                <w:kern w:val="0"/>
                <w:sz w:val="20"/>
                <w:szCs w:val="20"/>
              </w:rPr>
            </w:pPr>
          </w:p>
          <w:p w:rsidR="00BD5830" w:rsidRPr="00D630B3" w:rsidRDefault="00BD5830" w:rsidP="00BD5830">
            <w:pPr>
              <w:jc w:val="center"/>
              <w:rPr>
                <w:rFonts w:asciiTheme="minorEastAsia" w:hAnsiTheme="minorEastAsia" w:cs="MS-Gothic"/>
                <w:kern w:val="0"/>
                <w:sz w:val="20"/>
                <w:szCs w:val="20"/>
              </w:rPr>
            </w:pPr>
          </w:p>
          <w:p w:rsidR="00BD5830" w:rsidRPr="00D630B3" w:rsidRDefault="00BD5830" w:rsidP="00BD5830">
            <w:pPr>
              <w:jc w:val="center"/>
              <w:rPr>
                <w:rFonts w:asciiTheme="minorEastAsia" w:hAnsiTheme="minorEastAsia" w:cs="MS-Gothic"/>
                <w:kern w:val="0"/>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cs="MS-Gothic" w:hint="eastAsia"/>
                <w:kern w:val="0"/>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号</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談話室</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入所者同士や入所者とその家族が談話を楽しめる広さを有しているか。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・余裕を持った広さとなっているか。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・ソファーやテレビ等の教養娯楽設備が備えられているか</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条例第4条第2項第1号</w:t>
            </w:r>
          </w:p>
          <w:p w:rsidR="00BD5830" w:rsidRPr="00D630B3" w:rsidRDefault="00BD5830" w:rsidP="00BD5830">
            <w:pPr>
              <w:rPr>
                <w:rFonts w:asciiTheme="minorEastAsia" w:hAnsiTheme="minorEastAsia"/>
                <w:strike/>
                <w:sz w:val="20"/>
                <w:szCs w:val="20"/>
                <w:lang w:eastAsia="zh-CN"/>
              </w:rPr>
            </w:pPr>
            <w:r w:rsidRPr="00D630B3">
              <w:rPr>
                <w:rFonts w:asciiTheme="minorEastAsia" w:hAnsiTheme="minorEastAsia" w:cs="MS-Gothic" w:hint="eastAsia"/>
                <w:kern w:val="0"/>
                <w:sz w:val="20"/>
                <w:szCs w:val="20"/>
                <w:lang w:eastAsia="zh-CN"/>
              </w:rPr>
              <w:lastRenderedPageBreak/>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号）</w:t>
            </w:r>
          </w:p>
        </w:tc>
        <w:tc>
          <w:tcPr>
            <w:tcW w:w="1843" w:type="dxa"/>
            <w:vMerge w:val="restart"/>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・平面図</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・設備・備品台帳</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・指定申請変更届　写</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・設備の図面</w:t>
            </w: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lastRenderedPageBreak/>
              <w:t xml:space="preserve">(5) </w:t>
            </w:r>
            <w:r w:rsidRPr="00D630B3">
              <w:rPr>
                <w:rFonts w:asciiTheme="minorEastAsia" w:hAnsiTheme="minorEastAsia" w:cs="MS-Gothic" w:hint="eastAsia"/>
                <w:kern w:val="0"/>
                <w:sz w:val="20"/>
                <w:szCs w:val="20"/>
              </w:rPr>
              <w:t>食堂</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２㎡に入所定員数を乗じて得た面積以上の面積を有しているか。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（経過措置）</w:t>
            </w:r>
          </w:p>
          <w:p w:rsidR="00BD5830" w:rsidRPr="00D630B3" w:rsidRDefault="00BD5830" w:rsidP="00BD5830">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みなし介護老人保健施設であって、平成</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年</w:t>
            </w:r>
            <w:r w:rsidRPr="00D630B3">
              <w:rPr>
                <w:rFonts w:asciiTheme="minorEastAsia" w:hAnsiTheme="minorEastAsia" w:cs="MS-Gothic"/>
                <w:kern w:val="0"/>
                <w:sz w:val="20"/>
                <w:szCs w:val="20"/>
              </w:rPr>
              <w:t>9</w:t>
            </w:r>
            <w:r w:rsidRPr="00D630B3">
              <w:rPr>
                <w:rFonts w:asciiTheme="minorEastAsia" w:hAnsiTheme="minorEastAsia" w:cs="MS-Gothic" w:hint="eastAsia"/>
                <w:kern w:val="0"/>
                <w:sz w:val="20"/>
                <w:szCs w:val="20"/>
              </w:rPr>
              <w:t>月</w:t>
            </w:r>
            <w:r w:rsidRPr="00D630B3">
              <w:rPr>
                <w:rFonts w:asciiTheme="minorEastAsia" w:hAnsiTheme="minorEastAsia" w:cs="MS-Gothic"/>
                <w:kern w:val="0"/>
                <w:sz w:val="20"/>
                <w:szCs w:val="20"/>
              </w:rPr>
              <w:t>30</w:t>
            </w:r>
            <w:r w:rsidRPr="00D630B3">
              <w:rPr>
                <w:rFonts w:asciiTheme="minorEastAsia" w:hAnsiTheme="minorEastAsia" w:cs="MS-Gothic" w:hint="eastAsia"/>
                <w:kern w:val="0"/>
                <w:sz w:val="20"/>
                <w:szCs w:val="20"/>
              </w:rPr>
              <w:t>日以前に老人保健施設として開設されたものについては、「</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平方メートル」を「</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平方メートル」とする。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条例第4条第１項第2号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浴室</w:t>
            </w: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身体の不自由な者が入浴するのに適したものとなっているか。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条例第4条第2項第3号ｱ</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号イ）</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一般浴槽のほか、入浴に介助を必要とする者の入浴に適した特別浴槽を設けているか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条例第4条第2項第3号ｲ</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号ロ）</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入浴に全面的な介助を必要とする者に必要な特別浴室については、その出入りに当たってストレッチャー等の移動に支障を生じないよう構造設備上配慮しているか。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の②のホ</w:t>
            </w:r>
          </w:p>
          <w:p w:rsidR="00BD5830" w:rsidRPr="00D630B3" w:rsidRDefault="00BD5830" w:rsidP="00BD5830">
            <w:pPr>
              <w:rPr>
                <w:rFonts w:asciiTheme="minorEastAsia" w:hAnsiTheme="minorEastAsia"/>
                <w:sz w:val="20"/>
                <w:szCs w:val="20"/>
              </w:rPr>
            </w:pP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レクリエーション・ルーム</w:t>
            </w: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レクリエーションを行うために十分な広さを有し、必要な設備を備えているか。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条例第4条第2項第4号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号）</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(8) </w:t>
            </w:r>
            <w:r w:rsidRPr="00D630B3">
              <w:rPr>
                <w:rFonts w:asciiTheme="minorEastAsia" w:hAnsiTheme="minorEastAsia" w:cs="MS-Gothic" w:hint="eastAsia"/>
                <w:kern w:val="0"/>
                <w:sz w:val="20"/>
                <w:szCs w:val="20"/>
              </w:rPr>
              <w:t>洗面所</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療養室のある階ごとに設けられているか。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条例第4条第2項第5号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lastRenderedPageBreak/>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項第７号）</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(9) </w:t>
            </w:r>
            <w:r w:rsidRPr="00D630B3">
              <w:rPr>
                <w:rFonts w:asciiTheme="minorEastAsia" w:hAnsiTheme="minorEastAsia" w:cs="MS-Gothic" w:hint="eastAsia"/>
                <w:kern w:val="0"/>
                <w:sz w:val="20"/>
                <w:szCs w:val="20"/>
              </w:rPr>
              <w:t>便所</w:t>
            </w: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療養室のある階ごとに設けられているか。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条例第4条第2項第6号ア</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8</w:t>
            </w:r>
            <w:r w:rsidRPr="00D630B3">
              <w:rPr>
                <w:rFonts w:asciiTheme="minorEastAsia" w:hAnsiTheme="minorEastAsia" w:cs="MS-Gothic" w:hint="eastAsia"/>
                <w:kern w:val="0"/>
                <w:sz w:val="20"/>
                <w:szCs w:val="20"/>
              </w:rPr>
              <w:t>号イ）</w:t>
            </w:r>
          </w:p>
        </w:tc>
        <w:tc>
          <w:tcPr>
            <w:tcW w:w="1843" w:type="dxa"/>
            <w:vMerge w:val="restart"/>
            <w:tcBorders>
              <w:top w:val="nil"/>
            </w:tcBorders>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ブザー又はこれに代わる設備を設けるとともに、身体の不自由な者が使用するのに適したものとなっているか。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条例第4条第2項第6号イ</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8</w:t>
            </w:r>
            <w:r w:rsidRPr="00D630B3">
              <w:rPr>
                <w:rFonts w:asciiTheme="minorEastAsia" w:hAnsiTheme="minorEastAsia" w:cs="MS-Gothic" w:hint="eastAsia"/>
                <w:kern w:val="0"/>
                <w:sz w:val="20"/>
                <w:szCs w:val="20"/>
              </w:rPr>
              <w:t>号ロ）</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常夜灯を設けているか。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条例第4条第2項第6号ウ</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8</w:t>
            </w:r>
            <w:r w:rsidRPr="00D630B3">
              <w:rPr>
                <w:rFonts w:asciiTheme="minorEastAsia" w:hAnsiTheme="minorEastAsia" w:cs="MS-Gothic" w:hint="eastAsia"/>
                <w:kern w:val="0"/>
                <w:sz w:val="20"/>
                <w:szCs w:val="20"/>
              </w:rPr>
              <w:t>号ハ）</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(10) </w:t>
            </w:r>
            <w:r w:rsidRPr="00D630B3">
              <w:rPr>
                <w:rFonts w:asciiTheme="minorEastAsia" w:hAnsiTheme="minorEastAsia" w:cs="MS-Gothic" w:hint="eastAsia"/>
                <w:kern w:val="0"/>
                <w:sz w:val="20"/>
                <w:szCs w:val="20"/>
              </w:rPr>
              <w:t>サービス・ステーション</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看護・介護職員が入所者のニーズに適切に応じられるよう、療養室のある階ごとに療養室に近接して設けているか。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の②のヘ</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hint="eastAsia"/>
                <w:sz w:val="20"/>
                <w:szCs w:val="20"/>
              </w:rPr>
              <w:t>(11)調理室</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食器、調理器具等を消毒する設備、食器、食品等を清潔に保管する設備並びに防虫及び防鼠の設備を設けているか。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の②のト</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hint="eastAsia"/>
                <w:sz w:val="20"/>
                <w:szCs w:val="20"/>
              </w:rPr>
              <w:t>(12)汚物処理室</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汚物処理室は、他の施設と区別された一定のスペースを有しているか。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の②のチ</w:t>
            </w: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・平面図</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・設備・備品台帳</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・指定申請・変更届写</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・設備の図面</w:t>
            </w: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(13) </w:t>
            </w:r>
            <w:r w:rsidRPr="00D630B3">
              <w:rPr>
                <w:rFonts w:asciiTheme="minorEastAsia" w:hAnsiTheme="minorEastAsia" w:cs="MS-Gothic" w:hint="eastAsia"/>
                <w:kern w:val="0"/>
                <w:sz w:val="20"/>
                <w:szCs w:val="20"/>
              </w:rPr>
              <w:t>その他</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焼却炉浄化槽その他の汚物処理設備及び便槽を設ける場合には、療養室、談話室、食堂、調理室から相当の距離を隔てて設けているか。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の②のリのａ</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床面積を定めない施設については、各々の施設の機能を十分に発揮しうる適当な広さを確保するよう配慮しているか。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リのｂ</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薬剤師が介護老人保健施設で調剤を行う場合には、薬剤師法の規定により調剤所で行われているか。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リのｃ</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(14) </w:t>
            </w:r>
            <w:r w:rsidRPr="00D630B3">
              <w:rPr>
                <w:rFonts w:asciiTheme="minorEastAsia" w:hAnsiTheme="minorEastAsia" w:cs="MS-Gothic" w:hint="eastAsia"/>
                <w:kern w:val="0"/>
                <w:sz w:val="20"/>
                <w:szCs w:val="20"/>
              </w:rPr>
              <w:t>施設の専用</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第３の１に掲げる施設は、専ら当該介護老人保健施設の用に供するものとなっているか。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ただし、入所者の処遇に支障がない場合には、この限りでない。</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共用が認められない施設：</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療養所</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診療室</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条例第4条第3項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３</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構造設備の基準</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 xml:space="preserve">　</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建物のうち、療養室その他の入所者の療養生活に充てられる療養室、談話室、食堂、浴室、レクリエーション・ルーム、便所等入所者が日常継続的に使用する施設を有するものについては、建築基準法に規定する耐火建築物となっ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（ただし、療養室等を</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階以上の階及び地階のいずれにも設けていない建物は、準耐火建築物とすることができる。）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の規定にかかわらず、都道府県知事が、火災予防、消火活動等に関し専門的知識を有する者の意見を聴いて、次のいずれかの要件を満たす木造かつ平屋建ての介護老人保健施設の建物であって、火災に係る入所者の安全性が確保されていると認めたときは、耐火建築物又は準耐火建築物とすることを要しない。</w:t>
            </w: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BD5830" w:rsidRPr="00D630B3" w:rsidRDefault="00BD5830" w:rsidP="00BD5830">
            <w:pPr>
              <w:autoSpaceDE w:val="0"/>
              <w:autoSpaceDN w:val="0"/>
              <w:adjustRightInd w:val="0"/>
              <w:ind w:leftChars="225" w:left="673"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非常警報設備の設置等による火災の早期発見及び通報の体制が整備されており、円滑な消火活動が可能なものであること。</w:t>
            </w:r>
          </w:p>
          <w:p w:rsidR="00BD5830" w:rsidRPr="00D630B3" w:rsidRDefault="00BD5830" w:rsidP="00BD5830">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条例第5条第2項</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w:t>
            </w:r>
          </w:p>
          <w:p w:rsidR="00BD5830" w:rsidRPr="00D630B3" w:rsidRDefault="00BD5830" w:rsidP="00BD5830">
            <w:pPr>
              <w:rPr>
                <w:rFonts w:asciiTheme="minorEastAsia" w:hAnsiTheme="minorEastAsia"/>
                <w:sz w:val="20"/>
                <w:szCs w:val="20"/>
              </w:rPr>
            </w:pPr>
          </w:p>
        </w:tc>
        <w:tc>
          <w:tcPr>
            <w:tcW w:w="1843" w:type="dxa"/>
            <w:vMerge w:val="restart"/>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・建築確認書等耐火建築物か分かる書類</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・設備の図面</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・設備の図面</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・設備・備品台帳</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・設備の図面</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・消防署の立ち入り検査に関する記録</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 xml:space="preserve">　</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療養室等が２階以上の階にある場合は屋内の直通階段及びエレベーターをそれぞれ１以上設けているか。</w:t>
            </w: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（経過措置）</w:t>
            </w:r>
          </w:p>
          <w:p w:rsidR="00BD5830" w:rsidRPr="00D630B3" w:rsidRDefault="00BD5830" w:rsidP="00BD5830">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みなし介護老人保健施設であって老人保健施設の施設及び設備、人員並びに運営に関する基準附則第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条の規定の適用を受けたこの省令の施行の際、老人保健施設として開設していたものの構造設備については、上記</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の規定は適用しない</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条例第5条第1項第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附則第</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条</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療養室等が３階以上の階にある場合は、避難に支障がないように避難階段を２以上設けているか。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（ただし、直通階段を避難階段としての構造とする場合は、その直通階段の数を避難階段の数に算入することができる。）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条例第5条第1項第3号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号）</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階段には、原則として両側に手すりを設けているか。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条例第5条第1項第4号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項第4号）</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廊下の構造は、次のとおりとすること。</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幅は</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内法によるものとし、手すりを含み）</w:t>
            </w:r>
            <w:r w:rsidRPr="00D630B3">
              <w:rPr>
                <w:rFonts w:asciiTheme="minorEastAsia" w:hAnsiTheme="minorEastAsia" w:cs="MS-Gothic"/>
                <w:kern w:val="0"/>
                <w:sz w:val="20"/>
                <w:szCs w:val="20"/>
              </w:rPr>
              <w:t>1.8</w:t>
            </w:r>
            <w:r w:rsidRPr="00D630B3">
              <w:rPr>
                <w:rFonts w:asciiTheme="minorEastAsia" w:hAnsiTheme="minorEastAsia" w:cs="MS-Gothic" w:hint="eastAsia"/>
                <w:kern w:val="0"/>
                <w:sz w:val="20"/>
                <w:szCs w:val="20"/>
              </w:rPr>
              <w:t>メートル以上となっているか。</w:t>
            </w:r>
          </w:p>
          <w:p w:rsidR="00BD5830" w:rsidRPr="00D630B3" w:rsidRDefault="00BD5830" w:rsidP="00BD5830">
            <w:pPr>
              <w:autoSpaceDE w:val="0"/>
              <w:autoSpaceDN w:val="0"/>
              <w:adjustRightInd w:val="0"/>
              <w:ind w:firstLineChars="300" w:firstLine="6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ただし、中廊下の幅は、</w:t>
            </w:r>
            <w:r w:rsidRPr="00D630B3">
              <w:rPr>
                <w:rFonts w:asciiTheme="minorEastAsia" w:hAnsiTheme="minorEastAsia" w:cs="MS-Gothic"/>
                <w:kern w:val="0"/>
                <w:sz w:val="20"/>
                <w:szCs w:val="20"/>
              </w:rPr>
              <w:t>2.7</w:t>
            </w:r>
            <w:r w:rsidRPr="00D630B3">
              <w:rPr>
                <w:rFonts w:asciiTheme="minorEastAsia" w:hAnsiTheme="minorEastAsia" w:cs="MS-Gothic" w:hint="eastAsia"/>
                <w:kern w:val="0"/>
                <w:sz w:val="20"/>
                <w:szCs w:val="20"/>
              </w:rPr>
              <w:t>メートル以上とすること。</w:t>
            </w:r>
          </w:p>
          <w:p w:rsidR="00BD5830" w:rsidRPr="00D630B3" w:rsidRDefault="00BD5830" w:rsidP="00BD5830">
            <w:pPr>
              <w:autoSpaceDE w:val="0"/>
              <w:autoSpaceDN w:val="0"/>
              <w:adjustRightInd w:val="0"/>
              <w:ind w:firstLineChars="300" w:firstLine="6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（※独自基準　①の規定に関わらず、廊下の一部の幅を拡張することによ</w:t>
            </w:r>
          </w:p>
          <w:p w:rsidR="00BD5830" w:rsidRPr="00D630B3" w:rsidRDefault="00BD5830" w:rsidP="00BD5830">
            <w:pPr>
              <w:autoSpaceDE w:val="0"/>
              <w:autoSpaceDN w:val="0"/>
              <w:adjustRightInd w:val="0"/>
              <w:ind w:leftChars="900" w:left="189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り、入居者、従来者等の円滑な往来に支障が生じないと認められる場合には、1.5メートル以上（中廊下にあっては、1.8メートル以上）とすることができる。）</w:t>
            </w:r>
          </w:p>
          <w:p w:rsidR="00BD5830" w:rsidRPr="00D630B3" w:rsidRDefault="00BD5830" w:rsidP="00BD5830">
            <w:pPr>
              <w:autoSpaceDE w:val="0"/>
              <w:autoSpaceDN w:val="0"/>
              <w:adjustRightInd w:val="0"/>
              <w:ind w:firstLineChars="300" w:firstLine="6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中廊下：廊下の両側に療養室又はエレベーター室がある廊下をいう。</w:t>
            </w:r>
          </w:p>
          <w:p w:rsidR="00BD5830" w:rsidRPr="00D630B3" w:rsidRDefault="00BD5830" w:rsidP="00BD5830">
            <w:pPr>
              <w:autoSpaceDE w:val="0"/>
              <w:autoSpaceDN w:val="0"/>
              <w:adjustRightInd w:val="0"/>
              <w:ind w:firstLineChars="300" w:firstLine="60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（経過措置あり）</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病床転換による介護老人保健施設</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廊下の幅</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ｍ以上平</w:t>
            </w:r>
            <w:r w:rsidRPr="00D630B3">
              <w:rPr>
                <w:rFonts w:asciiTheme="minorEastAsia" w:hAnsiTheme="minorEastAsia" w:cs="MS-Gothic"/>
                <w:kern w:val="0"/>
                <w:sz w:val="20"/>
                <w:szCs w:val="20"/>
              </w:rPr>
              <w:t xml:space="preserve">11 </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中廊下の幅</w:t>
            </w:r>
            <w:r w:rsidRPr="00D630B3">
              <w:rPr>
                <w:rFonts w:asciiTheme="minorEastAsia" w:hAnsiTheme="minorEastAsia" w:cs="MS-Gothic"/>
                <w:kern w:val="0"/>
                <w:sz w:val="20"/>
                <w:szCs w:val="20"/>
              </w:rPr>
              <w:t>1.6</w:t>
            </w:r>
            <w:r w:rsidRPr="00D630B3">
              <w:rPr>
                <w:rFonts w:asciiTheme="minorEastAsia" w:hAnsiTheme="minorEastAsia" w:cs="MS-Gothic" w:hint="eastAsia"/>
                <w:kern w:val="0"/>
                <w:sz w:val="20"/>
                <w:szCs w:val="20"/>
              </w:rPr>
              <w:t>ｍ以上</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条例第5条第1項第5号ア(ア)(イ)</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号イ)</w:t>
            </w: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附則第</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条</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手すりを設けているか。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常夜灯を設けること</w:t>
            </w:r>
          </w:p>
        </w:tc>
        <w:tc>
          <w:tcPr>
            <w:tcW w:w="1134" w:type="dxa"/>
          </w:tcPr>
          <w:p w:rsidR="00BD5830" w:rsidRPr="00D630B3" w:rsidRDefault="00BD5830" w:rsidP="00BD5830">
            <w:pPr>
              <w:rPr>
                <w:rFonts w:asciiTheme="minorEastAsia" w:hAnsiTheme="minorEastAsia"/>
                <w:sz w:val="20"/>
                <w:szCs w:val="20"/>
              </w:rPr>
            </w:pP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条例第5条第1項第5号イ</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条例第5条第1項第5号ウ</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号ロ）</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号ハ）</w:t>
            </w:r>
          </w:p>
        </w:tc>
        <w:tc>
          <w:tcPr>
            <w:tcW w:w="1843" w:type="dxa"/>
            <w:vMerge w:val="restart"/>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入所者に対する介護保健施設サービスの提供を適切に行うために必要な設備を備えているか。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・入所者に対する介護保健施設サービスの提供を適切に行うため、車いす、ギャッヂベッド、ストレッチャー等を備えているか。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・家庭的な雰囲気を確保するため、木製風ベッド、絵画、鉢植え等の配置や壁</w:t>
            </w:r>
            <w:r w:rsidRPr="00D630B3">
              <w:rPr>
                <w:rFonts w:asciiTheme="minorEastAsia" w:hAnsiTheme="minorEastAsia" w:cs="MS-Gothic" w:hint="eastAsia"/>
                <w:kern w:val="0"/>
                <w:sz w:val="20"/>
                <w:szCs w:val="20"/>
              </w:rPr>
              <w:lastRenderedPageBreak/>
              <w:t>紙の工夫等に配慮するとともに教養・娯楽のための本棚、音響設備、理美容設備の配置に努めているか。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・車いす等の移動に支障のないよう床の段差をなくすよう努めているか。（特に避難口、居室からのベランダへの出入り口等に注意）</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と病院等の施設を同一建物として建築する場合は、表示は明確にすること、壁や廊下の色を変えること等により施設の区分を明確にしているか。（ただし、それぞれに専用出入り口が設けられているときは、それぞれに通じる玄関ホール等は共有できる。）</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条例第5条第1項第6号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消火設備その他の非常災害に際して必要な設備を設けているか。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・消防法第</w:t>
            </w:r>
            <w:r w:rsidRPr="00D630B3">
              <w:rPr>
                <w:rFonts w:asciiTheme="minorEastAsia" w:hAnsiTheme="minorEastAsia" w:cs="MS-Gothic"/>
                <w:kern w:val="0"/>
                <w:sz w:val="20"/>
                <w:szCs w:val="20"/>
              </w:rPr>
              <w:t>17</w:t>
            </w:r>
            <w:r w:rsidRPr="00D630B3">
              <w:rPr>
                <w:rFonts w:asciiTheme="minorEastAsia" w:hAnsiTheme="minorEastAsia" w:cs="MS-Gothic" w:hint="eastAsia"/>
                <w:kern w:val="0"/>
                <w:sz w:val="20"/>
                <w:szCs w:val="20"/>
              </w:rPr>
              <w:t>条の規定に基づく消防用設備等及び風水害、地震等災害に際し、必要な設備を備えているか。（避難口、防火戸等の設置及び地震対策として備品等の転落・落下防止措置など）</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・消防署の立ち入り検査の結果、指導助言があった場合に改善を行っているか。</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条例第5条第1項第7号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7</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strike/>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運営に関する基準</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１</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内容及び手続の説明および同意</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介護保健施設サービスの提供の開始に際し、あらかじめ、入所申込者又はその家族に対し、運営規程の概要、従業者の勤務の体制その他の入所申込者のサービスの選択に資すると認められる重要事項を記した文書を交付して説明を行い、当該提供の開始についての説明及び同意入所申込者の同意を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条例第6条第1項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条）</w:t>
            </w:r>
          </w:p>
          <w:p w:rsidR="00BD5830" w:rsidRPr="00D630B3" w:rsidRDefault="00BD5830" w:rsidP="00BD5830">
            <w:pPr>
              <w:rPr>
                <w:rFonts w:asciiTheme="minorEastAsia" w:hAnsiTheme="minorEastAsia"/>
                <w:sz w:val="20"/>
                <w:szCs w:val="20"/>
                <w:lang w:eastAsia="zh-CN"/>
              </w:rPr>
            </w:pP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・説明文書</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・入所申込書</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文書は、わかりやすいものとなっているか。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重要事項最低必要項目：</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運営規程の概要</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従業者の勤務体制</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事故発生時の対応</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苦情処理の体制</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その他</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p>
        </w:tc>
        <w:tc>
          <w:tcPr>
            <w:tcW w:w="1843" w:type="dxa"/>
            <w:tcBorders>
              <w:top w:val="nil"/>
            </w:tcBorders>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２</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提供拒否の禁止</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介護老人保健施設は、正当な理由なく介護保健施設サービスの提供を拒んでいないか。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特に、要介護度や所得の多寡を理由にサービスの提供を拒否していないか。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提供を拒むことのできる正当な理由とは</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入院治療の必要がある場合・申込者に関する記</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入所者に対し自ら適切な介護保健施設サービスを提供することが困難な場合</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条例第7条</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条の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・入所申込書</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・入所申込受付簿</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・要介護度分布わかる資料</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・申込者に関する記録</w:t>
            </w:r>
          </w:p>
        </w:tc>
      </w:tr>
      <w:tr w:rsidR="00D630B3" w:rsidRPr="00D630B3" w:rsidTr="001F582C">
        <w:tc>
          <w:tcPr>
            <w:tcW w:w="1951" w:type="dxa"/>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３</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サービス提供困難時の対応</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は、入所申込者の病状等を勘案し、入所申込者に対し自ら必要なサービスを提供することが困難であると認めた場合は、適切な病院又は診療所を紹介する等の適切な措置を速やかに講じ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条例第8条</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条の</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w:t>
            </w:r>
          </w:p>
        </w:tc>
        <w:tc>
          <w:tcPr>
            <w:tcW w:w="1843" w:type="dxa"/>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・申込者に関する記録</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・紹介に係る記録</w:t>
            </w:r>
          </w:p>
        </w:tc>
      </w:tr>
      <w:tr w:rsidR="00D630B3" w:rsidRPr="00D630B3" w:rsidTr="001F582C">
        <w:tc>
          <w:tcPr>
            <w:tcW w:w="1951" w:type="dxa"/>
            <w:vMerge w:val="restart"/>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４</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受給資格等の確認</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介護老人保健施設は、介護保健施設サービスの提供を求められた場合には、その者の提示する被保険者証によって、被保険者資格、要介護認定の有無及び要介護認定の有効期間を確かめているか。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条例第9条第1項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・申込者に関する書類</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・被保険者証（写）</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介護老人保健施設は、被保険者証に認定審査会意見が記載されているときは、当該認定審査会意見に配慮して、介護保健施設サービスを提供するように努めているか。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条例第9条第2項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５</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要介護認定の申請に係る援助</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入所の際に要介護認定を受けていない入所申込者については、要介護申請に係る援助認定の申請が既に行われているかどうかを確認し、申請が行われていない場合は、入所申込者の意思を踏まえて速やかに当該申請が行われるよう必要な援助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条例第10条第1項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7</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・申込者に関する書類</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介護老人保健施設は、要介護認定の更新の申請が遅くとも当該入所者が受けている要介護認定の有効期間の満了日の</w:t>
            </w:r>
            <w:r w:rsidRPr="00D630B3">
              <w:rPr>
                <w:rFonts w:asciiTheme="minorEastAsia" w:hAnsiTheme="minorEastAsia" w:cs="MS-Gothic"/>
                <w:kern w:val="0"/>
                <w:sz w:val="20"/>
                <w:szCs w:val="20"/>
              </w:rPr>
              <w:t>30</w:t>
            </w:r>
            <w:r w:rsidRPr="00D630B3">
              <w:rPr>
                <w:rFonts w:asciiTheme="minorEastAsia" w:hAnsiTheme="minorEastAsia" w:cs="MS-Gothic" w:hint="eastAsia"/>
                <w:kern w:val="0"/>
                <w:sz w:val="20"/>
                <w:szCs w:val="20"/>
              </w:rPr>
              <w:t>日前には行われるよう必要な援助を行っているか。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条例第10条第2項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7</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６</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入退所</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 </w:t>
            </w:r>
            <w:r w:rsidRPr="00D630B3">
              <w:rPr>
                <w:rFonts w:asciiTheme="minorEastAsia" w:hAnsiTheme="minorEastAsia" w:cs="MS-Gothic" w:hint="eastAsia"/>
                <w:kern w:val="0"/>
                <w:sz w:val="20"/>
                <w:szCs w:val="20"/>
              </w:rPr>
              <w:t>介護老人保健施設は、その心身の状況及び病状並びにその置かれている環境に照らし看護、医学的管理の下における介護及び機能訓練その他必要な医療等が必要であると認められる者を対象に、介護保健施設サービスを提供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条例第11条第1項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入所申込者の数が入所定員から入所者の数を差し引いた数を超えている場合には、医学的管理の下における介護及び機能訓練の必要性を勘案し、介護保健施設サービスを受ける必要性が高いと認められる入所申込者を優先的に入所させるよう努めているか。</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なお、こうした優先的な入所の取扱については、透明性及び公平性が求められることに留意しているか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条例第11条第2項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strike/>
                <w:kern w:val="0"/>
                <w:sz w:val="20"/>
                <w:szCs w:val="20"/>
                <w:lang w:eastAsia="zh-CN"/>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介護老人保健施設は、入所申込者の入所に際しては、その者に係る居宅介護支援事業者に対する照会等により、その者の心身の状況、生活歴、病歴、指定居宅サービス等</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法第</w:t>
            </w:r>
            <w:r w:rsidRPr="00D630B3">
              <w:rPr>
                <w:rFonts w:asciiTheme="minorEastAsia" w:hAnsiTheme="minorEastAsia" w:cs="MS-Gothic"/>
                <w:kern w:val="0"/>
                <w:sz w:val="20"/>
                <w:szCs w:val="20"/>
              </w:rPr>
              <w:t>8</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23</w:t>
            </w:r>
            <w:r w:rsidRPr="00D630B3">
              <w:rPr>
                <w:rFonts w:asciiTheme="minorEastAsia" w:hAnsiTheme="minorEastAsia" w:cs="MS-Gothic" w:hint="eastAsia"/>
                <w:kern w:val="0"/>
                <w:sz w:val="20"/>
                <w:szCs w:val="20"/>
              </w:rPr>
              <w:t>項に規定する指定居宅サービス等をいう。）の利用状況等の把握に努めているか。</w:t>
            </w:r>
          </w:p>
        </w:tc>
        <w:tc>
          <w:tcPr>
            <w:tcW w:w="1134" w:type="dxa"/>
          </w:tcPr>
          <w:p w:rsidR="00BD5830" w:rsidRPr="00D630B3" w:rsidRDefault="00BD5830" w:rsidP="00BD5830">
            <w:pP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strike/>
                <w:kern w:val="0"/>
                <w:sz w:val="20"/>
                <w:szCs w:val="20"/>
                <w:lang w:eastAsia="zh-CN"/>
              </w:rPr>
            </w:pPr>
            <w:r w:rsidRPr="00D630B3">
              <w:rPr>
                <w:rFonts w:asciiTheme="minorEastAsia" w:hAnsiTheme="minorEastAsia" w:cs="MS-Gothic" w:hint="eastAsia"/>
                <w:kern w:val="0"/>
                <w:sz w:val="20"/>
                <w:szCs w:val="20"/>
                <w:lang w:eastAsia="zh-CN"/>
              </w:rPr>
              <w:t>条例第11条第3項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b/>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入所申込者の入所に際しては、入所者の家族等に対し、その者に居宅における生活への復帰が見込まれる場合には、家庭での療養へ移行する必要性があること、できるだけ面会に来ることが望ましいこと等の説明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介護老人保健施設は、入所者の心身の状況、病状、その置かれている環境等に照らし、その者が居宅において日常生活を営むことができるかどうかについて定期的に検討し、その内容等を記録しているか。</w:t>
            </w:r>
          </w:p>
          <w:p w:rsidR="00BD5830" w:rsidRPr="00D630B3" w:rsidRDefault="00BD5830" w:rsidP="00BD5830">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その検討に当たっては、医師、薬剤師、看護・介護職員、支援相談員、介護</w:t>
            </w:r>
            <w:r w:rsidRPr="00D630B3">
              <w:rPr>
                <w:rFonts w:asciiTheme="minorEastAsia" w:hAnsiTheme="minorEastAsia" w:cs="MS-Gothic" w:hint="eastAsia"/>
                <w:kern w:val="0"/>
                <w:sz w:val="20"/>
                <w:szCs w:val="20"/>
              </w:rPr>
              <w:lastRenderedPageBreak/>
              <w:t>支援専門員等の従業者の間で協議しているか。</w:t>
            </w:r>
          </w:p>
          <w:p w:rsidR="00BD5830" w:rsidRPr="00D630B3" w:rsidRDefault="00BD5830" w:rsidP="00BD5830">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検討は、入所後早期に、また病状及び身体の状態に応じて適宜実施すべきものであるが、少なくとも３月ごとには行っているか。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条例第11条第4項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条例第11条第5項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(4)</w:t>
            </w:r>
            <w:r w:rsidRPr="00D630B3">
              <w:rPr>
                <w:rFonts w:asciiTheme="minorEastAsia" w:hAnsiTheme="minorEastAsia"/>
                <w:sz w:val="20"/>
                <w:szCs w:val="20"/>
              </w:rPr>
              <w:t xml:space="preserve"> </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介護老人保健施設は、入所者の退所に際しては、その者又はその家族に対し、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strike/>
                <w:kern w:val="0"/>
                <w:sz w:val="20"/>
                <w:szCs w:val="20"/>
                <w:lang w:eastAsia="zh-CN"/>
              </w:rPr>
            </w:pPr>
            <w:r w:rsidRPr="00D630B3">
              <w:rPr>
                <w:rFonts w:asciiTheme="minorEastAsia" w:hAnsiTheme="minorEastAsia" w:cs="MS-Gothic" w:hint="eastAsia"/>
                <w:kern w:val="0"/>
                <w:sz w:val="20"/>
                <w:szCs w:val="20"/>
                <w:lang w:eastAsia="zh-CN"/>
              </w:rPr>
              <w:t>条例第11条第6項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７</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サービスの提供の記録</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介護老人保健施設は、入所に際しては入所の年月日並びに入所している介護保険施設の種類供の記録及び名称を、退所に際しては退所の年月日を、当該者の被保険者証に記載しているか。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条例第12条第1項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9</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・入所者に関する書類</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介護老人保健施設は、介護保健施設サービスを提供した際には、提供した具体的なサービスの内容等を記録しているか。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条例第12条第2項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9</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８</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利用料等の受領</w:t>
            </w: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介護老人保健施設は、法定代理受領サービスに該当する介護保健施設サービスを提供した際には、入所者から利用料の一部として、当該介護保健施設サービスについて法第</w:t>
            </w:r>
            <w:r w:rsidRPr="00D630B3">
              <w:rPr>
                <w:rFonts w:asciiTheme="minorEastAsia" w:hAnsiTheme="minorEastAsia" w:cs="MS-Gothic"/>
                <w:kern w:val="0"/>
                <w:sz w:val="20"/>
                <w:szCs w:val="20"/>
              </w:rPr>
              <w:t>48</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項に規定する厚生労働大臣が定める基準により算定した費用の額（その額が現に当該介護保健施設サービスに要した費用の額を超えるときは、当該現に介護保健施設サービスに要した費用の額とす</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る。）から当該施設に支払われる施設介護サービス費の額を控除して得られた額の支払を受けているか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条例第13条第1項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val="restart"/>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・施設サービス計画書</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・領収証控</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・運営規程</w:t>
            </w:r>
          </w:p>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法定代理受領サービスに該当しない介護保健施設サービスを提供した際に入所者から支払を受ける利用料の額と、施設サービス費用基準額との間に、不合理な差額が生じないように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｛法定代理受領サービスに該当しない場合｝</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10</w:t>
            </w:r>
            <w:r w:rsidRPr="00D630B3">
              <w:rPr>
                <w:rFonts w:asciiTheme="minorEastAsia" w:hAnsiTheme="minorEastAsia" w:cs="MS-Gothic" w:hint="eastAsia"/>
                <w:kern w:val="0"/>
                <w:sz w:val="20"/>
                <w:szCs w:val="20"/>
              </w:rPr>
              <w:t>割相当額の支払いを受けているか。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条例第13条第2項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介護老人保健施設は、上記</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の支払を受ける額のほか、次に掲げる費用の額以外の支払いを入所者から受けていないか。</w:t>
            </w: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食事の提供に要する費用</w:t>
            </w:r>
          </w:p>
          <w:p w:rsidR="00BD5830" w:rsidRPr="00D630B3" w:rsidRDefault="00BD5830" w:rsidP="00BD5830">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法第</w:t>
            </w:r>
            <w:r w:rsidRPr="00D630B3">
              <w:rPr>
                <w:rFonts w:asciiTheme="minorEastAsia" w:hAnsiTheme="minorEastAsia" w:cs="MS-Gothic"/>
                <w:kern w:val="0"/>
                <w:sz w:val="20"/>
                <w:szCs w:val="20"/>
              </w:rPr>
              <w:t>51</w:t>
            </w:r>
            <w:r w:rsidRPr="00D630B3">
              <w:rPr>
                <w:rFonts w:asciiTheme="minorEastAsia" w:hAnsiTheme="minorEastAsia" w:cs="MS-Gothic" w:hint="eastAsia"/>
                <w:kern w:val="0"/>
                <w:sz w:val="20"/>
                <w:szCs w:val="20"/>
              </w:rPr>
              <w:t>条の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項の規定により特定入所者介護サービス費が入所者に支給された場合は、同条第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号に規定する食費の基準費用額（同条第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項の規定により当該特定入所者介護サービス費が入所者に代わり当該介護老人保健施設に支払われた場合は、同条第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号に規定する食費の負担限度額）を限度とする。）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居住に要する費用</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（法第</w:t>
            </w:r>
            <w:r w:rsidRPr="00D630B3">
              <w:rPr>
                <w:rFonts w:asciiTheme="minorEastAsia" w:hAnsiTheme="minorEastAsia" w:cs="MS-Gothic"/>
                <w:kern w:val="0"/>
                <w:sz w:val="20"/>
                <w:szCs w:val="20"/>
              </w:rPr>
              <w:t>51</w:t>
            </w:r>
            <w:r w:rsidRPr="00D630B3">
              <w:rPr>
                <w:rFonts w:asciiTheme="minorEastAsia" w:hAnsiTheme="minorEastAsia" w:cs="MS-Gothic" w:hint="eastAsia"/>
                <w:kern w:val="0"/>
                <w:sz w:val="20"/>
                <w:szCs w:val="20"/>
              </w:rPr>
              <w:t>条の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項の規定により特定入所者介護サービス費が入所者に支給された場合は、同条第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号に規定する居住費の基準費用額（同条第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項の規定により当該特定入所者介護サービス費が入所者に代わり当該介護老人保健施設に支払われた場合は、同条第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号に規定する居住費の負担限度額）を限度とする。）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厚生労働大臣の定める基準に基づき入所者が選定する特別な療養室の提供を行ったことに伴い必要となる費用</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厚生労働大臣の定める基準に基づき入所者が選定する特別な食事の提供を行ったことに伴い必要となる費用</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理美容代</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⑥</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①～⑤に掲げるもののほか、介護保健施設サービスにおいて提供される便宜のうち、日常生活においても通常必要となるものに係る費用であって、その入所者に負担させることが適当と認められるもの第</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号</w:t>
            </w:r>
          </w:p>
          <w:p w:rsidR="00BD5830" w:rsidRPr="00D630B3" w:rsidRDefault="00BD5830" w:rsidP="00BD5830">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なお、⑥の費用の具体的な範囲については、別に通知された「通所介護等における日常生活に要する費用の取扱いについて」に沿って適切に取り扱われているか。</w:t>
            </w:r>
          </w:p>
          <w:p w:rsidR="00BD5830" w:rsidRPr="00D630B3" w:rsidRDefault="00BD5830" w:rsidP="00BD5830">
            <w:pPr>
              <w:autoSpaceDE w:val="0"/>
              <w:autoSpaceDN w:val="0"/>
              <w:adjustRightInd w:val="0"/>
              <w:ind w:leftChars="200" w:left="42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（特別な療養室：認知症専門棟の個室は徴収不可）</w:t>
            </w:r>
            <w:r w:rsidRPr="00D630B3">
              <w:rPr>
                <w:rFonts w:asciiTheme="minorEastAsia" w:hAnsiTheme="minorEastAsia" w:cs="MS-Gothic"/>
                <w:kern w:val="0"/>
                <w:sz w:val="20"/>
                <w:szCs w:val="20"/>
              </w:rPr>
              <w:t xml:space="preserve"> </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・定員が１人又は２人であること。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・療養室の居室の定員の合計が当該施設の入所定員の概ね５割を超えない</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こと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・入所者１人当たりの床面積が</w:t>
            </w:r>
            <w:r w:rsidRPr="00D630B3">
              <w:rPr>
                <w:rFonts w:asciiTheme="minorEastAsia" w:hAnsiTheme="minorEastAsia" w:cs="MS-Gothic"/>
                <w:kern w:val="0"/>
                <w:sz w:val="20"/>
                <w:szCs w:val="20"/>
              </w:rPr>
              <w:t>8</w:t>
            </w:r>
            <w:r w:rsidRPr="00D630B3">
              <w:rPr>
                <w:rFonts w:asciiTheme="minorEastAsia" w:hAnsiTheme="minorEastAsia" w:cs="MS-Gothic" w:hint="eastAsia"/>
                <w:kern w:val="0"/>
                <w:sz w:val="20"/>
                <w:szCs w:val="20"/>
              </w:rPr>
              <w:t>㎡以上であること。（経過措置あり）</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療養室の施設、設備等が費用の支払いを受けるのにふさわしいものであること。（利用者のプライバシー確保のための設備、個人用の私物の収納設備、状況に応じた個人用の照明設備）・療養室の提供が、入所者等への情報提供を前提として入所者等の選択によるものであり、サービス提供上の必要性から行われるものでないこ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・費用の額が運営規程に定められていること。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（特別な食事：入所者等が選定する特別な食事）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・入所者等のニーズに対応して入所者等が選定したもの。</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・高価な材料を使用し、特別な調理を行うなど、その内容がふさわしいもの。</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・栄養量について、入所者ごとに栄養記録を作成し、医学的・栄養学的な管理が行われていこと。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・特別な食事の提供によって、それ以外の食事の質を損なわないこと。</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・予め入所者等へ十分な情報提供を行い、入所者等の自由な選択と同意に基づいた提供であること。</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・提供する場合は、入所者等の身体状況に鑑み支障がないか医師の確認を得る必要があること。</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・支払いを受ける額は、特別な食事に要した費用から食事提供料の額を控除した額とする。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・予め提示した金額以上の支払いを受けてはならないこと。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・特別な食事の内容や料金等について、事業所の見やすい場所に掲示する</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こと</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（その他の日常生活費）</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・入所者等の希望によって、身の回り品として日常生活に必要なものを施設が</w:t>
            </w:r>
            <w:r w:rsidRPr="00D630B3">
              <w:rPr>
                <w:rFonts w:asciiTheme="minorEastAsia" w:hAnsiTheme="minorEastAsia" w:cs="MS-Gothic" w:hint="eastAsia"/>
                <w:kern w:val="0"/>
                <w:sz w:val="20"/>
                <w:szCs w:val="20"/>
              </w:rPr>
              <w:lastRenderedPageBreak/>
              <w:t>提供する場合にかかる費用</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・入所者等の希望によって、教養娯楽として日常生活に必要なものを施設が提供する場合にかかる費用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・健康管理費（インフルエンザ予防接種料等）</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・預り金の出納管理にかかる費用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・私物の洗濯代</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条例第13条第3項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条例第13条第3項</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条例第13条第3項</w:t>
            </w:r>
            <w:r w:rsidRPr="00D630B3">
              <w:rPr>
                <w:rFonts w:asciiTheme="minorEastAsia" w:hAnsiTheme="minorEastAsia" w:cs="MS-Gothic" w:hint="eastAsia"/>
                <w:kern w:val="0"/>
                <w:sz w:val="20"/>
                <w:szCs w:val="20"/>
                <w:lang w:eastAsia="zh-CN"/>
              </w:rPr>
              <w:t>第2号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項第2号）</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条例第13条第3項</w:t>
            </w:r>
            <w:r w:rsidRPr="00D630B3">
              <w:rPr>
                <w:rFonts w:asciiTheme="minorEastAsia" w:hAnsiTheme="minorEastAsia" w:cs="MS-Gothic" w:hint="eastAsia"/>
                <w:kern w:val="0"/>
                <w:sz w:val="20"/>
                <w:szCs w:val="20"/>
                <w:lang w:eastAsia="zh-CN"/>
              </w:rPr>
              <w:t>第3号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w:t>
            </w:r>
            <w:r w:rsidRPr="00D630B3">
              <w:rPr>
                <w:rFonts w:asciiTheme="minorEastAsia" w:hAnsiTheme="minorEastAsia" w:cs="MS-Gothic" w:hint="eastAsia"/>
                <w:kern w:val="0"/>
                <w:sz w:val="20"/>
                <w:szCs w:val="20"/>
                <w:lang w:eastAsia="zh-CN"/>
              </w:rPr>
              <w:lastRenderedPageBreak/>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項第3号）</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条例第13条第3項</w:t>
            </w:r>
            <w:r w:rsidRPr="00D630B3">
              <w:rPr>
                <w:rFonts w:asciiTheme="minorEastAsia" w:hAnsiTheme="minorEastAsia" w:cs="MS-Gothic" w:hint="eastAsia"/>
                <w:kern w:val="0"/>
                <w:sz w:val="20"/>
                <w:szCs w:val="20"/>
                <w:lang w:eastAsia="zh-CN"/>
              </w:rPr>
              <w:t>第4号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条例第13条第3項</w:t>
            </w:r>
            <w:r w:rsidRPr="00D630B3">
              <w:rPr>
                <w:rFonts w:asciiTheme="minorEastAsia" w:hAnsiTheme="minorEastAsia" w:cs="MS-Gothic" w:hint="eastAsia"/>
                <w:kern w:val="0"/>
                <w:sz w:val="20"/>
                <w:szCs w:val="20"/>
                <w:lang w:eastAsia="zh-CN"/>
              </w:rPr>
              <w:t>第5号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条例第13条第3項</w:t>
            </w:r>
            <w:r w:rsidRPr="00D630B3">
              <w:rPr>
                <w:rFonts w:asciiTheme="minorEastAsia" w:hAnsiTheme="minorEastAsia" w:cs="MS-Gothic" w:hint="eastAsia"/>
                <w:kern w:val="0"/>
                <w:sz w:val="20"/>
                <w:szCs w:val="20"/>
                <w:lang w:eastAsia="zh-CN"/>
              </w:rPr>
              <w:t>第6号</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項第6号）</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9</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(4) (3)</w:t>
            </w:r>
            <w:r w:rsidRPr="00D630B3">
              <w:rPr>
                <w:rFonts w:asciiTheme="minorEastAsia" w:hAnsiTheme="minorEastAsia" w:cs="MS-Gothic" w:hint="eastAsia"/>
                <w:kern w:val="0"/>
                <w:sz w:val="20"/>
                <w:szCs w:val="20"/>
              </w:rPr>
              <w:t>の①から④までに掲げる費用については、「居住、滞在及び食事の提供に係る利用料等に関する指針（平成</w:t>
            </w:r>
            <w:r w:rsidRPr="00D630B3">
              <w:rPr>
                <w:rFonts w:asciiTheme="minorEastAsia" w:hAnsiTheme="minorEastAsia" w:cs="MS-Gothic"/>
                <w:kern w:val="0"/>
                <w:sz w:val="20"/>
                <w:szCs w:val="20"/>
              </w:rPr>
              <w:t>17</w:t>
            </w:r>
            <w:r w:rsidRPr="00D630B3">
              <w:rPr>
                <w:rFonts w:asciiTheme="minorEastAsia" w:hAnsiTheme="minorEastAsia" w:cs="MS-Gothic" w:hint="eastAsia"/>
                <w:kern w:val="0"/>
                <w:sz w:val="20"/>
                <w:szCs w:val="20"/>
              </w:rPr>
              <w:t>年厚生労働省告示第</w:t>
            </w:r>
            <w:r w:rsidRPr="00D630B3">
              <w:rPr>
                <w:rFonts w:asciiTheme="minorEastAsia" w:hAnsiTheme="minorEastAsia" w:cs="MS-Gothic"/>
                <w:kern w:val="0"/>
                <w:sz w:val="20"/>
                <w:szCs w:val="20"/>
              </w:rPr>
              <w:t>419</w:t>
            </w:r>
            <w:r w:rsidRPr="00D630B3">
              <w:rPr>
                <w:rFonts w:asciiTheme="minorEastAsia" w:hAnsiTheme="minorEastAsia" w:cs="MS-Gothic" w:hint="eastAsia"/>
                <w:kern w:val="0"/>
                <w:sz w:val="20"/>
                <w:szCs w:val="20"/>
              </w:rPr>
              <w:t>号）」及び「厚生労働大臣の定める利用者等が選定する特別な居室等の提供に係る基準等（平成</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年厚生省告示第</w:t>
            </w:r>
            <w:r w:rsidRPr="00D630B3">
              <w:rPr>
                <w:rFonts w:asciiTheme="minorEastAsia" w:hAnsiTheme="minorEastAsia" w:cs="MS-Gothic"/>
                <w:kern w:val="0"/>
                <w:sz w:val="20"/>
                <w:szCs w:val="20"/>
              </w:rPr>
              <w:t>123</w:t>
            </w:r>
            <w:r w:rsidRPr="00D630B3">
              <w:rPr>
                <w:rFonts w:asciiTheme="minorEastAsia" w:hAnsiTheme="minorEastAsia" w:cs="MS-Gothic" w:hint="eastAsia"/>
                <w:kern w:val="0"/>
                <w:sz w:val="20"/>
                <w:szCs w:val="20"/>
              </w:rPr>
              <w:t>号）」の定めるところによるものとしているか。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居住費（滞在費）の負担限度額（日額）</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w:t>
            </w:r>
          </w:p>
          <w:tbl>
            <w:tblPr>
              <w:tblStyle w:val="a3"/>
              <w:tblW w:w="0" w:type="auto"/>
              <w:tblLayout w:type="fixed"/>
              <w:tblLook w:val="04A0" w:firstRow="1" w:lastRow="0" w:firstColumn="1" w:lastColumn="0" w:noHBand="0" w:noVBand="1"/>
            </w:tblPr>
            <w:tblGrid>
              <w:gridCol w:w="1873"/>
              <w:gridCol w:w="850"/>
              <w:gridCol w:w="851"/>
              <w:gridCol w:w="1134"/>
              <w:gridCol w:w="1134"/>
              <w:gridCol w:w="1275"/>
            </w:tblGrid>
            <w:tr w:rsidR="00D630B3" w:rsidRPr="00D630B3" w:rsidTr="00BD5830">
              <w:tc>
                <w:tcPr>
                  <w:tcW w:w="187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c>
                <w:tcPr>
                  <w:tcW w:w="850"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１段階</w:t>
                  </w:r>
                </w:p>
              </w:tc>
              <w:tc>
                <w:tcPr>
                  <w:tcW w:w="851"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２段階</w:t>
                  </w:r>
                </w:p>
              </w:tc>
              <w:tc>
                <w:tcPr>
                  <w:tcW w:w="1134"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３段階①</w:t>
                  </w:r>
                </w:p>
              </w:tc>
              <w:tc>
                <w:tcPr>
                  <w:tcW w:w="1134"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３段階②</w:t>
                  </w:r>
                </w:p>
              </w:tc>
              <w:tc>
                <w:tcPr>
                  <w:tcW w:w="1275"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基準費用額</w:t>
                  </w:r>
                </w:p>
              </w:tc>
            </w:tr>
            <w:tr w:rsidR="00D630B3" w:rsidRPr="00D630B3" w:rsidTr="00BD5830">
              <w:tc>
                <w:tcPr>
                  <w:tcW w:w="187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多床型</w:t>
                  </w:r>
                </w:p>
              </w:tc>
              <w:tc>
                <w:tcPr>
                  <w:tcW w:w="850"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0</w:t>
                  </w:r>
                </w:p>
              </w:tc>
              <w:tc>
                <w:tcPr>
                  <w:tcW w:w="851"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370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370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370</w:t>
                  </w:r>
                </w:p>
              </w:tc>
              <w:tc>
                <w:tcPr>
                  <w:tcW w:w="1275"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kern w:val="0"/>
                      <w:sz w:val="20"/>
                      <w:szCs w:val="20"/>
                    </w:rPr>
                    <w:t>855</w:t>
                  </w:r>
                </w:p>
              </w:tc>
            </w:tr>
            <w:tr w:rsidR="00D630B3" w:rsidRPr="00D630B3" w:rsidTr="00BD5830">
              <w:tc>
                <w:tcPr>
                  <w:tcW w:w="187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従来型個室</w:t>
                  </w:r>
                </w:p>
              </w:tc>
              <w:tc>
                <w:tcPr>
                  <w:tcW w:w="850"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320</w:t>
                  </w:r>
                </w:p>
              </w:tc>
              <w:tc>
                <w:tcPr>
                  <w:tcW w:w="851"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420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820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8</w:t>
                  </w:r>
                  <w:r w:rsidRPr="00D630B3">
                    <w:rPr>
                      <w:rFonts w:asciiTheme="minorEastAsia" w:hAnsiTheme="minorEastAsia" w:cs="MS-Gothic"/>
                      <w:kern w:val="0"/>
                      <w:sz w:val="20"/>
                      <w:szCs w:val="20"/>
                    </w:rPr>
                    <w:t>20</w:t>
                  </w:r>
                </w:p>
              </w:tc>
              <w:tc>
                <w:tcPr>
                  <w:tcW w:w="1275"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1,1</w:t>
                  </w:r>
                  <w:r w:rsidRPr="00D630B3">
                    <w:rPr>
                      <w:rFonts w:asciiTheme="minorEastAsia" w:hAnsiTheme="minorEastAsia" w:cs="MS-Gothic"/>
                      <w:kern w:val="0"/>
                      <w:sz w:val="20"/>
                      <w:szCs w:val="20"/>
                    </w:rPr>
                    <w:t>71</w:t>
                  </w:r>
                </w:p>
              </w:tc>
            </w:tr>
            <w:tr w:rsidR="00D630B3" w:rsidRPr="00D630B3" w:rsidTr="00BD5830">
              <w:tc>
                <w:tcPr>
                  <w:tcW w:w="187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ユニット型準個室</w:t>
                  </w:r>
                </w:p>
              </w:tc>
              <w:tc>
                <w:tcPr>
                  <w:tcW w:w="850"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490</w:t>
                  </w:r>
                </w:p>
              </w:tc>
              <w:tc>
                <w:tcPr>
                  <w:tcW w:w="851"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490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1,310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1</w:t>
                  </w:r>
                  <w:r w:rsidRPr="00D630B3">
                    <w:rPr>
                      <w:rFonts w:asciiTheme="minorEastAsia" w:hAnsiTheme="minorEastAsia" w:cs="MS-Gothic"/>
                      <w:kern w:val="0"/>
                      <w:sz w:val="20"/>
                      <w:szCs w:val="20"/>
                    </w:rPr>
                    <w:t>310</w:t>
                  </w:r>
                </w:p>
              </w:tc>
              <w:tc>
                <w:tcPr>
                  <w:tcW w:w="1275"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1,6</w:t>
                  </w:r>
                  <w:r w:rsidRPr="00D630B3">
                    <w:rPr>
                      <w:rFonts w:asciiTheme="minorEastAsia" w:hAnsiTheme="minorEastAsia" w:cs="MS-Gothic"/>
                      <w:kern w:val="0"/>
                      <w:sz w:val="20"/>
                      <w:szCs w:val="20"/>
                    </w:rPr>
                    <w:t>68</w:t>
                  </w:r>
                </w:p>
              </w:tc>
            </w:tr>
            <w:tr w:rsidR="00D630B3" w:rsidRPr="00D630B3" w:rsidTr="00BD5830">
              <w:tc>
                <w:tcPr>
                  <w:tcW w:w="187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ユニット型個室</w:t>
                  </w:r>
                </w:p>
              </w:tc>
              <w:tc>
                <w:tcPr>
                  <w:tcW w:w="850"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820</w:t>
                  </w:r>
                </w:p>
              </w:tc>
              <w:tc>
                <w:tcPr>
                  <w:tcW w:w="851"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820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1,310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1</w:t>
                  </w:r>
                  <w:r w:rsidRPr="00D630B3">
                    <w:rPr>
                      <w:rFonts w:asciiTheme="minorEastAsia" w:hAnsiTheme="minorEastAsia" w:cs="MS-Gothic"/>
                      <w:kern w:val="0"/>
                      <w:sz w:val="20"/>
                      <w:szCs w:val="20"/>
                    </w:rPr>
                    <w:t>,310</w:t>
                  </w:r>
                </w:p>
              </w:tc>
              <w:tc>
                <w:tcPr>
                  <w:tcW w:w="1275"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2,006</w:t>
                  </w:r>
                </w:p>
              </w:tc>
            </w:tr>
          </w:tbl>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食費の負担限度額（日額）</w:t>
            </w:r>
          </w:p>
          <w:tbl>
            <w:tblPr>
              <w:tblStyle w:val="a3"/>
              <w:tblW w:w="0" w:type="auto"/>
              <w:tblLayout w:type="fixed"/>
              <w:tblLook w:val="04A0" w:firstRow="1" w:lastRow="0" w:firstColumn="1" w:lastColumn="0" w:noHBand="0" w:noVBand="1"/>
            </w:tblPr>
            <w:tblGrid>
              <w:gridCol w:w="1873"/>
              <w:gridCol w:w="850"/>
              <w:gridCol w:w="851"/>
              <w:gridCol w:w="1134"/>
              <w:gridCol w:w="1134"/>
              <w:gridCol w:w="1416"/>
            </w:tblGrid>
            <w:tr w:rsidR="00D630B3" w:rsidRPr="00D630B3" w:rsidTr="00BD5830">
              <w:tc>
                <w:tcPr>
                  <w:tcW w:w="187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c>
                <w:tcPr>
                  <w:tcW w:w="850"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１段階</w:t>
                  </w:r>
                </w:p>
              </w:tc>
              <w:tc>
                <w:tcPr>
                  <w:tcW w:w="851"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２段階</w:t>
                  </w:r>
                </w:p>
              </w:tc>
              <w:tc>
                <w:tcPr>
                  <w:tcW w:w="1134"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３段階①</w:t>
                  </w:r>
                </w:p>
              </w:tc>
              <w:tc>
                <w:tcPr>
                  <w:tcW w:w="1134"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３段階②</w:t>
                  </w:r>
                </w:p>
              </w:tc>
              <w:tc>
                <w:tcPr>
                  <w:tcW w:w="1416"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基準費用額</w:t>
                  </w:r>
                </w:p>
              </w:tc>
            </w:tr>
            <w:tr w:rsidR="00D630B3" w:rsidRPr="00D630B3" w:rsidTr="00BD5830">
              <w:tc>
                <w:tcPr>
                  <w:tcW w:w="1873" w:type="dxa"/>
                  <w:tcBorders>
                    <w:tr2bl w:val="single" w:sz="4" w:space="0" w:color="auto"/>
                  </w:tcBorders>
                </w:tcPr>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c>
                <w:tcPr>
                  <w:tcW w:w="850"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300</w:t>
                  </w:r>
                </w:p>
              </w:tc>
              <w:tc>
                <w:tcPr>
                  <w:tcW w:w="851"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390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650</w:t>
                  </w:r>
                </w:p>
              </w:tc>
              <w:tc>
                <w:tcPr>
                  <w:tcW w:w="1134"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1,360</w:t>
                  </w:r>
                </w:p>
              </w:tc>
              <w:tc>
                <w:tcPr>
                  <w:tcW w:w="1416" w:type="dxa"/>
                </w:tcPr>
                <w:p w:rsidR="00BD5830" w:rsidRPr="00D630B3" w:rsidRDefault="00BD5830" w:rsidP="00BD5830">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1,445</w:t>
                  </w:r>
                </w:p>
              </w:tc>
            </w:tr>
          </w:tbl>
          <w:p w:rsidR="00BD5830" w:rsidRPr="00D630B3" w:rsidRDefault="00BD5830" w:rsidP="00BD5830">
            <w:pPr>
              <w:autoSpaceDE w:val="0"/>
              <w:autoSpaceDN w:val="0"/>
              <w:adjustRightInd w:val="0"/>
              <w:jc w:val="left"/>
              <w:rPr>
                <w:rFonts w:asciiTheme="minorEastAsia" w:hAnsiTheme="minorEastAsia" w:cs="MS-Gothic"/>
                <w:kern w:val="0"/>
                <w:sz w:val="20"/>
                <w:szCs w:val="20"/>
              </w:rPr>
            </w:pP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条例第13条第4項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val="restart"/>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・施設サービス計画書</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・領収証控</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・運営規定</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・説明文書</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・同意に関する</w:t>
            </w:r>
          </w:p>
          <w:p w:rsidR="00BD5830" w:rsidRPr="00D630B3" w:rsidRDefault="00BD5830" w:rsidP="00BD5830">
            <w:pPr>
              <w:ind w:firstLineChars="100" w:firstLine="200"/>
              <w:rPr>
                <w:rFonts w:asciiTheme="minorEastAsia" w:hAnsiTheme="minorEastAsia"/>
                <w:sz w:val="20"/>
                <w:szCs w:val="20"/>
              </w:rPr>
            </w:pPr>
            <w:r w:rsidRPr="00D630B3">
              <w:rPr>
                <w:rFonts w:asciiTheme="minorEastAsia" w:hAnsiTheme="minorEastAsia" w:cs="MS-Gothic" w:hint="eastAsia"/>
                <w:kern w:val="0"/>
                <w:sz w:val="20"/>
                <w:szCs w:val="20"/>
              </w:rPr>
              <w:t>記録</w:t>
            </w:r>
          </w:p>
        </w:tc>
      </w:tr>
      <w:tr w:rsidR="00D630B3" w:rsidRPr="00D630B3" w:rsidTr="001F582C">
        <w:tc>
          <w:tcPr>
            <w:tcW w:w="1951" w:type="dxa"/>
            <w:vMerge w:val="restart"/>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介護老人保健施設は、</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に掲げる費用の額に係るサービスの提供に当たっては、あらかじめ、入所者又は家族に対し、当該サービスの内容及び費用を記し</w:t>
            </w:r>
            <w:r w:rsidRPr="00D630B3">
              <w:rPr>
                <w:rFonts w:asciiTheme="minorEastAsia" w:hAnsiTheme="minorEastAsia" w:cs="MS-Gothic" w:hint="eastAsia"/>
                <w:kern w:val="0"/>
                <w:sz w:val="20"/>
                <w:szCs w:val="20"/>
              </w:rPr>
              <w:lastRenderedPageBreak/>
              <w:t>た文書を交付して説明を行い、入所者の同意を得ているか。</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また、</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①から④までに掲げる費用に係る同意は、文書により得ているか。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・上記の同意は、文書に利用者等の署名を受けることにより行っているか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lastRenderedPageBreak/>
              <w:t>条例第13条第5項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条</w:t>
            </w:r>
            <w:r w:rsidRPr="00D630B3">
              <w:rPr>
                <w:rFonts w:asciiTheme="minorEastAsia" w:hAnsiTheme="minorEastAsia" w:cs="MS-Gothic" w:hint="eastAsia"/>
                <w:kern w:val="0"/>
                <w:sz w:val="20"/>
                <w:szCs w:val="20"/>
                <w:lang w:eastAsia="zh-CN"/>
              </w:rPr>
              <w:lastRenderedPageBreak/>
              <w:t>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介護老人保健施設は、介護保健施設サービスその他のサービスの提供に要した費用につき、その支払を受ける際、当該支払をした要介護被保険者に対し、施行規則第</w:t>
            </w:r>
            <w:r w:rsidRPr="00D630B3">
              <w:rPr>
                <w:rFonts w:asciiTheme="minorEastAsia" w:hAnsiTheme="minorEastAsia" w:cs="MS-Gothic"/>
                <w:kern w:val="0"/>
                <w:sz w:val="20"/>
                <w:szCs w:val="20"/>
              </w:rPr>
              <w:t>82</w:t>
            </w:r>
            <w:r w:rsidRPr="00D630B3">
              <w:rPr>
                <w:rFonts w:asciiTheme="minorEastAsia" w:hAnsiTheme="minorEastAsia" w:cs="MS-Gothic" w:hint="eastAsia"/>
                <w:kern w:val="0"/>
                <w:sz w:val="20"/>
                <w:szCs w:val="20"/>
              </w:rPr>
              <w:t>条で定めるところにより、領収書を交付しているか。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法第</w:t>
            </w:r>
            <w:r w:rsidRPr="00D630B3">
              <w:rPr>
                <w:rFonts w:asciiTheme="minorEastAsia" w:hAnsiTheme="minorEastAsia" w:cs="MS-Gothic"/>
                <w:kern w:val="0"/>
                <w:sz w:val="20"/>
                <w:szCs w:val="20"/>
                <w:lang w:eastAsia="zh-CN"/>
              </w:rPr>
              <w:t>48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項準用（第</w:t>
            </w:r>
            <w:r w:rsidRPr="00D630B3">
              <w:rPr>
                <w:rFonts w:asciiTheme="minorEastAsia" w:hAnsiTheme="minorEastAsia" w:cs="MS-Gothic"/>
                <w:kern w:val="0"/>
                <w:sz w:val="20"/>
                <w:szCs w:val="20"/>
                <w:lang w:eastAsia="zh-CN"/>
              </w:rPr>
              <w:t>41</w:t>
            </w:r>
            <w:r w:rsidRPr="00D630B3">
              <w:rPr>
                <w:rFonts w:asciiTheme="minorEastAsia" w:hAnsiTheme="minorEastAsia" w:cs="MS-Gothic" w:hint="eastAsia"/>
                <w:kern w:val="0"/>
                <w:sz w:val="20"/>
                <w:szCs w:val="20"/>
                <w:lang w:eastAsia="zh-CN"/>
              </w:rPr>
              <w:t>条</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介護老人保健施設は、領収書に介護保健施設サービスについて要介護被　保険者から支払を受けた費用の額のうち、法第</w:t>
            </w:r>
            <w:r w:rsidRPr="00D630B3">
              <w:rPr>
                <w:rFonts w:asciiTheme="minorEastAsia" w:hAnsiTheme="minorEastAsia" w:cs="MS-Gothic"/>
                <w:kern w:val="0"/>
                <w:sz w:val="20"/>
                <w:szCs w:val="20"/>
              </w:rPr>
              <w:t>48</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号に規定する厚生労働大臣が定める基準により算定した費用の額（その額が現に当該介護保健福祉施設サービスに要した費用の額を超えるときは、当該現に介護保健施設サービスに要した費用の額とする｡</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に係るもの及び、その他の費用の額を区分して記載し、当該その他の費用の額についてはそれぞれ個別の費用ごとに区分して記載しているか。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・領収証に費用区分を明確にしているか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基準により算定した費用の額</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標準負担額</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その他の費用（個別の費用ごとの区分）</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cs="MS-Gothic" w:hint="eastAsia"/>
                <w:kern w:val="0"/>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施行規則第</w:t>
            </w:r>
            <w:r w:rsidRPr="00D630B3">
              <w:rPr>
                <w:rFonts w:asciiTheme="minorEastAsia" w:hAnsiTheme="minorEastAsia" w:cs="MS-Gothic"/>
                <w:kern w:val="0"/>
                <w:sz w:val="20"/>
                <w:szCs w:val="20"/>
              </w:rPr>
              <w:t>82</w:t>
            </w:r>
            <w:r w:rsidRPr="00D630B3">
              <w:rPr>
                <w:rFonts w:asciiTheme="minorEastAsia" w:hAnsiTheme="minorEastAsia" w:cs="MS-Gothic" w:hint="eastAsia"/>
                <w:kern w:val="0"/>
                <w:sz w:val="20"/>
                <w:szCs w:val="20"/>
              </w:rPr>
              <w:t>条</w:t>
            </w:r>
          </w:p>
        </w:tc>
        <w:tc>
          <w:tcPr>
            <w:tcW w:w="1843" w:type="dxa"/>
            <w:tcBorders>
              <w:top w:val="nil"/>
            </w:tcBorders>
          </w:tcPr>
          <w:p w:rsidR="00BD5830" w:rsidRPr="00D630B3" w:rsidRDefault="00BD5830" w:rsidP="00BD5830">
            <w:pPr>
              <w:rPr>
                <w:rFonts w:asciiTheme="minorEastAsia" w:hAnsiTheme="minorEastAsia"/>
                <w:sz w:val="20"/>
                <w:szCs w:val="20"/>
              </w:rPr>
            </w:pPr>
          </w:p>
        </w:tc>
      </w:tr>
      <w:tr w:rsidR="00D630B3" w:rsidRPr="00D630B3" w:rsidTr="001F582C">
        <w:tc>
          <w:tcPr>
            <w:tcW w:w="1951" w:type="dxa"/>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９</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保険給付の請求のための証明書の交付</w:t>
            </w: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介護老人保健施設は、法定代理受領サービスに該当しない介護保健施設サービスに係る費用の支払を受けた場合は、提供した介護保健施設サービスの内容、費用の額その他必要と認められる事を記載したサービス提供証明書を入所者に対して交付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条例第14条</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12</w:t>
            </w:r>
            <w:r w:rsidRPr="00D630B3">
              <w:rPr>
                <w:rFonts w:asciiTheme="minorEastAsia" w:hAnsiTheme="minorEastAsia" w:cs="MS-Gothic" w:hint="eastAsia"/>
                <w:kern w:val="0"/>
                <w:sz w:val="20"/>
                <w:szCs w:val="20"/>
                <w:lang w:eastAsia="zh-CN"/>
              </w:rPr>
              <w:t>条）</w:t>
            </w:r>
          </w:p>
          <w:p w:rsidR="00BD5830" w:rsidRPr="00D630B3" w:rsidRDefault="00BD5830" w:rsidP="00BD5830">
            <w:pPr>
              <w:rPr>
                <w:rFonts w:asciiTheme="minorEastAsia" w:hAnsiTheme="minorEastAsia"/>
                <w:sz w:val="20"/>
                <w:szCs w:val="20"/>
                <w:lang w:eastAsia="zh-CN"/>
              </w:rPr>
            </w:pPr>
          </w:p>
        </w:tc>
        <w:tc>
          <w:tcPr>
            <w:tcW w:w="1843" w:type="dxa"/>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・施設サービス計画書</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・サービス提供証明書（控）（介護給付費明細書代用可）</w:t>
            </w:r>
          </w:p>
        </w:tc>
      </w:tr>
      <w:tr w:rsidR="00D630B3" w:rsidRPr="00D630B3" w:rsidTr="001F582C">
        <w:tc>
          <w:tcPr>
            <w:tcW w:w="1951" w:type="dxa"/>
            <w:vMerge w:val="restart"/>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lastRenderedPageBreak/>
              <w:t xml:space="preserve">10 </w:t>
            </w:r>
            <w:r w:rsidRPr="00D630B3">
              <w:rPr>
                <w:rFonts w:asciiTheme="minorEastAsia" w:hAnsiTheme="minorEastAsia" w:cs="MS-Gothic" w:hint="eastAsia"/>
                <w:kern w:val="0"/>
                <w:sz w:val="20"/>
                <w:szCs w:val="20"/>
              </w:rPr>
              <w:t>介護保健施設サービスの取扱方針</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介護老人保健施設は、施設サービス計画に基づき、入所者の要介護状態の軽減又は悪化の防止に資するよう、その者の心身の状況等を踏まえて、その者の療養を妥当適切に行っているか。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条例第15条第1項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・施設サービス計画書</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・説明の記録</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・身体拘束に関する記録</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・診療録</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・施設アセスメント計画</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・研修会等参加報告の記録</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介護保健施設サービスは、施設サービス計画に基づき、漫然かつ画一的なものとならないよう配慮して行っているか。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条例第15条第2項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介護老人保健施設の従業者は、介護保健施設サービスの提供に当たっては、懇切丁寧を旨とし、入所者又はその家族に対し、療養上必要な事項について、理解しやすいように指導又は説明を行っているか。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条例第15条第3項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介護老人保健施設は、介護保健施設サービスの提供に当たっては、当該入所者又は他の入所者等の生命又は身体を保護するため緊急やむを得ない場合を除き、身体的拘束その他入所者の行動を制限する行為（身体的拘束等）を行っていない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（身体拘束の対象となる具体的行為）</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徘徊しないように車いすや椅子、ベッドに体幹や四肢をひも等で縛る。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転落しないようにベッドに体幹や四肢をひも等で縛る。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自分で降りられないように、ベッドを柵（サイドレール）で囲む。</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点滴・経管栄養等のチューブを抜かないように、四肢をひも等で縛る。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点滴・経管栄養等のチューブを抜かないように、又は皮膚をかきむしらないように、手指の機能を制限するミトン型の手袋等をつける。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⑥</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車いすやいすからずり落ちたり、立ち上がったりしないように、</w:t>
            </w:r>
            <w:r w:rsidRPr="00D630B3">
              <w:rPr>
                <w:rFonts w:asciiTheme="minorEastAsia" w:hAnsiTheme="minorEastAsia" w:cs="MS-Gothic"/>
                <w:kern w:val="0"/>
                <w:sz w:val="20"/>
                <w:szCs w:val="20"/>
              </w:rPr>
              <w:t>Y</w:t>
            </w:r>
            <w:r w:rsidRPr="00D630B3">
              <w:rPr>
                <w:rFonts w:asciiTheme="minorEastAsia" w:hAnsiTheme="minorEastAsia" w:cs="MS-Gothic" w:hint="eastAsia"/>
                <w:kern w:val="0"/>
                <w:sz w:val="20"/>
                <w:szCs w:val="20"/>
              </w:rPr>
              <w:t>宇型抑制帯や腰ベルト、車いすテーブルをつける。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⑦</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立ち上がる能力のある人の立ち上がりを妨げるようないすを使用する。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⑧</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脱衣やおむつはずしを制限するために、介護衣（つなぎ服）を着せる。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⑨</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他人への迷惑行為を防ぐために、ベッドなどに体幹や四肢をひも等で縛る。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⑩</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行動を落ち着かせるために、向精紳薬を過剰に服用させる。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⑪</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自分の意思で開けることのできない居室等に隔離する</w:t>
            </w:r>
          </w:p>
        </w:tc>
        <w:tc>
          <w:tcPr>
            <w:tcW w:w="1134" w:type="dxa"/>
          </w:tcPr>
          <w:p w:rsidR="00BD5830" w:rsidRPr="00D630B3" w:rsidRDefault="00BD5830" w:rsidP="00BD5830">
            <w:pP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条例第15条第4項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介護老人保健施設の管理者及び従業者は、身体拘束廃止を実現するために正確な事実認識を持っているか。</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そのため、施設の管理者は、都道府県等が行うシンポジウム等に参加し、又は従業者を参加させるなど従業者の意識啓発に努めているか。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13</w:t>
            </w:r>
            <w:r w:rsidRPr="00D630B3">
              <w:rPr>
                <w:rFonts w:asciiTheme="minorEastAsia" w:hAnsiTheme="minorEastAsia" w:cs="MS-Gothic" w:hint="eastAsia"/>
                <w:kern w:val="0"/>
                <w:sz w:val="20"/>
                <w:szCs w:val="20"/>
              </w:rPr>
              <w:t>老発</w:t>
            </w:r>
            <w:r w:rsidRPr="00D630B3">
              <w:rPr>
                <w:rFonts w:asciiTheme="minorEastAsia" w:hAnsiTheme="minorEastAsia" w:cs="MS-Gothic"/>
                <w:kern w:val="0"/>
                <w:sz w:val="20"/>
                <w:szCs w:val="20"/>
              </w:rPr>
              <w:t>155</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2,3</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val="restart"/>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介護老人保健施設の管理者は、管理者及び各従業者で構成する「身体拘束廃止委員会」などを設置し、施設全体で身体拘束廃止に取り組むとともに、改善計画を作成しているか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（改善計画に盛り込む内容）</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施設内の推進体制</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介護の提供体制の見直し</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「緊急やむを得ない場合」を判断する体制・手続き</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施設の設備等の改善</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施設の従業者その他の関係者の意識啓発のための取組</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⑥</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入所者の家族への十分な説明</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⑦</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身体拘束廃止に向けての数値目標</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13</w:t>
            </w:r>
            <w:r w:rsidRPr="00D630B3">
              <w:rPr>
                <w:rFonts w:asciiTheme="minorEastAsia" w:hAnsiTheme="minorEastAsia" w:cs="MS-Gothic" w:hint="eastAsia"/>
                <w:kern w:val="0"/>
                <w:sz w:val="20"/>
                <w:szCs w:val="20"/>
              </w:rPr>
              <w:t>老発</w:t>
            </w:r>
            <w:r w:rsidRPr="00D630B3">
              <w:rPr>
                <w:rFonts w:asciiTheme="minorEastAsia" w:hAnsiTheme="minorEastAsia" w:cs="MS-Gothic"/>
                <w:kern w:val="0"/>
                <w:sz w:val="20"/>
                <w:szCs w:val="20"/>
              </w:rPr>
              <w:t>155</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3,5</w:t>
            </w:r>
          </w:p>
        </w:tc>
        <w:tc>
          <w:tcPr>
            <w:tcW w:w="1843" w:type="dxa"/>
            <w:vMerge w:val="restart"/>
            <w:tcBorders>
              <w:top w:val="nil"/>
            </w:tcBorders>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介護老人保健施設は、</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の身体的拘束等を行う場合には、その態様及び時間、その際の入所者の心身の状況並びに緊急やむを得ない理由を記録しているか。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また、記録の記載は、介護老人保健施設の医師が、診療録に記載しているか。</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なお、記録に当たっては「身体拘束ゼロの手引き」に例示されている「身体拘</w:t>
            </w:r>
            <w:r w:rsidRPr="00D630B3">
              <w:rPr>
                <w:rFonts w:asciiTheme="minorEastAsia" w:hAnsiTheme="minorEastAsia" w:cs="MS-Gothic" w:hint="eastAsia"/>
                <w:kern w:val="0"/>
                <w:sz w:val="20"/>
                <w:szCs w:val="20"/>
              </w:rPr>
              <w:lastRenderedPageBreak/>
              <w:t>束に関する説明書・観察経過記録」などを参考として、適切な記録を作成し、保存しているか。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条例第15条第5項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lastRenderedPageBreak/>
              <w:t>の</w:t>
            </w:r>
            <w:r w:rsidRPr="00D630B3">
              <w:rPr>
                <w:rFonts w:asciiTheme="minorEastAsia" w:hAnsiTheme="minorEastAsia" w:cs="MS-Gothic"/>
                <w:kern w:val="0"/>
                <w:sz w:val="20"/>
                <w:szCs w:val="20"/>
              </w:rPr>
              <w:t>(1)</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13</w:t>
            </w:r>
            <w:r w:rsidRPr="00D630B3">
              <w:rPr>
                <w:rFonts w:asciiTheme="minorEastAsia" w:hAnsiTheme="minorEastAsia" w:cs="MS-Gothic" w:hint="eastAsia"/>
                <w:kern w:val="0"/>
                <w:sz w:val="20"/>
                <w:szCs w:val="20"/>
              </w:rPr>
              <w:t>老発</w:t>
            </w:r>
            <w:r w:rsidRPr="00D630B3">
              <w:rPr>
                <w:rFonts w:asciiTheme="minorEastAsia" w:hAnsiTheme="minorEastAsia" w:cs="MS-Gothic"/>
                <w:kern w:val="0"/>
                <w:sz w:val="20"/>
                <w:szCs w:val="20"/>
              </w:rPr>
              <w:t>155</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6</w:t>
            </w:r>
          </w:p>
        </w:tc>
        <w:tc>
          <w:tcPr>
            <w:tcW w:w="1843" w:type="dxa"/>
            <w:vMerge/>
            <w:tcBorders>
              <w:top w:val="nil"/>
            </w:tcBorders>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(8)</w:t>
            </w:r>
            <w:r w:rsidRPr="00D630B3">
              <w:rPr>
                <w:rFonts w:asciiTheme="minorEastAsia" w:hAnsiTheme="minorEastAsia" w:cs="MS-Gothic" w:hint="eastAsia"/>
                <w:kern w:val="0"/>
                <w:sz w:val="20"/>
                <w:szCs w:val="20"/>
              </w:rPr>
              <w:t xml:space="preserve"> 介護老人保健施設は、自らその提供する介護保健施設サービスの質の評価を行い、常にその改善を図っているか。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条例第15条第6項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項）</w:t>
            </w:r>
          </w:p>
        </w:tc>
        <w:tc>
          <w:tcPr>
            <w:tcW w:w="1843" w:type="dxa"/>
            <w:vMerge/>
            <w:tcBorders>
              <w:top w:val="nil"/>
            </w:tcBorders>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11 </w:t>
            </w:r>
            <w:r w:rsidRPr="00D630B3">
              <w:rPr>
                <w:rFonts w:asciiTheme="minorEastAsia" w:hAnsiTheme="minorEastAsia" w:cs="MS-Gothic" w:hint="eastAsia"/>
                <w:kern w:val="0"/>
                <w:sz w:val="20"/>
                <w:szCs w:val="20"/>
              </w:rPr>
              <w:t>施設サービス計画の作成</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介護老人保健施設の管理者は、介護支援専門員に施設サービス計画の作成に関する業務を担当させているか。</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また、当該介護支援専門員の介護支援専門員証は有効期間内となっているか。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条例第16条第1項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・施設サービス計画書</w:t>
            </w:r>
          </w:p>
          <w:p w:rsidR="00BD5830" w:rsidRPr="00D630B3" w:rsidRDefault="00BD5830" w:rsidP="00BD5830">
            <w:pPr>
              <w:ind w:left="100" w:hangingChars="50" w:hanging="100"/>
              <w:rPr>
                <w:rFonts w:asciiTheme="minorEastAsia" w:hAnsiTheme="minorEastAsia" w:cs="MS-Gothic"/>
                <w:kern w:val="0"/>
                <w:sz w:val="20"/>
                <w:szCs w:val="20"/>
              </w:rPr>
            </w:pPr>
            <w:r w:rsidRPr="00D630B3">
              <w:rPr>
                <w:rFonts w:asciiTheme="minorEastAsia" w:hAnsiTheme="minorEastAsia" w:cs="MS-Gothic" w:hint="eastAsia"/>
                <w:kern w:val="0"/>
                <w:sz w:val="20"/>
                <w:szCs w:val="20"/>
              </w:rPr>
              <w:t>・資格の登録証明書</w:t>
            </w:r>
          </w:p>
          <w:p w:rsidR="00BD5830" w:rsidRPr="00D630B3" w:rsidRDefault="00BD5830" w:rsidP="00BD5830">
            <w:pPr>
              <w:ind w:left="100" w:hangingChars="50" w:hanging="100"/>
              <w:rPr>
                <w:rFonts w:asciiTheme="minorEastAsia" w:hAnsiTheme="minorEastAsia" w:cs="MS-Gothic"/>
                <w:kern w:val="0"/>
                <w:sz w:val="20"/>
                <w:szCs w:val="20"/>
              </w:rPr>
            </w:pPr>
            <w:r w:rsidRPr="00D630B3">
              <w:rPr>
                <w:rFonts w:asciiTheme="minorEastAsia" w:hAnsiTheme="minorEastAsia" w:cs="MS-Gothic" w:hint="eastAsia"/>
                <w:kern w:val="0"/>
                <w:sz w:val="20"/>
                <w:szCs w:val="20"/>
              </w:rPr>
              <w:t>・アセスメント記　録</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・説明の実施記録</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・研修の実施（受講）記録</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・サービス担当者会議の記録</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・同意に係る記録</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・モニタリングの記録</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・入所者に関する記録</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施設サービス計画の作成及びその実施に当たっては、いたずらにこれを入所者に強制することとならないように留意しているか。</w:t>
            </w:r>
            <w:r w:rsidRPr="00D630B3">
              <w:rPr>
                <w:rFonts w:asciiTheme="minorEastAsia" w:hAnsiTheme="minorEastAsia" w:cs="MS-Gothic"/>
                <w:kern w:val="0"/>
                <w:sz w:val="20"/>
                <w:szCs w:val="20"/>
              </w:rPr>
              <w:t xml:space="preserve"> </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12</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施設サービス計画に関する業務を担当する介護支援専門員（計画担当介護支援専門員）は、施設サービス計画の作成に当たっては、入所者の日常生活全般を支援する観点から、当該地域の住民による自発的な活動によるサービス等の利用も含めて施設サービス計画上に位置付けるよう努め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条例第16条第2項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100" w:hangingChars="50" w:hanging="1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条例第16条第3項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100" w:hangingChars="50" w:hanging="1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計画担当介護支援専門員は、</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に規定する解決すべき課題の把握（アセスメント）に当たっては、入所者及びその家族に面接して行っているか。この場合において、計画担当介護支援専門員は、面接の趣旨を入所者及びその家族に対して十分に説明し、理解を得ているか。</w:t>
            </w:r>
          </w:p>
          <w:p w:rsidR="00BD5830" w:rsidRPr="00D630B3" w:rsidRDefault="00BD5830" w:rsidP="00BD5830">
            <w:pPr>
              <w:autoSpaceDE w:val="0"/>
              <w:autoSpaceDN w:val="0"/>
              <w:adjustRightInd w:val="0"/>
              <w:ind w:firstLineChars="50" w:firstLine="1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このため、計画担当介護支援専門員は面接技法等の研鑽に努めているか。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条例第16条第4項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（4）</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100" w:hangingChars="50" w:hanging="1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計画担当介護支援専門員は、入所者の希望、入所者についてのアセスメント</w:t>
            </w:r>
            <w:r w:rsidRPr="00D630B3">
              <w:rPr>
                <w:rFonts w:asciiTheme="minorEastAsia" w:hAnsiTheme="minorEastAsia" w:cs="MS-Gothic" w:hint="eastAsia"/>
                <w:kern w:val="0"/>
                <w:sz w:val="20"/>
                <w:szCs w:val="20"/>
              </w:rPr>
              <w:lastRenderedPageBreak/>
              <w:t>の結果及び医師の治療の方針に基づき、入所者の家族の希望を勘案して、入所者及びその家族の生活に対する意向、総合的な援助の方針、生活全般の解決すべき課題、介護保健施設サービスの目標及びその達成時期介護保健施設サービスの内容、介護保健施設サービスを提供する上での留意事項等を記載した施設サービス計画の原案を作成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lastRenderedPageBreak/>
              <w:t>条例第16条第5項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100" w:hangingChars="50" w:hanging="1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計画担当介護支援専門員は、サービス担当者会議（入所者に対する介護保健施設サービスの提供に当たる他の担当者を召集して行う会議をいう。）の開催、担当者に対する照会等により、当該施設サービス計画の原案の内容について、担当者から、専門的な見地からの意見を求め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条例第16条第6項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100" w:hangingChars="50" w:hanging="1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(8) </w:t>
            </w:r>
            <w:r w:rsidRPr="00D630B3">
              <w:rPr>
                <w:rFonts w:asciiTheme="minorEastAsia" w:hAnsiTheme="minorEastAsia" w:cs="MS-Gothic" w:hint="eastAsia"/>
                <w:kern w:val="0"/>
                <w:sz w:val="20"/>
                <w:szCs w:val="20"/>
              </w:rPr>
              <w:t>計画担当介護支援専門員は、施設サービス計画の原案の内容について入所者又はその家族に対して説明し、文書により入所者の同意を得ているか。</w:t>
            </w:r>
          </w:p>
          <w:p w:rsidR="00BD5830" w:rsidRPr="00D630B3" w:rsidRDefault="00BD5830" w:rsidP="00BD5830">
            <w:pPr>
              <w:autoSpaceDE w:val="0"/>
              <w:autoSpaceDN w:val="0"/>
              <w:adjustRightInd w:val="0"/>
              <w:ind w:firstLineChars="50" w:firstLine="1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なお、施設サービス計画は、入所者の希望を尊重して作成しているか。</w:t>
            </w:r>
          </w:p>
          <w:p w:rsidR="00BD5830" w:rsidRPr="00D630B3" w:rsidRDefault="00BD5830" w:rsidP="00BD5830">
            <w:pPr>
              <w:autoSpaceDE w:val="0"/>
              <w:autoSpaceDN w:val="0"/>
              <w:adjustRightInd w:val="0"/>
              <w:ind w:leftChars="50" w:left="205" w:hangingChars="50" w:hanging="1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当該説明及び同意を要する施設サービス計画の原案とは、いわゆる施設サービス計画書の第１表及び第２表に相当するものを指すものである。また、施設サービス計画の原案について、入所者に対して説明し、同意を得ることを義務づけているが、必要に応じて入所者の家族に対しても説明を行い、同意を得ることが望ましい。）</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条例第16条第7項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7</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(7)</w:t>
            </w:r>
          </w:p>
          <w:p w:rsidR="00BD5830" w:rsidRPr="00D630B3" w:rsidRDefault="00BD5830" w:rsidP="00BD5830">
            <w:pPr>
              <w:rPr>
                <w:rFonts w:asciiTheme="minorEastAsia" w:hAnsiTheme="minorEastAsia"/>
                <w:sz w:val="20"/>
                <w:szCs w:val="20"/>
              </w:rPr>
            </w:pP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(9) </w:t>
            </w:r>
            <w:r w:rsidRPr="00D630B3">
              <w:rPr>
                <w:rFonts w:asciiTheme="minorEastAsia" w:hAnsiTheme="minorEastAsia" w:cs="MS-Gothic" w:hint="eastAsia"/>
                <w:kern w:val="0"/>
                <w:sz w:val="20"/>
                <w:szCs w:val="20"/>
              </w:rPr>
              <w:t>計画担当介護支援専門員は、施設サービス計画を作成した際には、当該施設サービス計画を入所者に交付しているか。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条例第16条第8項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100" w:hangingChars="50" w:hanging="1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(10) </w:t>
            </w:r>
            <w:r w:rsidRPr="00D630B3">
              <w:rPr>
                <w:rFonts w:asciiTheme="minorEastAsia" w:hAnsiTheme="minorEastAsia" w:cs="MS-Gothic" w:hint="eastAsia"/>
                <w:kern w:val="0"/>
                <w:sz w:val="20"/>
                <w:szCs w:val="20"/>
              </w:rPr>
              <w:t>計画担当介護支援専門員は、施設サービス計画の作成後、施設サービス計画の実施状況の把握（入所者についての継続的なアセスメントを含む。）を行い、必要に応じて施設サービス計画の変更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条例第16条第9項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9</w:t>
            </w:r>
            <w:r w:rsidRPr="00D630B3">
              <w:rPr>
                <w:rFonts w:asciiTheme="minorEastAsia" w:hAnsiTheme="minorEastAsia" w:cs="MS-Gothic" w:hint="eastAsia"/>
                <w:kern w:val="0"/>
                <w:sz w:val="20"/>
                <w:szCs w:val="20"/>
                <w:lang w:eastAsia="zh-CN"/>
              </w:rPr>
              <w:t>項）</w:t>
            </w:r>
          </w:p>
        </w:tc>
        <w:tc>
          <w:tcPr>
            <w:tcW w:w="1843" w:type="dxa"/>
            <w:vMerge w:val="restart"/>
            <w:tcBorders>
              <w:top w:val="nil"/>
            </w:tcBorders>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100" w:hangingChars="50" w:hanging="100"/>
              <w:jc w:val="left"/>
              <w:rPr>
                <w:rFonts w:asciiTheme="minorEastAsia" w:hAnsiTheme="minorEastAsia" w:cs="MS-Gothic"/>
                <w:kern w:val="0"/>
                <w:sz w:val="20"/>
                <w:szCs w:val="20"/>
              </w:rPr>
            </w:pPr>
            <w:r w:rsidRPr="00D630B3">
              <w:rPr>
                <w:rFonts w:asciiTheme="minorEastAsia" w:hAnsiTheme="minorEastAsia" w:cs="MS-Gothic"/>
                <w:kern w:val="0"/>
                <w:sz w:val="20"/>
                <w:szCs w:val="20"/>
                <w:lang w:eastAsia="zh-CN"/>
              </w:rPr>
              <w:t xml:space="preserve"> </w:t>
            </w:r>
            <w:r w:rsidRPr="00D630B3">
              <w:rPr>
                <w:rFonts w:asciiTheme="minorEastAsia" w:hAnsiTheme="minorEastAsia" w:cs="MS-Gothic"/>
                <w:kern w:val="0"/>
                <w:sz w:val="20"/>
                <w:szCs w:val="20"/>
              </w:rPr>
              <w:t xml:space="preserve">(11) </w:t>
            </w:r>
            <w:r w:rsidRPr="00D630B3">
              <w:rPr>
                <w:rFonts w:asciiTheme="minorEastAsia" w:hAnsiTheme="minorEastAsia" w:cs="MS-Gothic" w:hint="eastAsia"/>
                <w:kern w:val="0"/>
                <w:sz w:val="20"/>
                <w:szCs w:val="20"/>
              </w:rPr>
              <w:t>計画担当介護支援専門員は、</w:t>
            </w:r>
            <w:r w:rsidRPr="00D630B3">
              <w:rPr>
                <w:rFonts w:asciiTheme="minorEastAsia" w:hAnsiTheme="minorEastAsia" w:cs="MS-Gothic"/>
                <w:kern w:val="0"/>
                <w:sz w:val="20"/>
                <w:szCs w:val="20"/>
              </w:rPr>
              <w:t>(10)</w:t>
            </w:r>
            <w:r w:rsidRPr="00D630B3">
              <w:rPr>
                <w:rFonts w:asciiTheme="minorEastAsia" w:hAnsiTheme="minorEastAsia" w:cs="MS-Gothic" w:hint="eastAsia"/>
                <w:kern w:val="0"/>
                <w:sz w:val="20"/>
                <w:szCs w:val="20"/>
              </w:rPr>
              <w:t>に規定する実施状況の把握（モニタリン</w:t>
            </w:r>
            <w:r w:rsidRPr="00D630B3">
              <w:rPr>
                <w:rFonts w:asciiTheme="minorEastAsia" w:hAnsiTheme="minorEastAsia" w:cs="MS-Gothic" w:hint="eastAsia"/>
                <w:kern w:val="0"/>
                <w:sz w:val="20"/>
                <w:szCs w:val="20"/>
              </w:rPr>
              <w:lastRenderedPageBreak/>
              <w:t>グ）に当たっては、入所者及びその家族並びに担当者との連絡を継続的に行うこととし、特段の事情のない限り、次に定めるところにより行っているか。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定期的に入所者に面接すること。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定期的にモニタリングの結果を記録すること。</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lastRenderedPageBreak/>
              <w:t>条例第16条第10項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10</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Borders>
              <w:top w:val="nil"/>
            </w:tcBorders>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lang w:eastAsia="zh-CN"/>
              </w:rPr>
            </w:pPr>
          </w:p>
        </w:tc>
        <w:tc>
          <w:tcPr>
            <w:tcW w:w="7513" w:type="dxa"/>
            <w:tcBorders>
              <w:top w:val="nil"/>
            </w:tcBorders>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(12) </w:t>
            </w:r>
            <w:r w:rsidRPr="00D630B3">
              <w:rPr>
                <w:rFonts w:asciiTheme="minorEastAsia" w:hAnsiTheme="minorEastAsia" w:cs="MS-Gothic" w:hint="eastAsia"/>
                <w:kern w:val="0"/>
                <w:sz w:val="20"/>
                <w:szCs w:val="20"/>
              </w:rPr>
              <w:t>計画担当介護支援専門員は、次に掲げる場合においては、サービス担当者会議の開催、担当者に対する照会等により、施設サービス計画の変更の必要性について、担当者から、専門的な見地からの意見を求め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入所者が法第</w:t>
            </w:r>
            <w:r w:rsidRPr="00D630B3">
              <w:rPr>
                <w:rFonts w:asciiTheme="minorEastAsia" w:hAnsiTheme="minorEastAsia" w:cs="MS-Gothic"/>
                <w:kern w:val="0"/>
                <w:sz w:val="20"/>
                <w:szCs w:val="20"/>
              </w:rPr>
              <w:t>28</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項に規定する要介護更新認定を受けた場合</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入所者が法第</w:t>
            </w:r>
            <w:r w:rsidRPr="00D630B3">
              <w:rPr>
                <w:rFonts w:asciiTheme="minorEastAsia" w:hAnsiTheme="minorEastAsia" w:cs="MS-Gothic"/>
                <w:kern w:val="0"/>
                <w:sz w:val="20"/>
                <w:szCs w:val="20"/>
              </w:rPr>
              <w:t>29</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項に規定する要介護状態区分の変更の認定を受けた場合</w:t>
            </w:r>
          </w:p>
        </w:tc>
        <w:tc>
          <w:tcPr>
            <w:tcW w:w="1134" w:type="dxa"/>
            <w:tcBorders>
              <w:top w:val="nil"/>
            </w:tcBorders>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Borders>
              <w:top w:val="nil"/>
            </w:tcBorders>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条例第16条第11項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Borders>
              <w:top w:val="nil"/>
            </w:tcBorders>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(13) (3)</w:t>
            </w:r>
            <w:r w:rsidRPr="00D630B3">
              <w:rPr>
                <w:rFonts w:asciiTheme="minorEastAsia" w:hAnsiTheme="minorEastAsia" w:cs="MS-Gothic" w:hint="eastAsia"/>
                <w:kern w:val="0"/>
                <w:sz w:val="20"/>
                <w:szCs w:val="20"/>
              </w:rPr>
              <w:t>から</w:t>
            </w:r>
            <w:r w:rsidRPr="00D630B3">
              <w:rPr>
                <w:rFonts w:asciiTheme="minorEastAsia" w:hAnsiTheme="minorEastAsia" w:cs="MS-Gothic"/>
                <w:kern w:val="0"/>
                <w:sz w:val="20"/>
                <w:szCs w:val="20"/>
              </w:rPr>
              <w:t>(9)</w:t>
            </w:r>
            <w:r w:rsidRPr="00D630B3">
              <w:rPr>
                <w:rFonts w:asciiTheme="minorEastAsia" w:hAnsiTheme="minorEastAsia" w:cs="MS-Gothic" w:hint="eastAsia"/>
                <w:kern w:val="0"/>
                <w:sz w:val="20"/>
                <w:szCs w:val="20"/>
              </w:rPr>
              <w:t>までの規定は、</w:t>
            </w:r>
            <w:r w:rsidRPr="00D630B3">
              <w:rPr>
                <w:rFonts w:asciiTheme="minorEastAsia" w:hAnsiTheme="minorEastAsia" w:cs="MS-Gothic"/>
                <w:kern w:val="0"/>
                <w:sz w:val="20"/>
                <w:szCs w:val="20"/>
              </w:rPr>
              <w:t>(10)</w:t>
            </w:r>
            <w:r w:rsidRPr="00D630B3">
              <w:rPr>
                <w:rFonts w:asciiTheme="minorEastAsia" w:hAnsiTheme="minorEastAsia" w:cs="MS-Gothic" w:hint="eastAsia"/>
                <w:kern w:val="0"/>
                <w:sz w:val="20"/>
                <w:szCs w:val="20"/>
              </w:rPr>
              <w:t>に規定する施設サービス計画の変更について準用しているか。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条例第16条第12項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12</w:t>
            </w:r>
            <w:r w:rsidRPr="00D630B3">
              <w:rPr>
                <w:rFonts w:asciiTheme="minorEastAsia" w:hAnsiTheme="minorEastAsia" w:cs="MS-Gothic" w:hint="eastAsia"/>
                <w:kern w:val="0"/>
                <w:sz w:val="20"/>
                <w:szCs w:val="20"/>
                <w:lang w:eastAsia="zh-CN"/>
              </w:rPr>
              <w:t>項）</w:t>
            </w:r>
          </w:p>
        </w:tc>
        <w:tc>
          <w:tcPr>
            <w:tcW w:w="1843" w:type="dxa"/>
            <w:tcBorders>
              <w:top w:val="nil"/>
            </w:tcBorders>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12 </w:t>
            </w:r>
            <w:r w:rsidRPr="00D630B3">
              <w:rPr>
                <w:rFonts w:asciiTheme="minorEastAsia" w:hAnsiTheme="minorEastAsia" w:cs="MS-Gothic" w:hint="eastAsia"/>
                <w:kern w:val="0"/>
                <w:sz w:val="20"/>
                <w:szCs w:val="20"/>
              </w:rPr>
              <w:t>診療の方針</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診療は、一般に医師として必要性があると認められる疾病又は負傷に対して的確な診断を基とし、療養上妥当適切に行っているか。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条例第17条第1項</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号）</w:t>
            </w: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・診療記録</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・入居者に関する記録</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・処遇日誌</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・療養棟日誌</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診療に当たっては、常に医学の立場を堅持して、入所者の心身の状況を観察し、要介護者の心理が健康に及ぼす影響を十分配慮して、心理的な効果をもあげることができるよう適切な指導を行っているか。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条例第17条第1項</w:t>
            </w:r>
            <w:r w:rsidRPr="00D630B3">
              <w:rPr>
                <w:rFonts w:asciiTheme="minorEastAsia" w:hAnsiTheme="minorEastAsia" w:cs="MS-Gothic" w:hint="eastAsia"/>
                <w:kern w:val="0"/>
                <w:sz w:val="20"/>
                <w:szCs w:val="20"/>
                <w:lang w:eastAsia="zh-CN"/>
              </w:rPr>
              <w:t>第2号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号）</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常に入所者の病状、心身の状況及びその置かれている環境等の的確な把握に努め、入所者又はその家族に対し、適切な指導を行っているか。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条例第17条第1項</w:t>
            </w:r>
            <w:r w:rsidRPr="00D630B3">
              <w:rPr>
                <w:rFonts w:asciiTheme="minorEastAsia" w:hAnsiTheme="minorEastAsia" w:cs="MS-Gothic" w:hint="eastAsia"/>
                <w:kern w:val="0"/>
                <w:sz w:val="20"/>
                <w:szCs w:val="20"/>
                <w:lang w:eastAsia="zh-CN"/>
              </w:rPr>
              <w:t>第3号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15</w:t>
            </w:r>
            <w:r w:rsidRPr="00D630B3">
              <w:rPr>
                <w:rFonts w:asciiTheme="minorEastAsia" w:hAnsiTheme="minorEastAsia" w:cs="MS-Gothic" w:hint="eastAsia"/>
                <w:kern w:val="0"/>
                <w:sz w:val="20"/>
                <w:szCs w:val="20"/>
                <w:lang w:eastAsia="zh-CN"/>
              </w:rPr>
              <w:t>条</w:t>
            </w:r>
            <w:r w:rsidRPr="00D630B3">
              <w:rPr>
                <w:rFonts w:asciiTheme="minorEastAsia" w:hAnsiTheme="minorEastAsia" w:cs="MS-Gothic" w:hint="eastAsia"/>
                <w:kern w:val="0"/>
                <w:sz w:val="20"/>
                <w:szCs w:val="20"/>
                <w:lang w:eastAsia="zh-CN"/>
              </w:rPr>
              <w:lastRenderedPageBreak/>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号）</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検査、投薬、注射、処置等は、入所者の病状に照らして妥当適切に行っているか。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条例第17条第1項</w:t>
            </w:r>
            <w:r w:rsidRPr="00D630B3">
              <w:rPr>
                <w:rFonts w:asciiTheme="minorEastAsia" w:hAnsiTheme="minorEastAsia" w:cs="MS-Gothic" w:hint="eastAsia"/>
                <w:kern w:val="0"/>
                <w:sz w:val="20"/>
                <w:szCs w:val="20"/>
                <w:lang w:eastAsia="zh-CN"/>
              </w:rPr>
              <w:t>第4号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号）</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特殊な療法又は新しい療法等については、別に厚生労働大臣が定める（平</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厚告</w:t>
            </w:r>
            <w:r w:rsidRPr="00D630B3">
              <w:rPr>
                <w:rFonts w:asciiTheme="minorEastAsia" w:hAnsiTheme="minorEastAsia" w:cs="MS-Gothic"/>
                <w:kern w:val="0"/>
                <w:sz w:val="20"/>
                <w:szCs w:val="20"/>
              </w:rPr>
              <w:t>251)</w:t>
            </w:r>
            <w:r w:rsidRPr="00D630B3">
              <w:rPr>
                <w:rFonts w:asciiTheme="minorEastAsia" w:hAnsiTheme="minorEastAsia" w:cs="MS-Gothic" w:hint="eastAsia"/>
                <w:kern w:val="0"/>
                <w:sz w:val="20"/>
                <w:szCs w:val="20"/>
              </w:rPr>
              <w:t>もののほか行っていないか。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条例第17条第1項</w:t>
            </w:r>
            <w:r w:rsidRPr="00D630B3">
              <w:rPr>
                <w:rFonts w:asciiTheme="minorEastAsia" w:hAnsiTheme="minorEastAsia" w:cs="MS-Gothic" w:hint="eastAsia"/>
                <w:kern w:val="0"/>
                <w:sz w:val="20"/>
                <w:szCs w:val="20"/>
                <w:lang w:eastAsia="zh-CN"/>
              </w:rPr>
              <w:t>第5号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号）</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別に厚生労働大臣が定める（平</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厚告</w:t>
            </w:r>
            <w:r w:rsidRPr="00D630B3">
              <w:rPr>
                <w:rFonts w:asciiTheme="minorEastAsia" w:hAnsiTheme="minorEastAsia" w:cs="MS-Gothic"/>
                <w:kern w:val="0"/>
                <w:sz w:val="20"/>
                <w:szCs w:val="20"/>
              </w:rPr>
              <w:t>125)</w:t>
            </w:r>
            <w:r w:rsidRPr="00D630B3">
              <w:rPr>
                <w:rFonts w:asciiTheme="minorEastAsia" w:hAnsiTheme="minorEastAsia" w:cs="MS-Gothic" w:hint="eastAsia"/>
                <w:kern w:val="0"/>
                <w:sz w:val="20"/>
                <w:szCs w:val="20"/>
              </w:rPr>
              <w:t>医薬品以外の医薬品を入所者に施用し、又は処方していないか。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hint="eastAsia"/>
                <w:sz w:val="20"/>
                <w:szCs w:val="20"/>
                <w:lang w:eastAsia="zh-CN"/>
              </w:rPr>
              <w:t>条例第17条第1項</w:t>
            </w:r>
            <w:r w:rsidRPr="00D630B3">
              <w:rPr>
                <w:rFonts w:asciiTheme="minorEastAsia" w:hAnsiTheme="minorEastAsia" w:cs="MS-Gothic" w:hint="eastAsia"/>
                <w:kern w:val="0"/>
                <w:sz w:val="20"/>
                <w:szCs w:val="20"/>
                <w:lang w:eastAsia="zh-CN"/>
              </w:rPr>
              <w:t>第6号</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号）</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13 </w:t>
            </w:r>
            <w:r w:rsidRPr="00D630B3">
              <w:rPr>
                <w:rFonts w:asciiTheme="minorEastAsia" w:hAnsiTheme="minorEastAsia" w:cs="MS-Gothic" w:hint="eastAsia"/>
                <w:kern w:val="0"/>
                <w:sz w:val="20"/>
                <w:szCs w:val="20"/>
              </w:rPr>
              <w:t>必要な医療の提供が困難な場合等の措置等</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の医師は、入所者の病状からみて当該介護老人保健施設において自ら必要提供が困難な場な医療を提供することが困難であると認めたときは、協力病院その他適当な病院若しくは診療所への入院のための措置を講じ、又は他の医師の対診を求める等診療について適切な措置を講じ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条例第18条第1項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・診療録</w:t>
            </w:r>
          </w:p>
          <w:p w:rsidR="00BD5830" w:rsidRPr="00D630B3" w:rsidRDefault="00BD5830" w:rsidP="00BD5830">
            <w:pPr>
              <w:pBdr>
                <w:bottom w:val="single" w:sz="4" w:space="1" w:color="auto"/>
              </w:pBd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・入所者に関する記録</w:t>
            </w:r>
          </w:p>
          <w:p w:rsidR="00BD5830" w:rsidRPr="00D630B3" w:rsidRDefault="00BD5830" w:rsidP="00BD5830">
            <w:pPr>
              <w:pBdr>
                <w:bottom w:val="single" w:sz="4" w:space="1" w:color="auto"/>
              </w:pBd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・診療状況に関する情報提供表</w:t>
            </w:r>
          </w:p>
          <w:p w:rsidR="00BD5830" w:rsidRPr="00D630B3" w:rsidRDefault="00BD5830" w:rsidP="00BD5830">
            <w:pPr>
              <w:pBdr>
                <w:bottom w:val="single" w:sz="4" w:space="1" w:color="auto"/>
              </w:pBdr>
              <w:ind w:left="200" w:hangingChars="100" w:hanging="200"/>
              <w:rPr>
                <w:rFonts w:asciiTheme="minorEastAsia" w:hAnsiTheme="minorEastAsia" w:cs="MS-Gothic"/>
                <w:kern w:val="0"/>
                <w:sz w:val="20"/>
                <w:szCs w:val="20"/>
              </w:rPr>
            </w:pPr>
          </w:p>
          <w:p w:rsidR="00BD5830" w:rsidRPr="00D630B3" w:rsidRDefault="00BD5830" w:rsidP="00BD5830">
            <w:pPr>
              <w:pBdr>
                <w:bottom w:val="single" w:sz="4" w:space="1" w:color="auto"/>
              </w:pBdr>
              <w:ind w:left="200" w:hangingChars="100" w:hanging="200"/>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介護老人保健施設の医師は、不必要に入所者のために往診を求め、又は入所者を病院若しくは診療所に通院させていないか。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条例第18条第2項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の医師は、入所者のために往診を求め、又は入所者を病院若しくは診療所に通院させる場合には、当該病院又は診療所の医師又は歯科医師に対し、当該入所者の診療状況に関する情報の提供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t>条例第18条第3項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介護老人保健施設の医師は、入所者が往診を受けた医師若しくは歯科医師又</w:t>
            </w:r>
            <w:r w:rsidRPr="00D630B3">
              <w:rPr>
                <w:rFonts w:asciiTheme="minorEastAsia" w:hAnsiTheme="minorEastAsia" w:cs="MS-Gothic" w:hint="eastAsia"/>
                <w:kern w:val="0"/>
                <w:sz w:val="20"/>
                <w:szCs w:val="20"/>
              </w:rPr>
              <w:lastRenderedPageBreak/>
              <w:t>は入所者が通院した病院若しくは診療所の医師若しくは歯科医師から当該入所者の療養上必要な情報の提供を受けるものとし、その情報により適切な診療を行っているか。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tc>
        <w:tc>
          <w:tcPr>
            <w:tcW w:w="2268" w:type="dxa"/>
          </w:tcPr>
          <w:p w:rsidR="00BD5830" w:rsidRPr="00D630B3" w:rsidRDefault="00BD5830" w:rsidP="00BD5830">
            <w:pPr>
              <w:rPr>
                <w:rFonts w:asciiTheme="minorEastAsia" w:hAnsiTheme="minorEastAsia"/>
                <w:sz w:val="20"/>
                <w:szCs w:val="20"/>
                <w:lang w:eastAsia="zh-CN"/>
              </w:rPr>
            </w:pPr>
            <w:r w:rsidRPr="00D630B3">
              <w:rPr>
                <w:rFonts w:asciiTheme="minorEastAsia" w:hAnsiTheme="minorEastAsia" w:hint="eastAsia"/>
                <w:sz w:val="20"/>
                <w:szCs w:val="20"/>
                <w:lang w:eastAsia="zh-CN"/>
              </w:rPr>
              <w:lastRenderedPageBreak/>
              <w:t>条例第18条第4項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BD5830" w:rsidP="00BD5830">
            <w:pPr>
              <w:rPr>
                <w:rFonts w:asciiTheme="minorEastAsia" w:hAnsiTheme="minorEastAsia"/>
                <w:sz w:val="20"/>
                <w:szCs w:val="20"/>
              </w:rPr>
            </w:pPr>
            <w:r w:rsidRPr="00D630B3">
              <w:rPr>
                <w:rFonts w:asciiTheme="minorEastAsia" w:hAnsiTheme="minorEastAsia" w:cs="MS-Gothic"/>
                <w:kern w:val="0"/>
                <w:sz w:val="20"/>
                <w:szCs w:val="20"/>
              </w:rPr>
              <w:t xml:space="preserve">14 </w:t>
            </w:r>
            <w:r w:rsidRPr="00D630B3">
              <w:rPr>
                <w:rFonts w:asciiTheme="minorEastAsia" w:hAnsiTheme="minorEastAsia" w:cs="MS-Gothic" w:hint="eastAsia"/>
                <w:kern w:val="0"/>
                <w:sz w:val="20"/>
                <w:szCs w:val="20"/>
              </w:rPr>
              <w:t>機能訓練</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介護老人保健施設は、入所者の心身の諸機能の維持回復を図り、日常生活の自立を助けるため、理学療法、作業療法その他必要なリハビリテーションを計画的に行っているか。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・医師、理学療法士若しくは作業療法士又は言語聴覚士の指導の下に必要なリハビリテーションを計画的に行っているか。</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条例第19条</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17</w:t>
            </w:r>
            <w:r w:rsidRPr="00D630B3">
              <w:rPr>
                <w:rFonts w:asciiTheme="minorEastAsia" w:hAnsiTheme="minorEastAsia" w:cs="MS-Gothic" w:hint="eastAsia"/>
                <w:kern w:val="0"/>
                <w:sz w:val="20"/>
                <w:szCs w:val="20"/>
                <w:lang w:eastAsia="zh-CN"/>
              </w:rPr>
              <w:t>条）</w:t>
            </w:r>
          </w:p>
          <w:p w:rsidR="00BD5830" w:rsidRPr="00D630B3" w:rsidRDefault="00BD5830" w:rsidP="00BD5830">
            <w:pPr>
              <w:rPr>
                <w:rFonts w:asciiTheme="minorEastAsia" w:hAnsiTheme="minorEastAsia"/>
                <w:sz w:val="20"/>
                <w:szCs w:val="20"/>
                <w:lang w:eastAsia="zh-CN"/>
              </w:rPr>
            </w:pP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・訓練に関する計画</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・訓練に関する日誌</w:t>
            </w:r>
          </w:p>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訓練の目標を設定し、定期的に評価を行うことにより、効果的な機能訓練が行えるようにしているか。また、入所者１人について、少なくとも週２回程度行っているか。</w:t>
            </w: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・入所者ごとに訓練の目標、実施計画、実施予定表を設定し、定期的に評価を行うことにより、効果的な訓練を行っているか。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15</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304269">
        <w:tc>
          <w:tcPr>
            <w:tcW w:w="1951" w:type="dxa"/>
          </w:tcPr>
          <w:p w:rsidR="00967D88" w:rsidRPr="00D630B3" w:rsidRDefault="007D7EDD"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15</w:t>
            </w:r>
            <w:r w:rsidR="00967D88" w:rsidRPr="00D630B3">
              <w:rPr>
                <w:rFonts w:asciiTheme="minorEastAsia" w:hAnsiTheme="minorEastAsia" w:cs="MS-Gothic" w:hint="eastAsia"/>
                <w:kern w:val="0"/>
                <w:sz w:val="20"/>
                <w:szCs w:val="20"/>
              </w:rPr>
              <w:t xml:space="preserve"> 栄養管理</w:t>
            </w:r>
          </w:p>
        </w:tc>
        <w:tc>
          <w:tcPr>
            <w:tcW w:w="7513" w:type="dxa"/>
          </w:tcPr>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指定介護老人福祉施設は、入所者の栄養状態の維持、及び改善を図り、自立した日常生活を営むことができるよう、各入所者の状態に応じた栄養管理を計画的に実施しているか。</w:t>
            </w: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p>
          <w:p w:rsidR="00967D88" w:rsidRPr="00D630B3" w:rsidRDefault="00967D88" w:rsidP="00304269">
            <w:pPr>
              <w:pStyle w:val="a4"/>
              <w:numPr>
                <w:ilvl w:val="0"/>
                <w:numId w:val="6"/>
              </w:numPr>
              <w:autoSpaceDE w:val="0"/>
              <w:autoSpaceDN w:val="0"/>
              <w:adjustRightInd w:val="0"/>
              <w:ind w:leftChars="100" w:left="57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入所者の栄養状態を施設入所時に把握し、医師、管理栄養士、歯科医師、看護師、介護支援専門員その他の職種のものが共同して、入所者ごとの摂食・嚥下機能及び食形態にも配慮した栄養ケア計画を作成しているか。また、その栄養ケア計画は、施設サービス計画と整合性が図られているか。なお、栄養ケア計画に相当する内容を施設サービス計画に記載している場合、その内容をもって栄養ケア計画の作成に代えることができる。</w:t>
            </w:r>
          </w:p>
          <w:p w:rsidR="00967D88" w:rsidRPr="00D630B3" w:rsidRDefault="00967D88" w:rsidP="00304269">
            <w:pPr>
              <w:pStyle w:val="a4"/>
              <w:numPr>
                <w:ilvl w:val="0"/>
                <w:numId w:val="6"/>
              </w:num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 xml:space="preserve">　入所者ごとの栄養ケア計画に従い、管理栄養士が栄養管理を行うとともに、入所者の栄養状態を定期的に記録しているか。</w:t>
            </w:r>
          </w:p>
          <w:p w:rsidR="00967D88" w:rsidRPr="00D630B3" w:rsidRDefault="00967D88" w:rsidP="00304269">
            <w:pPr>
              <w:pStyle w:val="a4"/>
              <w:numPr>
                <w:ilvl w:val="0"/>
                <w:numId w:val="6"/>
              </w:numPr>
              <w:autoSpaceDE w:val="0"/>
              <w:autoSpaceDN w:val="0"/>
              <w:adjustRightInd w:val="0"/>
              <w:ind w:leftChars="100" w:left="57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入所者ごとの栄養ケア計画の進捗状況を定期的に評価し、必要に応じて当該計画を見直しているか。</w:t>
            </w: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　３年間の経過措置期間有り。（令和６年３月31日までは努力義務。）</w:t>
            </w:r>
          </w:p>
        </w:tc>
        <w:tc>
          <w:tcPr>
            <w:tcW w:w="1134" w:type="dxa"/>
          </w:tcPr>
          <w:p w:rsidR="00967D88" w:rsidRPr="00D630B3" w:rsidRDefault="00967D88" w:rsidP="00304269">
            <w:pPr>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適・否</w:t>
            </w:r>
          </w:p>
        </w:tc>
        <w:tc>
          <w:tcPr>
            <w:tcW w:w="2268" w:type="dxa"/>
          </w:tcPr>
          <w:p w:rsidR="00967D88" w:rsidRPr="00D630B3" w:rsidRDefault="002A3756"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w:t>
            </w:r>
            <w:r w:rsidR="003C175E" w:rsidRPr="00D630B3">
              <w:rPr>
                <w:rFonts w:asciiTheme="minorEastAsia" w:hAnsiTheme="minorEastAsia" w:cs="MS-Gothic" w:hint="eastAsia"/>
                <w:kern w:val="0"/>
                <w:sz w:val="20"/>
                <w:szCs w:val="20"/>
              </w:rPr>
              <w:t>19</w:t>
            </w:r>
            <w:r w:rsidRPr="00D630B3">
              <w:rPr>
                <w:rFonts w:asciiTheme="minorEastAsia" w:hAnsiTheme="minorEastAsia" w:cs="MS-Gothic" w:hint="eastAsia"/>
                <w:kern w:val="0"/>
                <w:sz w:val="20"/>
                <w:szCs w:val="20"/>
              </w:rPr>
              <w:t>条の2</w:t>
            </w:r>
          </w:p>
          <w:p w:rsidR="00967D88" w:rsidRPr="00D630B3" w:rsidRDefault="00967D88"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〈平11厚令39第17条の２〉</w:t>
            </w:r>
          </w:p>
          <w:p w:rsidR="00967D88" w:rsidRPr="00D630B3" w:rsidRDefault="00967D88"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・平12老企43第4の17</w:t>
            </w:r>
          </w:p>
        </w:tc>
        <w:tc>
          <w:tcPr>
            <w:tcW w:w="1843" w:type="dxa"/>
          </w:tcPr>
          <w:p w:rsidR="00967D88" w:rsidRPr="00D630B3" w:rsidRDefault="00967D88" w:rsidP="00304269">
            <w:pPr>
              <w:ind w:left="174" w:hangingChars="87" w:hanging="174"/>
              <w:rPr>
                <w:rFonts w:asciiTheme="minorEastAsia" w:hAnsiTheme="minorEastAsia" w:cs="MS-Gothic"/>
                <w:kern w:val="0"/>
                <w:sz w:val="20"/>
                <w:szCs w:val="20"/>
              </w:rPr>
            </w:pPr>
            <w:r w:rsidRPr="00D630B3">
              <w:rPr>
                <w:rFonts w:asciiTheme="minorEastAsia" w:hAnsiTheme="minorEastAsia" w:cs="MS-Gothic" w:hint="eastAsia"/>
                <w:kern w:val="0"/>
                <w:sz w:val="20"/>
                <w:szCs w:val="20"/>
              </w:rPr>
              <w:t>・栄養ケア計画</w:t>
            </w:r>
          </w:p>
          <w:p w:rsidR="00967D88" w:rsidRPr="00D630B3" w:rsidRDefault="00967D88" w:rsidP="00304269">
            <w:pPr>
              <w:ind w:left="174" w:hangingChars="87" w:hanging="174"/>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w:t>
            </w:r>
          </w:p>
          <w:p w:rsidR="00967D88" w:rsidRPr="00D630B3" w:rsidRDefault="00967D88" w:rsidP="00304269">
            <w:pPr>
              <w:ind w:left="174" w:hangingChars="87" w:hanging="174"/>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・入所者に関する記録</w:t>
            </w:r>
          </w:p>
          <w:p w:rsidR="00967D88" w:rsidRPr="00D630B3" w:rsidRDefault="00967D88" w:rsidP="00304269">
            <w:pPr>
              <w:ind w:left="174" w:hangingChars="87" w:hanging="174"/>
              <w:rPr>
                <w:rFonts w:asciiTheme="minorEastAsia" w:hAnsiTheme="minorEastAsia" w:cs="MS-Gothic"/>
                <w:kern w:val="0"/>
                <w:sz w:val="20"/>
                <w:szCs w:val="20"/>
              </w:rPr>
            </w:pPr>
            <w:r w:rsidRPr="00D630B3">
              <w:rPr>
                <w:rFonts w:asciiTheme="minorEastAsia" w:hAnsiTheme="minorEastAsia" w:cs="MS-Gothic" w:hint="eastAsia"/>
                <w:kern w:val="0"/>
                <w:sz w:val="20"/>
                <w:szCs w:val="20"/>
              </w:rPr>
              <w:t>・生活日誌</w:t>
            </w:r>
          </w:p>
        </w:tc>
      </w:tr>
      <w:tr w:rsidR="00D630B3" w:rsidRPr="00D630B3" w:rsidTr="00304269">
        <w:tc>
          <w:tcPr>
            <w:tcW w:w="1951" w:type="dxa"/>
          </w:tcPr>
          <w:p w:rsidR="00967D88" w:rsidRPr="00D630B3" w:rsidRDefault="007D7EDD"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1</w:t>
            </w:r>
            <w:r w:rsidRPr="00D630B3">
              <w:rPr>
                <w:rFonts w:asciiTheme="minorEastAsia" w:hAnsiTheme="minorEastAsia" w:cs="MS-Gothic"/>
                <w:kern w:val="0"/>
                <w:sz w:val="20"/>
                <w:szCs w:val="20"/>
              </w:rPr>
              <w:t>6</w:t>
            </w:r>
            <w:r w:rsidR="00967D88" w:rsidRPr="00D630B3">
              <w:rPr>
                <w:rFonts w:asciiTheme="minorEastAsia" w:hAnsiTheme="minorEastAsia" w:cs="MS-Gothic" w:hint="eastAsia"/>
                <w:kern w:val="0"/>
                <w:sz w:val="20"/>
                <w:szCs w:val="20"/>
              </w:rPr>
              <w:t xml:space="preserve">　口腔衛生の管理</w:t>
            </w:r>
          </w:p>
        </w:tc>
        <w:tc>
          <w:tcPr>
            <w:tcW w:w="7513" w:type="dxa"/>
          </w:tcPr>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指定介護老人福祉施設は、入所者の口腔の健康の保持を図り、自立した日常生活を営むことができるよう、口腔衛生の管理体制を整備し、各入所者の状態に応じた口腔衛生の管理を計画的に行っているか。</w:t>
            </w: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p>
          <w:p w:rsidR="00967D88" w:rsidRPr="00D630B3" w:rsidRDefault="00967D88" w:rsidP="00304269">
            <w:pPr>
              <w:pStyle w:val="a4"/>
              <w:numPr>
                <w:ilvl w:val="0"/>
                <w:numId w:val="7"/>
              </w:numPr>
              <w:autoSpaceDE w:val="0"/>
              <w:autoSpaceDN w:val="0"/>
              <w:adjustRightInd w:val="0"/>
              <w:ind w:leftChars="100" w:left="57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歯科医師又は歯科医師の指示を受けた歯科衛生士が、施設の介護職員に対し、口腔衛生の管理に係る技術的助言及び指導を年２回以上行っているか。</w:t>
            </w:r>
          </w:p>
          <w:p w:rsidR="00967D88" w:rsidRPr="00D630B3" w:rsidRDefault="00967D88" w:rsidP="00304269">
            <w:pPr>
              <w:pStyle w:val="a4"/>
              <w:numPr>
                <w:ilvl w:val="0"/>
                <w:numId w:val="7"/>
              </w:num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前記の技術的助言及び指導に基づき、次の内容を記載した入所者の口腔衛生の管理体制に係る計画を作成するとともに、必要に応じて、定期的に当該計画を見直しているか。なお、口腔衛生の管理体制に係る計画に相当する内容を、施設サービス計画の中に記載する場合は、その記載をもって口腔衛生の管理体制に係る計画の作成に代えることができる。</w:t>
            </w: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ア　助言を行った歯科医師</w:t>
            </w: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イ　歯科医師からの助言の要点</w:t>
            </w: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ウ　具体的方法</w:t>
            </w: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エ　当該施設における実施目標</w:t>
            </w: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オ　留意事項・特記事項</w:t>
            </w: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p>
          <w:p w:rsidR="00967D88" w:rsidRPr="00D630B3" w:rsidRDefault="00967D88"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　３年間の経過措置期間有り。（令和６年３月31日までは努力義務。）</w:t>
            </w:r>
          </w:p>
        </w:tc>
        <w:tc>
          <w:tcPr>
            <w:tcW w:w="1134" w:type="dxa"/>
          </w:tcPr>
          <w:p w:rsidR="00967D88" w:rsidRPr="00D630B3" w:rsidRDefault="00967D88" w:rsidP="00304269">
            <w:pPr>
              <w:jc w:val="center"/>
              <w:rPr>
                <w:rFonts w:asciiTheme="minorEastAsia" w:hAnsiTheme="minorEastAsia" w:cs="MS-Gothic"/>
                <w:kern w:val="0"/>
                <w:sz w:val="20"/>
                <w:szCs w:val="20"/>
              </w:rPr>
            </w:pPr>
          </w:p>
        </w:tc>
        <w:tc>
          <w:tcPr>
            <w:tcW w:w="2268" w:type="dxa"/>
          </w:tcPr>
          <w:p w:rsidR="00967D88" w:rsidRPr="00D630B3" w:rsidRDefault="002A3756"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w:t>
            </w:r>
            <w:r w:rsidR="003C175E" w:rsidRPr="00D630B3">
              <w:rPr>
                <w:rFonts w:asciiTheme="minorEastAsia" w:hAnsiTheme="minorEastAsia" w:cs="MS-Gothic" w:hint="eastAsia"/>
                <w:kern w:val="0"/>
                <w:sz w:val="20"/>
                <w:szCs w:val="20"/>
              </w:rPr>
              <w:t>19</w:t>
            </w:r>
            <w:r w:rsidRPr="00D630B3">
              <w:rPr>
                <w:rFonts w:asciiTheme="minorEastAsia" w:hAnsiTheme="minorEastAsia" w:cs="MS-Gothic" w:hint="eastAsia"/>
                <w:kern w:val="0"/>
                <w:sz w:val="20"/>
                <w:szCs w:val="20"/>
              </w:rPr>
              <w:t>条の3</w:t>
            </w:r>
          </w:p>
          <w:p w:rsidR="00967D88" w:rsidRPr="00D630B3" w:rsidRDefault="00967D88"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〈平11厚令39第17条の３〉</w:t>
            </w:r>
          </w:p>
          <w:p w:rsidR="00967D88" w:rsidRPr="00D630B3" w:rsidRDefault="00967D88"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・平12老企43第4の18</w:t>
            </w:r>
          </w:p>
        </w:tc>
        <w:tc>
          <w:tcPr>
            <w:tcW w:w="1843" w:type="dxa"/>
          </w:tcPr>
          <w:p w:rsidR="00967D88" w:rsidRPr="00D630B3" w:rsidRDefault="00967D88" w:rsidP="00304269">
            <w:pPr>
              <w:ind w:left="174" w:hangingChars="87" w:hanging="174"/>
              <w:rPr>
                <w:rFonts w:asciiTheme="minorEastAsia" w:hAnsiTheme="minorEastAsia" w:cs="MS-Gothic"/>
                <w:kern w:val="0"/>
                <w:sz w:val="20"/>
                <w:szCs w:val="20"/>
              </w:rPr>
            </w:pPr>
            <w:r w:rsidRPr="00D630B3">
              <w:rPr>
                <w:rFonts w:asciiTheme="minorEastAsia" w:hAnsiTheme="minorEastAsia" w:cs="MS-Gothic" w:hint="eastAsia"/>
                <w:kern w:val="0"/>
                <w:sz w:val="20"/>
                <w:szCs w:val="20"/>
              </w:rPr>
              <w:t>・口腔ケア・マネージメント計画書</w:t>
            </w:r>
          </w:p>
          <w:p w:rsidR="00967D88" w:rsidRPr="00D630B3" w:rsidRDefault="00967D88" w:rsidP="00304269">
            <w:pPr>
              <w:ind w:left="174" w:hangingChars="87" w:hanging="174"/>
              <w:rPr>
                <w:rFonts w:asciiTheme="minorEastAsia" w:hAnsiTheme="minorEastAsia" w:cs="MS-Gothic"/>
                <w:kern w:val="0"/>
                <w:sz w:val="20"/>
                <w:szCs w:val="20"/>
              </w:rPr>
            </w:pPr>
            <w:r w:rsidRPr="00D630B3">
              <w:rPr>
                <w:rFonts w:asciiTheme="minorEastAsia" w:hAnsiTheme="minorEastAsia" w:cs="MS-Gothic" w:hint="eastAsia"/>
                <w:kern w:val="0"/>
                <w:sz w:val="20"/>
                <w:szCs w:val="20"/>
              </w:rPr>
              <w:t>・口腔衛生管理実施記録</w:t>
            </w:r>
          </w:p>
        </w:tc>
      </w:tr>
      <w:tr w:rsidR="00D630B3" w:rsidRPr="00D630B3" w:rsidTr="001F582C">
        <w:tc>
          <w:tcPr>
            <w:tcW w:w="1951" w:type="dxa"/>
            <w:vMerge w:val="restart"/>
          </w:tcPr>
          <w:p w:rsidR="00BD5830"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lastRenderedPageBreak/>
              <w:t>17</w:t>
            </w:r>
            <w:r w:rsidR="00BD5830" w:rsidRPr="00D630B3">
              <w:rPr>
                <w:rFonts w:asciiTheme="minorEastAsia" w:hAnsiTheme="minorEastAsia" w:cs="MS-Gothic"/>
                <w:kern w:val="0"/>
                <w:sz w:val="20"/>
                <w:szCs w:val="20"/>
              </w:rPr>
              <w:t xml:space="preserve"> </w:t>
            </w:r>
            <w:r w:rsidR="00BD5830" w:rsidRPr="00D630B3">
              <w:rPr>
                <w:rFonts w:asciiTheme="minorEastAsia" w:hAnsiTheme="minorEastAsia" w:cs="MS-Gothic" w:hint="eastAsia"/>
                <w:kern w:val="0"/>
                <w:sz w:val="20"/>
                <w:szCs w:val="20"/>
              </w:rPr>
              <w:t>看護及び医学的管理の下における介護</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看護及び医学的管理の下における介護は、入所者の自立の支援と日常生活の充実に資するよう、入所者の病状及び心身の状況に応じ、適切な技術をもって行われているか。</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条例第20条第1項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・施設サービス計画書</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・入所者に関する記録</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・入浴に関する記録</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・看護に関する記録</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・健康チェックを行った記録（検温記録等）</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・排泄に関する記録</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週間に</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回以上、適切な方法により、入所者を入浴させ、又は清しきを行っているか。</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なお、その実施に当たっては、入所者の自立支援に資するよう、その心身の状況を踏まえ、特別浴槽を用いた入浴や入浴介助等適切な方法により行われているか。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・１週間に２回以上適切な方法により実施しているか。</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（個人別入浴予定日、時間の設定）</w:t>
            </w:r>
            <w:r w:rsidRPr="00D630B3">
              <w:rPr>
                <w:rFonts w:asciiTheme="minorEastAsia" w:hAnsiTheme="minorEastAsia" w:cs="MS-Gothic"/>
                <w:kern w:val="0"/>
                <w:sz w:val="20"/>
                <w:szCs w:val="20"/>
              </w:rPr>
              <w:t xml:space="preserve"> </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・脱衣所がない等外から見える、裸で放置するなどプライバシーに配慮しているか。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・入浴日が祝祭日や行事等に当たった場合、代替日を設けるなど週２回以上の入浴が確保されているか。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・入所者に適応した入浴方法により実施しているか。</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（特別浴槽入浴、介助浴等）</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・入浴前に健康チェックを行っているか。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・入浴が困難な場合は清拭を実施するなど入所者の清潔保持に努めているか。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条例第20条第2項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16</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介護老人保健施設は、入所者の病状及び心身の状況に応じ、適切な方法により、排せつの自立についてトイレ誘導や排泄介助等必要な援助を行っているか。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条例第20条第3項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介護老人保健施設は、おむつを使用せざるを得ない入所者のおむつを適切に取り替えているか。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・入所者に適したおむつを提供しているか。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・おむつ交換は、入所者の排泄状況を踏まえて実施しているか。</w:t>
            </w:r>
          </w:p>
          <w:p w:rsidR="00BD5830" w:rsidRPr="00D630B3" w:rsidRDefault="00BD5830" w:rsidP="00BD5830">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特に夜間においては十分配慮されているか。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・おむつ交換時には衝立、カーテン等を活用するなど入所者の心情に十分配慮しているか。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・交換時は、体位変換にも配慮しているか。</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条例第20条第4項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18</w:t>
            </w:r>
            <w:r w:rsidRPr="00D630B3">
              <w:rPr>
                <w:rFonts w:asciiTheme="minorEastAsia" w:hAnsiTheme="minorEastAsia" w:cs="MS-Gothic" w:hint="eastAsia"/>
                <w:kern w:val="0"/>
                <w:sz w:val="20"/>
                <w:szCs w:val="20"/>
                <w:lang w:eastAsia="zh-CN"/>
              </w:rPr>
              <w:t>条</w:t>
            </w:r>
            <w:r w:rsidRPr="00D630B3">
              <w:rPr>
                <w:rFonts w:asciiTheme="minorEastAsia" w:hAnsiTheme="minorEastAsia" w:cs="MS-Gothic" w:hint="eastAsia"/>
                <w:kern w:val="0"/>
                <w:sz w:val="20"/>
                <w:szCs w:val="20"/>
                <w:lang w:eastAsia="zh-CN"/>
              </w:rPr>
              <w:lastRenderedPageBreak/>
              <w:t>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介護老人保健施設は、褥瘡が発生しないよう適切な介護を行うとともに、その発生を予防するための体制を整備しているか。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条例第20条第5項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tc>
        <w:tc>
          <w:tcPr>
            <w:tcW w:w="1843" w:type="dxa"/>
            <w:vMerge w:val="restart"/>
            <w:tcBorders>
              <w:top w:val="nil"/>
            </w:tcBorders>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介護老人保健施設は、</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に定めるほか、入所者に対し、離床、着替え、整容その他入所者の心身状況に応じた日常生活上の世話を適切に行っているか。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条例第20条第6項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項）</w:t>
            </w:r>
          </w:p>
        </w:tc>
        <w:tc>
          <w:tcPr>
            <w:tcW w:w="1843" w:type="dxa"/>
            <w:vMerge/>
            <w:tcBorders>
              <w:top w:val="nil"/>
            </w:tcBorders>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tcBorders>
              <w:top w:val="nil"/>
            </w:tcBorders>
          </w:tcPr>
          <w:p w:rsidR="00BD5830" w:rsidRPr="00D630B3" w:rsidRDefault="00BD5830" w:rsidP="00BD5830">
            <w:pPr>
              <w:rPr>
                <w:rFonts w:asciiTheme="minorEastAsia" w:hAnsiTheme="minorEastAsia"/>
                <w:sz w:val="20"/>
                <w:szCs w:val="20"/>
                <w:lang w:eastAsia="zh-CN"/>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介護老人保健施設は、その入所者に対して、入所者の負担により、当該介護老人保健施設の従業者以外の者による看護及び介護を受けさせていないか。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条例第20条第7項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7</w:t>
            </w:r>
            <w:r w:rsidRPr="00D630B3">
              <w:rPr>
                <w:rFonts w:asciiTheme="minorEastAsia" w:hAnsiTheme="minorEastAsia" w:cs="MS-Gothic" w:hint="eastAsia"/>
                <w:kern w:val="0"/>
                <w:sz w:val="20"/>
                <w:szCs w:val="20"/>
                <w:lang w:eastAsia="zh-CN"/>
              </w:rPr>
              <w:t>項）</w:t>
            </w:r>
          </w:p>
        </w:tc>
        <w:tc>
          <w:tcPr>
            <w:tcW w:w="1843" w:type="dxa"/>
            <w:vMerge/>
            <w:tcBorders>
              <w:top w:val="nil"/>
            </w:tcBorders>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t>18</w:t>
            </w:r>
            <w:r w:rsidR="00BD5830" w:rsidRPr="00D630B3">
              <w:rPr>
                <w:rFonts w:asciiTheme="minorEastAsia" w:hAnsiTheme="minorEastAsia" w:cs="MS-Gothic"/>
                <w:kern w:val="0"/>
                <w:sz w:val="20"/>
                <w:szCs w:val="20"/>
              </w:rPr>
              <w:t xml:space="preserve"> </w:t>
            </w:r>
            <w:r w:rsidR="00BD5830" w:rsidRPr="00D630B3">
              <w:rPr>
                <w:rFonts w:asciiTheme="minorEastAsia" w:hAnsiTheme="minorEastAsia" w:cs="MS-Gothic" w:hint="eastAsia"/>
                <w:kern w:val="0"/>
                <w:sz w:val="20"/>
                <w:szCs w:val="20"/>
              </w:rPr>
              <w:t>食事の提供</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介護老人保健施設は、入所者の栄養状態、身体の状況並びに病状及び嗜好を定期的に把握し、それに基づき計画的な食事の提供を行っているか。</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また、入所者の自立の支援に配慮し、できるだけ離床して食堂で行われるよう努めているか。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・栄養並びに入所者の身体の状況、病状及び嗜好を考慮したものとなっているか。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・嗜好調査、残食調査等を適切に実施し、その結果に基づき計画的な食事の提供を行っているか。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条例第21条第1項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19</w:t>
            </w:r>
            <w:r w:rsidRPr="00D630B3">
              <w:rPr>
                <w:rFonts w:asciiTheme="minorEastAsia" w:hAnsiTheme="minorEastAsia" w:cs="MS-Gothic" w:hint="eastAsia"/>
                <w:kern w:val="0"/>
                <w:sz w:val="20"/>
                <w:szCs w:val="20"/>
                <w:lang w:eastAsia="zh-CN"/>
              </w:rPr>
              <w:t>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条例第21条第2項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19</w:t>
            </w:r>
            <w:r w:rsidRPr="00D630B3">
              <w:rPr>
                <w:rFonts w:asciiTheme="minorEastAsia" w:hAnsiTheme="minorEastAsia" w:cs="MS-Gothic" w:hint="eastAsia"/>
                <w:kern w:val="0"/>
                <w:sz w:val="20"/>
                <w:szCs w:val="20"/>
                <w:lang w:eastAsia="zh-CN"/>
              </w:rPr>
              <w:t>条第2項）</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17</w:t>
            </w:r>
          </w:p>
          <w:p w:rsidR="00BD5830" w:rsidRPr="00D630B3" w:rsidRDefault="00BD5830" w:rsidP="00BD5830">
            <w:pPr>
              <w:rPr>
                <w:rFonts w:asciiTheme="minorEastAsia" w:hAnsiTheme="minorEastAsia"/>
                <w:sz w:val="20"/>
                <w:szCs w:val="20"/>
              </w:rPr>
            </w:pPr>
          </w:p>
        </w:tc>
        <w:tc>
          <w:tcPr>
            <w:tcW w:w="1843" w:type="dxa"/>
            <w:vMerge w:val="restart"/>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・献立表</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・嗜好に関する調査</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・残食</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菜</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の記録</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・検食簿</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sz w:val="20"/>
                <w:szCs w:val="20"/>
              </w:rPr>
            </w:pP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・業者委託の場合契約書</w:t>
            </w:r>
          </w:p>
          <w:p w:rsidR="00BD5830" w:rsidRPr="00D630B3" w:rsidRDefault="00BD5830" w:rsidP="00BD5830">
            <w:pPr>
              <w:rPr>
                <w:rFonts w:asciiTheme="minorEastAsia" w:hAnsiTheme="minorEastAsia"/>
                <w:sz w:val="20"/>
                <w:szCs w:val="20"/>
              </w:rPr>
            </w:pPr>
            <w:r w:rsidRPr="00D630B3">
              <w:rPr>
                <w:rFonts w:asciiTheme="minorEastAsia" w:hAnsiTheme="minorEastAsia" w:hint="eastAsia"/>
                <w:sz w:val="20"/>
                <w:szCs w:val="20"/>
              </w:rPr>
              <w:t>・検食に関する</w:t>
            </w:r>
          </w:p>
          <w:p w:rsidR="00BD5830" w:rsidRPr="00D630B3" w:rsidRDefault="00BD5830" w:rsidP="00BD5830">
            <w:pPr>
              <w:ind w:firstLineChars="100" w:firstLine="200"/>
              <w:rPr>
                <w:rFonts w:asciiTheme="minorEastAsia" w:hAnsiTheme="minorEastAsia"/>
                <w:sz w:val="20"/>
                <w:szCs w:val="20"/>
              </w:rPr>
            </w:pPr>
            <w:r w:rsidRPr="00D630B3">
              <w:rPr>
                <w:rFonts w:asciiTheme="minorEastAsia" w:hAnsiTheme="minorEastAsia" w:hint="eastAsia"/>
                <w:sz w:val="20"/>
                <w:szCs w:val="20"/>
              </w:rPr>
              <w:t>記録</w:t>
            </w:r>
          </w:p>
          <w:p w:rsidR="00BD5830" w:rsidRPr="00D630B3" w:rsidRDefault="00BD5830" w:rsidP="00BD5830">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・栄養士による栄養指導の記録</w:t>
            </w:r>
          </w:p>
        </w:tc>
      </w:tr>
      <w:tr w:rsidR="00D630B3" w:rsidRPr="00D630B3" w:rsidTr="001F582C">
        <w:tc>
          <w:tcPr>
            <w:tcW w:w="1951" w:type="dxa"/>
            <w:vMerge/>
          </w:tcPr>
          <w:p w:rsidR="00BD5830" w:rsidRPr="00D630B3" w:rsidRDefault="00BD5830" w:rsidP="00BD5830">
            <w:pPr>
              <w:rPr>
                <w:rFonts w:asciiTheme="minorEastAsia" w:hAnsiTheme="minorEastAsia" w:cs="MS-Gothic"/>
                <w:kern w:val="0"/>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調理は、あらかじめ作成された献立に従って行うとともに、その実施状況を明らかにしているか。</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また、病弱者に対する献立については、必要に応じ医師の指導を受けているか。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p>
        </w:tc>
        <w:tc>
          <w:tcPr>
            <w:tcW w:w="1843" w:type="dxa"/>
            <w:vMerge/>
          </w:tcPr>
          <w:p w:rsidR="00BD5830" w:rsidRPr="00D630B3" w:rsidRDefault="00BD5830" w:rsidP="00BD5830">
            <w:pPr>
              <w:rPr>
                <w:rFonts w:asciiTheme="minorEastAsia" w:hAnsiTheme="minorEastAsia" w:cs="MS-Gothic"/>
                <w:kern w:val="0"/>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食事時間は適切なものとし、夕食時間は午後６時以降とすることが望ましいが、早くても午後５時以降としているか。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sz w:val="20"/>
                <w:szCs w:val="20"/>
              </w:rPr>
            </w:pP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食事の提供に関する業務は介護老人保健施設自ら行うことが望ましいが、食事サービスの質の評価が確保される場合であって、当該施設の最終的責任の下で第三者に委託している場合は、栄養管理、調理管理、材料管理、施設等管理、業務管理、衛生管理、労働衛生管理について、施設自らが行うなど当該施設の管理者が業務遂行上必要な注意を果たしうるような体制と契約内容になっ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Borders>
              <w:top w:val="nil"/>
            </w:tcBorders>
          </w:tcPr>
          <w:p w:rsidR="00BD5830" w:rsidRPr="00D630B3" w:rsidRDefault="00BD5830" w:rsidP="00BD5830">
            <w:pPr>
              <w:rPr>
                <w:rFonts w:asciiTheme="minorEastAsia" w:hAnsiTheme="minorEastAsia"/>
                <w:sz w:val="20"/>
                <w:szCs w:val="20"/>
              </w:rPr>
            </w:pP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vMerge w:val="restart"/>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食事提供については、入所者の嚥下や咀嚼の状況、食欲など心身の状態等を当該入所者の食事に的確に反映させるために、療養室関係部門と食事関係部門との連携が十分とられているか。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vMerge w:val="restart"/>
            <w:tcBorders>
              <w:top w:val="nil"/>
            </w:tcBorders>
          </w:tcPr>
          <w:p w:rsidR="00BD5830" w:rsidRPr="00D630B3" w:rsidRDefault="00BD5830" w:rsidP="00BD5830">
            <w:pPr>
              <w:rPr>
                <w:rFonts w:asciiTheme="minorEastAsia" w:hAnsiTheme="minorEastAsia"/>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sz w:val="20"/>
                <w:szCs w:val="20"/>
              </w:rPr>
            </w:pP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8C7F05">
        <w:tc>
          <w:tcPr>
            <w:tcW w:w="1951" w:type="dxa"/>
            <w:vMerge/>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入所者に対しては適切な栄養食事相談を行っているか。</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vMerge/>
          </w:tcPr>
          <w:p w:rsidR="00BD5830" w:rsidRPr="00D630B3" w:rsidRDefault="00BD5830" w:rsidP="00BD5830">
            <w:pPr>
              <w:rPr>
                <w:rFonts w:asciiTheme="minorEastAsia" w:hAnsiTheme="minorEastAsia"/>
                <w:sz w:val="20"/>
                <w:szCs w:val="20"/>
              </w:rPr>
            </w:pP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8C7F05">
        <w:trPr>
          <w:trHeight w:val="1845"/>
        </w:trPr>
        <w:tc>
          <w:tcPr>
            <w:tcW w:w="1951" w:type="dxa"/>
            <w:vMerge/>
            <w:tcBorders>
              <w:top w:val="nil"/>
            </w:tcBorders>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食事内容については、当該施設の医師又は栄養士を含む会議において検討が加えられているか。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・可能な限り離床して食堂で行うように努めているか。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・離床できない入所者の数が不自然ではないか。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・車いす、歩行器等必要な台数が確保されているか。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vMerge/>
          </w:tcPr>
          <w:p w:rsidR="00BD5830" w:rsidRPr="00D630B3" w:rsidRDefault="00BD5830" w:rsidP="00BD5830">
            <w:pPr>
              <w:rPr>
                <w:rFonts w:asciiTheme="minorEastAsia" w:hAnsiTheme="minorEastAsia"/>
                <w:sz w:val="20"/>
                <w:szCs w:val="20"/>
              </w:rPr>
            </w:pPr>
          </w:p>
        </w:tc>
        <w:tc>
          <w:tcPr>
            <w:tcW w:w="1843" w:type="dxa"/>
            <w:vMerge/>
          </w:tcPr>
          <w:p w:rsidR="00BD5830" w:rsidRPr="00D630B3" w:rsidRDefault="00BD5830" w:rsidP="00BD5830">
            <w:pPr>
              <w:rPr>
                <w:rFonts w:asciiTheme="minorEastAsia" w:hAnsiTheme="minorEastAsia"/>
                <w:sz w:val="20"/>
                <w:szCs w:val="20"/>
              </w:rPr>
            </w:pPr>
          </w:p>
        </w:tc>
      </w:tr>
      <w:tr w:rsidR="00D630B3" w:rsidRPr="00D630B3" w:rsidTr="001F582C">
        <w:tc>
          <w:tcPr>
            <w:tcW w:w="1951" w:type="dxa"/>
            <w:tcBorders>
              <w:top w:val="nil"/>
            </w:tcBorders>
          </w:tcPr>
          <w:p w:rsidR="00BD5830"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t>19</w:t>
            </w:r>
            <w:r w:rsidR="00BD5830" w:rsidRPr="00D630B3">
              <w:rPr>
                <w:rFonts w:asciiTheme="minorEastAsia" w:hAnsiTheme="minorEastAsia" w:cs="MS-Gothic"/>
                <w:kern w:val="0"/>
                <w:sz w:val="20"/>
                <w:szCs w:val="20"/>
              </w:rPr>
              <w:t xml:space="preserve"> </w:t>
            </w:r>
            <w:r w:rsidR="00BD5830" w:rsidRPr="00D630B3">
              <w:rPr>
                <w:rFonts w:asciiTheme="minorEastAsia" w:hAnsiTheme="minorEastAsia" w:cs="MS-Gothic" w:hint="eastAsia"/>
                <w:kern w:val="0"/>
                <w:sz w:val="20"/>
                <w:szCs w:val="20"/>
              </w:rPr>
              <w:t>相談及び援助</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は、常に入所者の心身の状況、病状、その置かれている環境等の的確な把握に努め、入所者又はその家族に対し、その相談に適切に応じるとともに、必要な助言その他の援助を行っ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・常に入所者及びその家族に対し、必要な相談及び助言その他の援助を行いうる体制をとっているか。</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・相談を受け付けた場合、施設としてどのように整理し、組織的にどのように対応しているか。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条例第22条</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20</w:t>
            </w:r>
            <w:r w:rsidRPr="00D630B3">
              <w:rPr>
                <w:rFonts w:asciiTheme="minorEastAsia" w:hAnsiTheme="minorEastAsia" w:cs="MS-Gothic" w:hint="eastAsia"/>
                <w:kern w:val="0"/>
                <w:sz w:val="20"/>
                <w:szCs w:val="20"/>
                <w:lang w:eastAsia="zh-CN"/>
              </w:rPr>
              <w:t>条）</w:t>
            </w:r>
          </w:p>
          <w:p w:rsidR="00BD5830" w:rsidRPr="00D630B3" w:rsidRDefault="00BD5830" w:rsidP="00BD5830">
            <w:pPr>
              <w:rPr>
                <w:rFonts w:asciiTheme="minorEastAsia" w:hAnsiTheme="minorEastAsia"/>
                <w:sz w:val="20"/>
                <w:szCs w:val="20"/>
                <w:lang w:eastAsia="zh-CN"/>
              </w:rPr>
            </w:pPr>
          </w:p>
        </w:tc>
        <w:tc>
          <w:tcPr>
            <w:tcW w:w="1843" w:type="dxa"/>
          </w:tcPr>
          <w:p w:rsidR="00BD5830" w:rsidRPr="00D630B3" w:rsidRDefault="00BD5830" w:rsidP="00BD5830">
            <w:pPr>
              <w:rPr>
                <w:rFonts w:asciiTheme="minorEastAsia" w:hAnsiTheme="minorEastAsia"/>
                <w:sz w:val="20"/>
                <w:szCs w:val="20"/>
                <w:lang w:eastAsia="zh-CN"/>
              </w:rPr>
            </w:pPr>
          </w:p>
        </w:tc>
      </w:tr>
      <w:tr w:rsidR="00D630B3" w:rsidRPr="00D630B3" w:rsidTr="001F582C">
        <w:tc>
          <w:tcPr>
            <w:tcW w:w="1951" w:type="dxa"/>
            <w:vMerge w:val="restart"/>
          </w:tcPr>
          <w:p w:rsidR="00BD5830"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t>20</w:t>
            </w:r>
            <w:r w:rsidR="00BD5830" w:rsidRPr="00D630B3">
              <w:rPr>
                <w:rFonts w:asciiTheme="minorEastAsia" w:hAnsiTheme="minorEastAsia" w:cs="MS-Gothic"/>
                <w:kern w:val="0"/>
                <w:sz w:val="20"/>
                <w:szCs w:val="20"/>
              </w:rPr>
              <w:t xml:space="preserve"> </w:t>
            </w:r>
            <w:r w:rsidR="00BD5830" w:rsidRPr="00D630B3">
              <w:rPr>
                <w:rFonts w:asciiTheme="minorEastAsia" w:hAnsiTheme="minorEastAsia" w:cs="MS-Gothic" w:hint="eastAsia"/>
                <w:kern w:val="0"/>
                <w:sz w:val="20"/>
                <w:szCs w:val="20"/>
              </w:rPr>
              <w:t>その他のサービスの提供</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介護老人保健施設は、適宜入所者のためのレクリエーション行事を行うよう努めているか。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・施設全体のレクリエーションと個人の希望によるレクリエーションとでの経費負担は適切に区分されているか。</w:t>
            </w:r>
          </w:p>
        </w:tc>
        <w:tc>
          <w:tcPr>
            <w:tcW w:w="1134" w:type="dxa"/>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条例第23条第1項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BD5830" w:rsidRPr="00D630B3" w:rsidRDefault="00BD5830" w:rsidP="00BD5830">
            <w:pPr>
              <w:rPr>
                <w:rFonts w:asciiTheme="minorEastAsia" w:hAnsiTheme="minorEastAsia"/>
                <w:sz w:val="20"/>
                <w:szCs w:val="20"/>
                <w:lang w:eastAsia="zh-CN"/>
              </w:rPr>
            </w:pPr>
          </w:p>
        </w:tc>
        <w:tc>
          <w:tcPr>
            <w:tcW w:w="1843" w:type="dxa"/>
            <w:vMerge w:val="restart"/>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・事業計画（報告）書等</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・レクレーション計画及び実施に係る記録</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・入居者に関する記録</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・面会記録</w:t>
            </w:r>
          </w:p>
        </w:tc>
      </w:tr>
      <w:tr w:rsidR="00D630B3" w:rsidRPr="00D630B3" w:rsidTr="001F582C">
        <w:tc>
          <w:tcPr>
            <w:tcW w:w="1951" w:type="dxa"/>
            <w:vMerge/>
          </w:tcPr>
          <w:p w:rsidR="00BD5830" w:rsidRPr="00D630B3" w:rsidRDefault="00BD5830" w:rsidP="00BD5830">
            <w:pPr>
              <w:autoSpaceDE w:val="0"/>
              <w:autoSpaceDN w:val="0"/>
              <w:adjustRightInd w:val="0"/>
              <w:jc w:val="left"/>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介護老人保健施設は、常に、入所者の家族との連携を図るとともに、入所者とその家族との交流等の機会を確保するよう努めているか。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条例第23条第2項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BD5830" w:rsidRPr="00D630B3" w:rsidRDefault="00BD5830" w:rsidP="00BD5830">
            <w:pPr>
              <w:rPr>
                <w:rFonts w:asciiTheme="minorEastAsia" w:hAnsiTheme="minorEastAsia" w:cs="MS-Gothic"/>
                <w:kern w:val="0"/>
                <w:sz w:val="20"/>
                <w:szCs w:val="20"/>
                <w:lang w:eastAsia="zh-CN"/>
              </w:rPr>
            </w:pPr>
          </w:p>
        </w:tc>
      </w:tr>
      <w:tr w:rsidR="00D630B3" w:rsidRPr="00D630B3" w:rsidTr="001F582C">
        <w:tc>
          <w:tcPr>
            <w:tcW w:w="1951" w:type="dxa"/>
          </w:tcPr>
          <w:p w:rsidR="00BD5830"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t>21</w:t>
            </w:r>
            <w:r w:rsidR="00BD5830" w:rsidRPr="00D630B3">
              <w:rPr>
                <w:rFonts w:asciiTheme="minorEastAsia" w:hAnsiTheme="minorEastAsia" w:cs="MS-Gothic"/>
                <w:kern w:val="0"/>
                <w:sz w:val="20"/>
                <w:szCs w:val="20"/>
              </w:rPr>
              <w:t xml:space="preserve"> </w:t>
            </w:r>
            <w:r w:rsidR="00BD5830" w:rsidRPr="00D630B3">
              <w:rPr>
                <w:rFonts w:asciiTheme="minorEastAsia" w:hAnsiTheme="minorEastAsia" w:cs="MS-Gothic" w:hint="eastAsia"/>
                <w:kern w:val="0"/>
                <w:sz w:val="20"/>
                <w:szCs w:val="20"/>
              </w:rPr>
              <w:t>入所者に関する市町村への通知</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介護老人保健施設は、介護保健施設サービスを受けている入所者が次のいずれかに該当する場合は、遅滞なく、意見を付してその旨を市町村に通知しているか。</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正当な理由なしに介護保健施設サービスの利用に関する指示に従わないことにより、要介護状態の程度を増進させたと認められるとき。</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偽りその他不正の行為によって保険給付を受け、又は受けようとしたとき。</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条例第24条</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22</w:t>
            </w:r>
            <w:r w:rsidRPr="00D630B3">
              <w:rPr>
                <w:rFonts w:asciiTheme="minorEastAsia" w:hAnsiTheme="minorEastAsia" w:cs="MS-Gothic" w:hint="eastAsia"/>
                <w:kern w:val="0"/>
                <w:sz w:val="20"/>
                <w:szCs w:val="20"/>
                <w:lang w:eastAsia="zh-CN"/>
              </w:rPr>
              <w:t>条）</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sz w:val="20"/>
                <w:szCs w:val="20"/>
                <w:lang w:eastAsia="zh-CN"/>
              </w:rPr>
            </w:pP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・入居者に関する記録</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・市町村に送付した通知に係る記録</w:t>
            </w:r>
          </w:p>
        </w:tc>
      </w:tr>
      <w:tr w:rsidR="00D630B3" w:rsidRPr="00D630B3" w:rsidTr="001F582C">
        <w:tc>
          <w:tcPr>
            <w:tcW w:w="1951" w:type="dxa"/>
          </w:tcPr>
          <w:p w:rsidR="00BD5830"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t>22</w:t>
            </w:r>
            <w:r w:rsidR="00BD5830" w:rsidRPr="00D630B3">
              <w:rPr>
                <w:rFonts w:asciiTheme="minorEastAsia" w:hAnsiTheme="minorEastAsia" w:cs="MS-Gothic"/>
                <w:kern w:val="0"/>
                <w:sz w:val="20"/>
                <w:szCs w:val="20"/>
              </w:rPr>
              <w:t xml:space="preserve"> </w:t>
            </w:r>
            <w:r w:rsidR="00BD5830" w:rsidRPr="00D630B3">
              <w:rPr>
                <w:rFonts w:asciiTheme="minorEastAsia" w:hAnsiTheme="minorEastAsia" w:cs="MS-Gothic" w:hint="eastAsia"/>
                <w:kern w:val="0"/>
                <w:sz w:val="20"/>
                <w:szCs w:val="20"/>
              </w:rPr>
              <w:t>管理者による管理</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介護老人保健施設の管理者は、専ら当該介護老人保健施設の職務に従事する常勤の者であるか。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当該介護老人保健施設の管理上支障のない場合は、同一敷地内にある他の事業所、施設等の職務に従事することができるものとし、管理者が本体施設に従事する場合であって、当該本体施設の管理上支障のない場合は、サテライト型小規模介護老人保健施設の職務に従事することができ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支障がないと思われる場合：</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・施設の組織的な問題を把握している。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・問題発生時の把握がされている。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・施設計画の最終判断がされている。</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・勤務体制が一元的に管理されている。</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条例第25条</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23</w:t>
            </w:r>
            <w:r w:rsidRPr="00D630B3">
              <w:rPr>
                <w:rFonts w:asciiTheme="minorEastAsia" w:hAnsiTheme="minorEastAsia" w:cs="MS-Gothic" w:hint="eastAsia"/>
                <w:kern w:val="0"/>
                <w:sz w:val="20"/>
                <w:szCs w:val="20"/>
                <w:lang w:eastAsia="zh-CN"/>
              </w:rPr>
              <w:t>条）</w:t>
            </w:r>
          </w:p>
          <w:p w:rsidR="00BD5830" w:rsidRPr="00D630B3" w:rsidRDefault="00BD5830" w:rsidP="00BD5830">
            <w:pPr>
              <w:rPr>
                <w:rFonts w:asciiTheme="minorEastAsia" w:hAnsiTheme="minorEastAsia"/>
                <w:sz w:val="20"/>
                <w:szCs w:val="20"/>
                <w:lang w:eastAsia="zh-CN"/>
              </w:rPr>
            </w:pP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・組織図</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tc>
      </w:tr>
      <w:tr w:rsidR="00D630B3" w:rsidRPr="00D630B3" w:rsidTr="001F582C">
        <w:tc>
          <w:tcPr>
            <w:tcW w:w="1951" w:type="dxa"/>
            <w:vMerge w:val="restart"/>
          </w:tcPr>
          <w:p w:rsidR="00BD5830"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t>23</w:t>
            </w:r>
            <w:r w:rsidR="00BD5830" w:rsidRPr="00D630B3">
              <w:rPr>
                <w:rFonts w:asciiTheme="minorEastAsia" w:hAnsiTheme="minorEastAsia" w:cs="MS-Gothic"/>
                <w:kern w:val="0"/>
                <w:sz w:val="20"/>
                <w:szCs w:val="20"/>
              </w:rPr>
              <w:t xml:space="preserve"> </w:t>
            </w:r>
            <w:r w:rsidR="00BD5830" w:rsidRPr="00D630B3">
              <w:rPr>
                <w:rFonts w:asciiTheme="minorEastAsia" w:hAnsiTheme="minorEastAsia" w:cs="MS-Gothic" w:hint="eastAsia"/>
                <w:kern w:val="0"/>
                <w:sz w:val="20"/>
                <w:szCs w:val="20"/>
              </w:rPr>
              <w:t>管理者の責務</w:t>
            </w: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介護老人保健施設の管理者は、当該介護老人保健施設の従業者の管理、業務の実施状況の把握その他の管理を一元的に行っているか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条例第26条第1項</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・組織図</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・業務日誌等</w:t>
            </w:r>
          </w:p>
        </w:tc>
      </w:tr>
      <w:tr w:rsidR="00D630B3" w:rsidRPr="00D630B3" w:rsidTr="001F582C">
        <w:tc>
          <w:tcPr>
            <w:tcW w:w="1951" w:type="dxa"/>
            <w:vMerge/>
          </w:tcPr>
          <w:p w:rsidR="00BD5830" w:rsidRPr="00D630B3" w:rsidRDefault="00BD5830" w:rsidP="00BD5830">
            <w:pPr>
              <w:rPr>
                <w:rFonts w:asciiTheme="minorEastAsia" w:hAnsiTheme="minorEastAsia"/>
                <w:sz w:val="20"/>
                <w:szCs w:val="20"/>
              </w:rPr>
            </w:pPr>
          </w:p>
        </w:tc>
        <w:tc>
          <w:tcPr>
            <w:tcW w:w="7513" w:type="dxa"/>
          </w:tcPr>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介護老人保健施設の管理者は、従業者に「運営に関する基準」を遵守させるために必要な指揮命令を行っているか</w:t>
            </w:r>
          </w:p>
        </w:tc>
        <w:tc>
          <w:tcPr>
            <w:tcW w:w="1134" w:type="dxa"/>
            <w:vAlign w:val="center"/>
          </w:tcPr>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条例第26条第2項</w:t>
            </w:r>
          </w:p>
          <w:p w:rsidR="00BD5830" w:rsidRPr="00D630B3" w:rsidRDefault="00BD5830"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・組織図</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・業務日誌等</w:t>
            </w:r>
          </w:p>
        </w:tc>
      </w:tr>
      <w:tr w:rsidR="00D630B3" w:rsidRPr="00D630B3" w:rsidTr="001F582C">
        <w:tc>
          <w:tcPr>
            <w:tcW w:w="1951" w:type="dxa"/>
          </w:tcPr>
          <w:p w:rsidR="00BD5830"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t>24</w:t>
            </w:r>
            <w:r w:rsidR="00BD5830" w:rsidRPr="00D630B3">
              <w:rPr>
                <w:rFonts w:asciiTheme="minorEastAsia" w:hAnsiTheme="minorEastAsia" w:cs="MS-Gothic" w:hint="eastAsia"/>
                <w:kern w:val="0"/>
                <w:sz w:val="20"/>
                <w:szCs w:val="20"/>
              </w:rPr>
              <w:t xml:space="preserve">　計画担当介護支援専門員の責務</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計画担当介護支援専門員は「</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施設サービス計画の作成」に規定する、業務のほか、次に掲げる業務を行っているか。</w:t>
            </w:r>
          </w:p>
          <w:p w:rsidR="00BD5830" w:rsidRPr="00D630B3" w:rsidRDefault="00BD5830" w:rsidP="00BD5830">
            <w:pPr>
              <w:autoSpaceDE w:val="0"/>
              <w:autoSpaceDN w:val="0"/>
              <w:adjustRightInd w:val="0"/>
              <w:jc w:val="left"/>
              <w:rPr>
                <w:rFonts w:asciiTheme="minorEastAsia" w:hAnsiTheme="minorEastAsia" w:cs="MS-Gothic"/>
                <w:kern w:val="0"/>
                <w:sz w:val="20"/>
                <w:szCs w:val="20"/>
              </w:rPr>
            </w:pP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入所申込者の入所に際し、その者に係る居宅介護支援事業者に対する照会等により、その者の心身の状況、生活歴、病歴、指定居宅サービス等の利用状況等を把握すること。</w:t>
            </w:r>
          </w:p>
          <w:p w:rsidR="00BD5830" w:rsidRPr="00D630B3" w:rsidRDefault="00BD5830"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入所者の心身の状況、その置かれている環境等に照らし、その者が居宅において日常生活を営むことができるかどうかについて定期的に検討し、その内容等を記録すること。</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入所者の退所に際し、居宅サービス計画の作成等の援助に資するため、居宅介護支援事業者に対して情報を提供するほか、保健医療サービス又は福祉サービスを提供する者と密接に連携すること。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基準第</w:t>
            </w:r>
            <w:r w:rsidRPr="00D630B3">
              <w:rPr>
                <w:rFonts w:asciiTheme="minorEastAsia" w:hAnsiTheme="minorEastAsia" w:cs="MS-Gothic"/>
                <w:kern w:val="0"/>
                <w:sz w:val="20"/>
                <w:szCs w:val="20"/>
              </w:rPr>
              <w:t>34</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項に規定する苦情の内容等を記録すること。</w:t>
            </w:r>
          </w:p>
          <w:p w:rsidR="00BD5830" w:rsidRPr="00D630B3" w:rsidRDefault="00BD5830" w:rsidP="00BD5830">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基準第</w:t>
            </w:r>
            <w:r w:rsidRPr="00D630B3">
              <w:rPr>
                <w:rFonts w:asciiTheme="minorEastAsia" w:hAnsiTheme="minorEastAsia" w:cs="MS-Gothic"/>
                <w:kern w:val="0"/>
                <w:sz w:val="20"/>
                <w:szCs w:val="20"/>
              </w:rPr>
              <w:t>36</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項に規定する事故の状況及び事故に際して採った処置について記録すること。</w:t>
            </w:r>
          </w:p>
        </w:tc>
        <w:tc>
          <w:tcPr>
            <w:tcW w:w="1134" w:type="dxa"/>
          </w:tcPr>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条例第27条</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24</w:t>
            </w:r>
            <w:r w:rsidRPr="00D630B3">
              <w:rPr>
                <w:rFonts w:asciiTheme="minorEastAsia" w:hAnsiTheme="minorEastAsia" w:cs="MS-Gothic" w:hint="eastAsia"/>
                <w:kern w:val="0"/>
                <w:sz w:val="20"/>
                <w:szCs w:val="20"/>
              </w:rPr>
              <w:t>条の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w:t>
            </w:r>
          </w:p>
          <w:p w:rsidR="00BD5830" w:rsidRPr="00D630B3" w:rsidRDefault="00BD5830" w:rsidP="00BD5830">
            <w:pPr>
              <w:rPr>
                <w:rFonts w:asciiTheme="minorEastAsia" w:hAnsiTheme="minorEastAsia"/>
                <w:sz w:val="20"/>
                <w:szCs w:val="20"/>
              </w:rPr>
            </w:pPr>
          </w:p>
        </w:tc>
        <w:tc>
          <w:tcPr>
            <w:tcW w:w="1843" w:type="dxa"/>
          </w:tcPr>
          <w:p w:rsidR="00BD5830" w:rsidRPr="00D630B3" w:rsidRDefault="00BD5830" w:rsidP="00BD5830">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・施設サービス計画書</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・照会に係る記録</w:t>
            </w:r>
          </w:p>
          <w:p w:rsidR="00BD5830" w:rsidRPr="00D630B3" w:rsidRDefault="00BD5830"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・サービス担当者会議の記録</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・連携の記録</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・苦情に係る記録</w:t>
            </w:r>
          </w:p>
          <w:p w:rsidR="00BD5830" w:rsidRPr="00D630B3" w:rsidRDefault="00BD5830" w:rsidP="00BD5830">
            <w:pPr>
              <w:rPr>
                <w:rFonts w:asciiTheme="minorEastAsia" w:hAnsiTheme="minorEastAsia"/>
                <w:sz w:val="20"/>
                <w:szCs w:val="20"/>
              </w:rPr>
            </w:pPr>
            <w:r w:rsidRPr="00D630B3">
              <w:rPr>
                <w:rFonts w:asciiTheme="minorEastAsia" w:hAnsiTheme="minorEastAsia" w:cs="MS-Gothic" w:hint="eastAsia"/>
                <w:kern w:val="0"/>
                <w:sz w:val="20"/>
                <w:szCs w:val="20"/>
              </w:rPr>
              <w:t>・アクシデント・インシデントに係る記録</w:t>
            </w:r>
          </w:p>
        </w:tc>
      </w:tr>
      <w:tr w:rsidR="00D630B3" w:rsidRPr="00D630B3" w:rsidTr="001F582C">
        <w:tc>
          <w:tcPr>
            <w:tcW w:w="1951" w:type="dxa"/>
          </w:tcPr>
          <w:p w:rsidR="00BD5830"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t>25</w:t>
            </w:r>
            <w:r w:rsidR="00BD5830" w:rsidRPr="00D630B3">
              <w:rPr>
                <w:rFonts w:asciiTheme="minorEastAsia" w:hAnsiTheme="minorEastAsia" w:cs="MS-Gothic"/>
                <w:kern w:val="0"/>
                <w:sz w:val="20"/>
                <w:szCs w:val="20"/>
              </w:rPr>
              <w:t xml:space="preserve"> </w:t>
            </w:r>
            <w:r w:rsidR="00BD5830" w:rsidRPr="00D630B3">
              <w:rPr>
                <w:rFonts w:asciiTheme="minorEastAsia" w:hAnsiTheme="minorEastAsia" w:cs="MS-Gothic" w:hint="eastAsia"/>
                <w:kern w:val="0"/>
                <w:sz w:val="20"/>
                <w:szCs w:val="20"/>
              </w:rPr>
              <w:t>運営規定</w:t>
            </w:r>
          </w:p>
        </w:tc>
        <w:tc>
          <w:tcPr>
            <w:tcW w:w="7513" w:type="dxa"/>
          </w:tcPr>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介護老人保健施設は、次に掲げる重要事項を内容とする運営規程を定めているか。</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施設の目的及び運営の方針</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従業者の職種、員数及び職務の内容</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入所定員</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入所者に対する介護保健施設サービスの内容及び利用料その他の費用</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の額</w:t>
            </w:r>
          </w:p>
          <w:p w:rsidR="00BD5830" w:rsidRPr="00D630B3" w:rsidRDefault="00BD5830"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施設の利用に当たっての留意事項</w:t>
            </w:r>
          </w:p>
          <w:p w:rsidR="00967D88" w:rsidRPr="00D630B3" w:rsidRDefault="00967D88" w:rsidP="00967D88">
            <w:pPr>
              <w:pStyle w:val="a4"/>
              <w:numPr>
                <w:ilvl w:val="0"/>
                <w:numId w:val="9"/>
              </w:numPr>
              <w:autoSpaceDE w:val="0"/>
              <w:autoSpaceDN w:val="0"/>
              <w:adjustRightInd w:val="0"/>
              <w:ind w:leftChars="0" w:left="603"/>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緊急時等における対応方法</w:t>
            </w:r>
          </w:p>
          <w:p w:rsidR="00967D88" w:rsidRPr="00D630B3" w:rsidRDefault="00967D88" w:rsidP="00967D88">
            <w:pPr>
              <w:pStyle w:val="a4"/>
              <w:numPr>
                <w:ilvl w:val="0"/>
                <w:numId w:val="9"/>
              </w:numPr>
              <w:autoSpaceDE w:val="0"/>
              <w:autoSpaceDN w:val="0"/>
              <w:adjustRightInd w:val="0"/>
              <w:ind w:leftChars="0" w:left="603"/>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非常災害対策</w:t>
            </w:r>
          </w:p>
          <w:p w:rsidR="00967D88" w:rsidRPr="00D630B3" w:rsidRDefault="00967D88" w:rsidP="00967D88">
            <w:pPr>
              <w:pStyle w:val="a4"/>
              <w:numPr>
                <w:ilvl w:val="0"/>
                <w:numId w:val="9"/>
              </w:numPr>
              <w:autoSpaceDE w:val="0"/>
              <w:autoSpaceDN w:val="0"/>
              <w:adjustRightInd w:val="0"/>
              <w:ind w:leftChars="0" w:left="603"/>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虐待の防止のための措置に関する事項</w:t>
            </w:r>
          </w:p>
          <w:p w:rsidR="00967D88" w:rsidRPr="00D630B3" w:rsidRDefault="00967D88" w:rsidP="00967D88">
            <w:pPr>
              <w:autoSpaceDE w:val="0"/>
              <w:autoSpaceDN w:val="0"/>
              <w:adjustRightInd w:val="0"/>
              <w:ind w:left="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⑧については、３年間の経過措置期間有り。（令和６年３月31日までは努力義務。）</w:t>
            </w:r>
          </w:p>
          <w:p w:rsidR="00967D88" w:rsidRPr="00D630B3" w:rsidRDefault="00967D88" w:rsidP="00967D88">
            <w:pPr>
              <w:pStyle w:val="a4"/>
              <w:numPr>
                <w:ilvl w:val="0"/>
                <w:numId w:val="9"/>
              </w:numPr>
              <w:autoSpaceDE w:val="0"/>
              <w:autoSpaceDN w:val="0"/>
              <w:adjustRightInd w:val="0"/>
              <w:ind w:leftChars="0" w:left="603"/>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その他施設の運営に関する重要事項平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43</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22(5)</w:t>
            </w:r>
          </w:p>
          <w:p w:rsidR="00967D88" w:rsidRPr="00D630B3" w:rsidRDefault="00967D88" w:rsidP="00967D88">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なお、⑨の重要事項として、当該入所者又は他の入所者等の生命又は身体を保護するため緊急やむを得ない場合に身体的拘束等を行う際の手続きについて定めておくことが望ましい。</w:t>
            </w:r>
          </w:p>
          <w:p w:rsidR="00BD5830" w:rsidRPr="00D630B3" w:rsidRDefault="00967D88" w:rsidP="00967D88">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・①～⑨の内容は適正か</w:t>
            </w:r>
          </w:p>
        </w:tc>
        <w:tc>
          <w:tcPr>
            <w:tcW w:w="1134" w:type="dxa"/>
          </w:tcPr>
          <w:p w:rsidR="00BD5830" w:rsidRPr="00D630B3" w:rsidRDefault="00BD5830" w:rsidP="00BD5830">
            <w:pP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BD5830" w:rsidRPr="00D630B3" w:rsidRDefault="00BD5830" w:rsidP="00BD5830">
            <w:pPr>
              <w:jc w:val="center"/>
              <w:rPr>
                <w:rFonts w:asciiTheme="minorEastAsia" w:hAnsiTheme="minorEastAsia"/>
                <w:sz w:val="20"/>
                <w:szCs w:val="20"/>
              </w:rPr>
            </w:pPr>
          </w:p>
          <w:p w:rsidR="00967D88" w:rsidRPr="00D630B3" w:rsidRDefault="00967D88" w:rsidP="00BD5830">
            <w:pPr>
              <w:jc w:val="center"/>
              <w:rPr>
                <w:rFonts w:asciiTheme="minorEastAsia" w:hAnsiTheme="minorEastAsia"/>
                <w:sz w:val="20"/>
                <w:szCs w:val="20"/>
              </w:rPr>
            </w:pPr>
          </w:p>
          <w:p w:rsidR="00967D88" w:rsidRPr="00D630B3" w:rsidRDefault="00967D88" w:rsidP="00BD5830">
            <w:pPr>
              <w:jc w:val="center"/>
              <w:rPr>
                <w:rFonts w:asciiTheme="minorEastAsia" w:hAnsiTheme="minorEastAsia"/>
                <w:sz w:val="20"/>
                <w:szCs w:val="20"/>
              </w:rPr>
            </w:pPr>
          </w:p>
          <w:p w:rsidR="00967D88" w:rsidRPr="00D630B3" w:rsidRDefault="00967D88" w:rsidP="00BD5830">
            <w:pPr>
              <w:jc w:val="center"/>
              <w:rPr>
                <w:rFonts w:asciiTheme="minorEastAsia" w:hAnsiTheme="minorEastAsia"/>
                <w:sz w:val="20"/>
                <w:szCs w:val="20"/>
              </w:rPr>
            </w:pPr>
          </w:p>
          <w:p w:rsidR="00967D88" w:rsidRPr="00D630B3" w:rsidRDefault="00967D88" w:rsidP="00BD5830">
            <w:pPr>
              <w:jc w:val="center"/>
              <w:rPr>
                <w:rFonts w:asciiTheme="minorEastAsia" w:hAnsiTheme="minorEastAsia"/>
                <w:sz w:val="20"/>
                <w:szCs w:val="20"/>
              </w:rPr>
            </w:pPr>
          </w:p>
          <w:p w:rsidR="00BD5830" w:rsidRPr="00D630B3" w:rsidRDefault="00BD5830" w:rsidP="00967D88">
            <w:pPr>
              <w:ind w:firstLineChars="100" w:firstLine="200"/>
              <w:rPr>
                <w:rFonts w:asciiTheme="minorEastAsia" w:hAnsiTheme="minorEastAsia"/>
                <w:sz w:val="20"/>
                <w:szCs w:val="20"/>
              </w:rPr>
            </w:pPr>
            <w:r w:rsidRPr="00D630B3">
              <w:rPr>
                <w:rFonts w:asciiTheme="minorEastAsia" w:hAnsiTheme="minorEastAsia" w:hint="eastAsia"/>
                <w:sz w:val="20"/>
                <w:szCs w:val="20"/>
              </w:rPr>
              <w:t>適・否</w:t>
            </w:r>
          </w:p>
          <w:p w:rsidR="00BD5830" w:rsidRPr="00D630B3" w:rsidRDefault="00BD5830"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条例第28条</w:t>
            </w:r>
          </w:p>
          <w:p w:rsidR="00BD5830" w:rsidRPr="00D630B3" w:rsidRDefault="00BD5830"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25</w:t>
            </w:r>
            <w:r w:rsidRPr="00D630B3">
              <w:rPr>
                <w:rFonts w:asciiTheme="minorEastAsia" w:hAnsiTheme="minorEastAsia" w:cs="MS-Gothic" w:hint="eastAsia"/>
                <w:kern w:val="0"/>
                <w:sz w:val="20"/>
                <w:szCs w:val="20"/>
                <w:lang w:eastAsia="zh-CN"/>
              </w:rPr>
              <w:t>条）</w:t>
            </w:r>
          </w:p>
          <w:p w:rsidR="00BD5830" w:rsidRPr="00D630B3" w:rsidRDefault="00BD5830" w:rsidP="00BD5830">
            <w:pPr>
              <w:rPr>
                <w:rFonts w:asciiTheme="minorEastAsia" w:hAnsiTheme="minorEastAsia" w:cs="MS-Gothic"/>
                <w:kern w:val="0"/>
                <w:sz w:val="20"/>
                <w:szCs w:val="20"/>
                <w:lang w:eastAsia="zh-CN"/>
              </w:rPr>
            </w:pP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22</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w:t>
            </w: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p w:rsidR="00BD5830" w:rsidRPr="00D630B3" w:rsidRDefault="00BD5830" w:rsidP="00BD5830">
            <w:pPr>
              <w:rPr>
                <w:rFonts w:asciiTheme="minorEastAsia" w:hAnsiTheme="minorEastAsia" w:cs="MS-Gothic"/>
                <w:kern w:val="0"/>
                <w:sz w:val="20"/>
                <w:szCs w:val="20"/>
              </w:rPr>
            </w:pPr>
          </w:p>
        </w:tc>
        <w:tc>
          <w:tcPr>
            <w:tcW w:w="1843" w:type="dxa"/>
          </w:tcPr>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BD5830" w:rsidRPr="00D630B3" w:rsidRDefault="00BD5830"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・指定申請、変更届（写）</w:t>
            </w:r>
          </w:p>
        </w:tc>
      </w:tr>
      <w:tr w:rsidR="00D630B3" w:rsidRPr="00D630B3" w:rsidTr="001F582C">
        <w:tc>
          <w:tcPr>
            <w:tcW w:w="1951" w:type="dxa"/>
            <w:vMerge w:val="restart"/>
          </w:tcPr>
          <w:p w:rsidR="00B44FEA" w:rsidRPr="00D630B3" w:rsidRDefault="007D7EDD" w:rsidP="00BD5830">
            <w:pPr>
              <w:rPr>
                <w:rFonts w:asciiTheme="minorEastAsia" w:hAnsiTheme="minorEastAsia"/>
                <w:sz w:val="20"/>
                <w:szCs w:val="20"/>
              </w:rPr>
            </w:pPr>
            <w:r w:rsidRPr="00D630B3">
              <w:rPr>
                <w:rFonts w:asciiTheme="minorEastAsia" w:hAnsiTheme="minorEastAsia" w:cs="MS-Gothic"/>
                <w:kern w:val="0"/>
                <w:sz w:val="20"/>
                <w:szCs w:val="20"/>
              </w:rPr>
              <w:t>26</w:t>
            </w:r>
            <w:r w:rsidR="00B44FEA" w:rsidRPr="00D630B3">
              <w:rPr>
                <w:rFonts w:asciiTheme="minorEastAsia" w:hAnsiTheme="minorEastAsia" w:cs="MS-Gothic"/>
                <w:kern w:val="0"/>
                <w:sz w:val="20"/>
                <w:szCs w:val="20"/>
              </w:rPr>
              <w:t xml:space="preserve"> </w:t>
            </w:r>
            <w:r w:rsidR="00B44FEA" w:rsidRPr="00D630B3">
              <w:rPr>
                <w:rFonts w:asciiTheme="minorEastAsia" w:hAnsiTheme="minorEastAsia" w:cs="MS-Gothic" w:hint="eastAsia"/>
                <w:kern w:val="0"/>
                <w:sz w:val="20"/>
                <w:szCs w:val="20"/>
              </w:rPr>
              <w:t>勤務体制の確保等</w:t>
            </w:r>
          </w:p>
        </w:tc>
        <w:tc>
          <w:tcPr>
            <w:tcW w:w="7513" w:type="dxa"/>
          </w:tcPr>
          <w:p w:rsidR="00B44FEA" w:rsidRPr="00D630B3" w:rsidRDefault="00B44FEA"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介護老人保健施設は、入所者に対し、適切な介護保健施設サービスを提供できるよう、従業保等者の勤務の体制を定めているか。</w:t>
            </w:r>
          </w:p>
          <w:p w:rsidR="00B44FEA" w:rsidRPr="00D630B3" w:rsidRDefault="00B44FEA" w:rsidP="00BD5830">
            <w:pPr>
              <w:autoSpaceDE w:val="0"/>
              <w:autoSpaceDN w:val="0"/>
              <w:adjustRightInd w:val="0"/>
              <w:jc w:val="left"/>
              <w:rPr>
                <w:rFonts w:asciiTheme="minorEastAsia" w:hAnsiTheme="minorEastAsia" w:cs="MS-Gothic"/>
                <w:kern w:val="0"/>
                <w:sz w:val="20"/>
                <w:szCs w:val="20"/>
              </w:rPr>
            </w:pPr>
          </w:p>
          <w:p w:rsidR="00B44FEA" w:rsidRPr="00D630B3" w:rsidRDefault="00B44FEA"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・同一時間帯の休息・休憩になっていないか。</w:t>
            </w:r>
          </w:p>
          <w:p w:rsidR="00B44FEA" w:rsidRPr="00D630B3" w:rsidRDefault="00B44FEA"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・引継ができる勤務体制となっているか</w:t>
            </w:r>
          </w:p>
        </w:tc>
        <w:tc>
          <w:tcPr>
            <w:tcW w:w="1134" w:type="dxa"/>
          </w:tcPr>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p w:rsidR="00B44FEA" w:rsidRPr="00D630B3" w:rsidRDefault="00B44FEA" w:rsidP="00BD5830">
            <w:pPr>
              <w:jc w:val="center"/>
              <w:rPr>
                <w:rFonts w:asciiTheme="minorEastAsia" w:hAnsiTheme="minorEastAsia"/>
                <w:sz w:val="20"/>
                <w:szCs w:val="20"/>
              </w:rPr>
            </w:pPr>
          </w:p>
          <w:p w:rsidR="00B44FEA" w:rsidRPr="00D630B3" w:rsidRDefault="00B44FEA" w:rsidP="00BD5830">
            <w:pPr>
              <w:jc w:val="center"/>
              <w:rPr>
                <w:rFonts w:asciiTheme="minorEastAsia" w:hAnsiTheme="minorEastAsia"/>
                <w:sz w:val="20"/>
                <w:szCs w:val="20"/>
              </w:rPr>
            </w:pPr>
          </w:p>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44FEA" w:rsidRPr="00D630B3" w:rsidRDefault="00B44FEA"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条例第29条第1項</w:t>
            </w:r>
          </w:p>
          <w:p w:rsidR="00B44FEA" w:rsidRPr="00D630B3" w:rsidRDefault="00B44FEA"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26</w:t>
            </w:r>
            <w:r w:rsidRPr="00D630B3">
              <w:rPr>
                <w:rFonts w:asciiTheme="minorEastAsia" w:hAnsiTheme="minorEastAsia" w:cs="MS-Gothic" w:hint="eastAsia"/>
                <w:kern w:val="0"/>
                <w:sz w:val="20"/>
                <w:szCs w:val="20"/>
                <w:lang w:eastAsia="zh-CN"/>
              </w:rPr>
              <w:t>条</w:t>
            </w:r>
            <w:r w:rsidRPr="00D630B3">
              <w:rPr>
                <w:rFonts w:asciiTheme="minorEastAsia" w:hAnsiTheme="minorEastAsia" w:cs="MS-Gothic" w:hint="eastAsia"/>
                <w:kern w:val="0"/>
                <w:sz w:val="20"/>
                <w:szCs w:val="20"/>
                <w:lang w:eastAsia="zh-CN"/>
              </w:rPr>
              <w:lastRenderedPageBreak/>
              <w:t>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B44FEA" w:rsidRPr="00D630B3" w:rsidRDefault="00B44FEA" w:rsidP="00BD5830">
            <w:pPr>
              <w:rPr>
                <w:rFonts w:asciiTheme="minorEastAsia" w:hAnsiTheme="minorEastAsia"/>
                <w:sz w:val="20"/>
                <w:szCs w:val="20"/>
                <w:lang w:eastAsia="zh-CN"/>
              </w:rPr>
            </w:pPr>
          </w:p>
        </w:tc>
        <w:tc>
          <w:tcPr>
            <w:tcW w:w="1843" w:type="dxa"/>
            <w:vMerge w:val="restart"/>
          </w:tcPr>
          <w:p w:rsidR="00B44FEA" w:rsidRPr="00D630B3" w:rsidRDefault="00B44FEA"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・就業規則</w:t>
            </w:r>
          </w:p>
          <w:p w:rsidR="00B44FEA" w:rsidRPr="00D630B3" w:rsidRDefault="00B44FEA"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B44FEA" w:rsidRPr="00D630B3" w:rsidRDefault="00B44FEA"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・雇用契約書</w:t>
            </w:r>
          </w:p>
          <w:p w:rsidR="00B44FEA" w:rsidRPr="00D630B3" w:rsidRDefault="00B44FEA"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p w:rsidR="00B44FEA" w:rsidRPr="00D630B3" w:rsidRDefault="00B44FEA"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・連絡網等緊急連絡に関する書類</w:t>
            </w:r>
          </w:p>
          <w:p w:rsidR="00B44FEA" w:rsidRPr="00D630B3" w:rsidRDefault="00B44FEA" w:rsidP="00BD5830">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・業務委託契約書</w:t>
            </w:r>
          </w:p>
          <w:p w:rsidR="00B44FEA" w:rsidRPr="00D630B3" w:rsidRDefault="00B44FEA"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・研修受講修了証明書</w:t>
            </w:r>
          </w:p>
          <w:p w:rsidR="00B44FEA" w:rsidRPr="00D630B3" w:rsidRDefault="00B44FEA" w:rsidP="00BD5830">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・研修計画・出張命令</w:t>
            </w:r>
          </w:p>
          <w:p w:rsidR="00B44FEA" w:rsidRPr="00D630B3" w:rsidRDefault="00B44FEA" w:rsidP="00BD5830">
            <w:pPr>
              <w:rPr>
                <w:rFonts w:asciiTheme="minorEastAsia" w:hAnsiTheme="minorEastAsia"/>
                <w:sz w:val="20"/>
                <w:szCs w:val="20"/>
              </w:rPr>
            </w:pPr>
            <w:r w:rsidRPr="00D630B3">
              <w:rPr>
                <w:rFonts w:asciiTheme="minorEastAsia" w:hAnsiTheme="minorEastAsia" w:cs="MS-Gothic" w:hint="eastAsia"/>
                <w:kern w:val="0"/>
                <w:sz w:val="20"/>
                <w:szCs w:val="20"/>
              </w:rPr>
              <w:t>・研修会資料</w:t>
            </w:r>
          </w:p>
        </w:tc>
      </w:tr>
      <w:tr w:rsidR="00D630B3" w:rsidRPr="00D630B3" w:rsidTr="001F582C">
        <w:tc>
          <w:tcPr>
            <w:tcW w:w="1951" w:type="dxa"/>
            <w:vMerge/>
          </w:tcPr>
          <w:p w:rsidR="00B44FEA" w:rsidRPr="00D630B3" w:rsidRDefault="00B44FEA" w:rsidP="00BD5830">
            <w:pPr>
              <w:rPr>
                <w:rFonts w:asciiTheme="minorEastAsia" w:hAnsiTheme="minorEastAsia"/>
                <w:sz w:val="20"/>
                <w:szCs w:val="20"/>
              </w:rPr>
            </w:pPr>
          </w:p>
        </w:tc>
        <w:tc>
          <w:tcPr>
            <w:tcW w:w="7513" w:type="dxa"/>
          </w:tcPr>
          <w:p w:rsidR="00B44FEA" w:rsidRPr="00D630B3" w:rsidRDefault="00B44FEA"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介護老人保健施設ごとに、原則として月ごとの勤務表を作成し､従業者の日々の勤務時間､常勤・非常勤の別、看護職員及び介護職員の配置等を明確にしているか。</w:t>
            </w:r>
          </w:p>
          <w:p w:rsidR="00B44FEA" w:rsidRPr="00D630B3" w:rsidRDefault="00B44FEA"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・勤務体制が勤務表（原則として月ごと）により明確にされているか。</w:t>
            </w:r>
          </w:p>
          <w:p w:rsidR="00B44FEA" w:rsidRPr="00D630B3" w:rsidRDefault="00B44FEA"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・必要事項が記載されているか</w:t>
            </w:r>
          </w:p>
        </w:tc>
        <w:tc>
          <w:tcPr>
            <w:tcW w:w="1134" w:type="dxa"/>
          </w:tcPr>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44FEA" w:rsidRPr="00D630B3" w:rsidRDefault="00B44FEA" w:rsidP="00BD5830">
            <w:pPr>
              <w:jc w:val="center"/>
              <w:rPr>
                <w:rFonts w:asciiTheme="minorEastAsia" w:hAnsiTheme="minorEastAsia"/>
                <w:sz w:val="20"/>
                <w:szCs w:val="20"/>
              </w:rPr>
            </w:pPr>
          </w:p>
          <w:p w:rsidR="00B44FEA" w:rsidRPr="00D630B3" w:rsidRDefault="00B44FEA" w:rsidP="00BD5830">
            <w:pPr>
              <w:jc w:val="center"/>
              <w:rPr>
                <w:rFonts w:asciiTheme="minorEastAsia" w:hAnsiTheme="minorEastAsia"/>
                <w:sz w:val="20"/>
                <w:szCs w:val="20"/>
              </w:rPr>
            </w:pPr>
          </w:p>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44FEA" w:rsidRPr="00D630B3" w:rsidRDefault="00B44FEA"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p>
        </w:tc>
        <w:tc>
          <w:tcPr>
            <w:tcW w:w="1843" w:type="dxa"/>
            <w:vMerge/>
          </w:tcPr>
          <w:p w:rsidR="00B44FEA" w:rsidRPr="00D630B3" w:rsidRDefault="00B44FEA" w:rsidP="00BD5830">
            <w:pPr>
              <w:autoSpaceDE w:val="0"/>
              <w:autoSpaceDN w:val="0"/>
              <w:adjustRightInd w:val="0"/>
              <w:jc w:val="left"/>
              <w:rPr>
                <w:rFonts w:asciiTheme="minorEastAsia" w:hAnsiTheme="minorEastAsia" w:cs="MS-Gothic"/>
                <w:kern w:val="0"/>
                <w:sz w:val="20"/>
                <w:szCs w:val="20"/>
              </w:rPr>
            </w:pPr>
          </w:p>
        </w:tc>
      </w:tr>
      <w:tr w:rsidR="00D630B3" w:rsidRPr="00D630B3" w:rsidTr="001F582C">
        <w:tc>
          <w:tcPr>
            <w:tcW w:w="1951" w:type="dxa"/>
            <w:vMerge/>
          </w:tcPr>
          <w:p w:rsidR="00B44FEA" w:rsidRPr="00D630B3" w:rsidRDefault="00B44FEA" w:rsidP="00BD5830">
            <w:pPr>
              <w:rPr>
                <w:rFonts w:asciiTheme="minorEastAsia" w:hAnsiTheme="minorEastAsia"/>
                <w:sz w:val="20"/>
                <w:szCs w:val="20"/>
              </w:rPr>
            </w:pPr>
          </w:p>
        </w:tc>
        <w:tc>
          <w:tcPr>
            <w:tcW w:w="7513" w:type="dxa"/>
          </w:tcPr>
          <w:p w:rsidR="00B44FEA" w:rsidRPr="00D630B3" w:rsidRDefault="00B44FEA"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介護老人保健施設は、夜間の安全確保及び入所者のニーズに対応するため、看護・介護職員による夜勤体制を確保しているか。また、休日、夜間等においても医師との連絡が確保される体制を取っているか。</w:t>
            </w:r>
          </w:p>
        </w:tc>
        <w:tc>
          <w:tcPr>
            <w:tcW w:w="1134" w:type="dxa"/>
          </w:tcPr>
          <w:p w:rsidR="00B44FEA" w:rsidRPr="00D630B3" w:rsidRDefault="00B44FEA" w:rsidP="00BD5830">
            <w:pPr>
              <w:jc w:val="center"/>
              <w:rPr>
                <w:rFonts w:asciiTheme="minorEastAsia" w:hAnsiTheme="minorEastAsia"/>
                <w:sz w:val="20"/>
                <w:szCs w:val="20"/>
              </w:rPr>
            </w:pPr>
          </w:p>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44FEA" w:rsidRPr="00D630B3" w:rsidRDefault="00B44FEA" w:rsidP="00BD5830">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23</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p>
        </w:tc>
        <w:tc>
          <w:tcPr>
            <w:tcW w:w="1843" w:type="dxa"/>
            <w:vMerge/>
          </w:tcPr>
          <w:p w:rsidR="00B44FEA" w:rsidRPr="00D630B3" w:rsidRDefault="00B44FEA" w:rsidP="00BD5830">
            <w:pPr>
              <w:rPr>
                <w:rFonts w:asciiTheme="minorEastAsia" w:hAnsiTheme="minorEastAsia"/>
                <w:sz w:val="20"/>
                <w:szCs w:val="20"/>
              </w:rPr>
            </w:pPr>
          </w:p>
        </w:tc>
      </w:tr>
      <w:tr w:rsidR="00D630B3" w:rsidRPr="00D630B3" w:rsidTr="001F582C">
        <w:tc>
          <w:tcPr>
            <w:tcW w:w="1951" w:type="dxa"/>
            <w:vMerge/>
          </w:tcPr>
          <w:p w:rsidR="00B44FEA" w:rsidRPr="00D630B3" w:rsidRDefault="00B44FEA" w:rsidP="00BD5830">
            <w:pPr>
              <w:rPr>
                <w:rFonts w:asciiTheme="minorEastAsia" w:hAnsiTheme="minorEastAsia"/>
                <w:sz w:val="20"/>
                <w:szCs w:val="20"/>
              </w:rPr>
            </w:pPr>
          </w:p>
        </w:tc>
        <w:tc>
          <w:tcPr>
            <w:tcW w:w="7513" w:type="dxa"/>
          </w:tcPr>
          <w:p w:rsidR="00B44FEA" w:rsidRPr="00D630B3" w:rsidRDefault="00B44FEA"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介護老人保健施設は、当該施設の従業者によって介護保健施設サービスを提供しているか。</w:t>
            </w:r>
          </w:p>
          <w:p w:rsidR="00B44FEA" w:rsidRPr="00D630B3" w:rsidRDefault="00B44FEA"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（ただし、入所者の処遇に直接影響を及ぼさない業務については、この限りでない。（調理､洗濯等））</w:t>
            </w:r>
          </w:p>
          <w:p w:rsidR="00B44FEA" w:rsidRPr="00D630B3" w:rsidRDefault="00B44FEA" w:rsidP="00BD5830">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・当該施設の従業者によってサービスの提供が行われているか。</w:t>
            </w:r>
          </w:p>
          <w:p w:rsidR="00B44FEA" w:rsidRPr="00D630B3" w:rsidRDefault="00B44FEA"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・業務委託を行っている場合は、その内容は適切か。（調理、洗濯、清掃、その他）</w:t>
            </w:r>
          </w:p>
        </w:tc>
        <w:tc>
          <w:tcPr>
            <w:tcW w:w="1134" w:type="dxa"/>
          </w:tcPr>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44FEA" w:rsidRPr="00D630B3" w:rsidRDefault="00B44FEA" w:rsidP="00BD5830">
            <w:pPr>
              <w:jc w:val="center"/>
              <w:rPr>
                <w:rFonts w:asciiTheme="minorEastAsia" w:hAnsiTheme="minorEastAsia"/>
                <w:sz w:val="20"/>
                <w:szCs w:val="20"/>
              </w:rPr>
            </w:pPr>
          </w:p>
          <w:p w:rsidR="00B44FEA" w:rsidRPr="00D630B3" w:rsidRDefault="00B44FEA" w:rsidP="00BD5830">
            <w:pPr>
              <w:jc w:val="center"/>
              <w:rPr>
                <w:rFonts w:asciiTheme="minorEastAsia" w:hAnsiTheme="minorEastAsia"/>
                <w:sz w:val="20"/>
                <w:szCs w:val="20"/>
              </w:rPr>
            </w:pPr>
          </w:p>
          <w:p w:rsidR="00B44FEA" w:rsidRPr="00D630B3" w:rsidRDefault="00B44FEA" w:rsidP="00BD5830">
            <w:pPr>
              <w:jc w:val="center"/>
              <w:rPr>
                <w:rFonts w:asciiTheme="minorEastAsia" w:hAnsiTheme="minorEastAsia"/>
                <w:sz w:val="20"/>
                <w:szCs w:val="20"/>
              </w:rPr>
            </w:pPr>
          </w:p>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44FEA" w:rsidRPr="00D630B3" w:rsidRDefault="00B44FEA"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条例第29条第2項</w:t>
            </w:r>
          </w:p>
          <w:p w:rsidR="00B44FEA" w:rsidRPr="00D630B3" w:rsidRDefault="00B44FEA"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B44FEA" w:rsidRPr="00D630B3" w:rsidRDefault="00B44FEA" w:rsidP="00BD5830">
            <w:pPr>
              <w:rPr>
                <w:rFonts w:asciiTheme="minorEastAsia" w:hAnsiTheme="minorEastAsia"/>
                <w:sz w:val="20"/>
                <w:szCs w:val="20"/>
                <w:lang w:eastAsia="zh-CN"/>
              </w:rPr>
            </w:pPr>
          </w:p>
        </w:tc>
        <w:tc>
          <w:tcPr>
            <w:tcW w:w="1843" w:type="dxa"/>
            <w:vMerge/>
          </w:tcPr>
          <w:p w:rsidR="00B44FEA" w:rsidRPr="00D630B3" w:rsidRDefault="00B44FEA" w:rsidP="00BD5830">
            <w:pPr>
              <w:rPr>
                <w:rFonts w:asciiTheme="minorEastAsia" w:hAnsiTheme="minorEastAsia"/>
                <w:sz w:val="20"/>
                <w:szCs w:val="20"/>
                <w:lang w:eastAsia="zh-CN"/>
              </w:rPr>
            </w:pPr>
          </w:p>
        </w:tc>
      </w:tr>
      <w:tr w:rsidR="00D630B3" w:rsidRPr="00D630B3" w:rsidTr="001F582C">
        <w:tc>
          <w:tcPr>
            <w:tcW w:w="1951" w:type="dxa"/>
            <w:vMerge/>
          </w:tcPr>
          <w:p w:rsidR="00B44FEA" w:rsidRPr="00D630B3" w:rsidRDefault="00B44FEA" w:rsidP="00BD5830">
            <w:pPr>
              <w:rPr>
                <w:rFonts w:asciiTheme="minorEastAsia" w:hAnsiTheme="minorEastAsia"/>
                <w:sz w:val="20"/>
                <w:szCs w:val="20"/>
                <w:lang w:eastAsia="zh-CN"/>
              </w:rPr>
            </w:pPr>
          </w:p>
        </w:tc>
        <w:tc>
          <w:tcPr>
            <w:tcW w:w="7513" w:type="dxa"/>
          </w:tcPr>
          <w:p w:rsidR="00B44FEA" w:rsidRPr="00D630B3" w:rsidRDefault="00B44FEA" w:rsidP="00BD5830">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介護老人保健施設は、従業者の資質の向上のために、その研修の機会を確保しているか。</w:t>
            </w:r>
          </w:p>
          <w:p w:rsidR="00B44FEA" w:rsidRPr="00D630B3" w:rsidRDefault="00B44FEA" w:rsidP="00BD5830">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・研修機関が実施する研修や事業所内の研修に参加させているか。</w:t>
            </w:r>
          </w:p>
        </w:tc>
        <w:tc>
          <w:tcPr>
            <w:tcW w:w="1134" w:type="dxa"/>
          </w:tcPr>
          <w:p w:rsidR="00B44FEA" w:rsidRPr="00D630B3" w:rsidRDefault="00B44FEA" w:rsidP="00BD5830">
            <w:pPr>
              <w:jc w:val="center"/>
              <w:rPr>
                <w:rFonts w:asciiTheme="minorEastAsia" w:hAnsiTheme="minorEastAsia"/>
                <w:sz w:val="20"/>
                <w:szCs w:val="20"/>
              </w:rPr>
            </w:pPr>
          </w:p>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p w:rsidR="00B44FEA" w:rsidRPr="00D630B3" w:rsidRDefault="00B44FEA" w:rsidP="00BD5830">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44FEA" w:rsidRPr="00D630B3" w:rsidRDefault="00B44FEA" w:rsidP="00BD5830">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条例第29条第3項</w:t>
            </w:r>
          </w:p>
          <w:p w:rsidR="00B44FEA" w:rsidRPr="00D630B3" w:rsidRDefault="00B44FEA" w:rsidP="00BD5830">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tc>
        <w:tc>
          <w:tcPr>
            <w:tcW w:w="1843" w:type="dxa"/>
            <w:vMerge/>
          </w:tcPr>
          <w:p w:rsidR="00B44FEA" w:rsidRPr="00D630B3" w:rsidRDefault="00B44FEA" w:rsidP="00BD5830">
            <w:pPr>
              <w:rPr>
                <w:rFonts w:asciiTheme="minorEastAsia" w:hAnsiTheme="minorEastAsia"/>
                <w:sz w:val="20"/>
                <w:szCs w:val="20"/>
                <w:lang w:eastAsia="zh-CN"/>
              </w:rPr>
            </w:pPr>
          </w:p>
        </w:tc>
      </w:tr>
      <w:tr w:rsidR="00D630B3" w:rsidRPr="00D630B3" w:rsidTr="001F582C">
        <w:tc>
          <w:tcPr>
            <w:tcW w:w="1951" w:type="dxa"/>
            <w:vMerge/>
          </w:tcPr>
          <w:p w:rsidR="00B44FEA" w:rsidRPr="00D630B3" w:rsidRDefault="00B44FEA" w:rsidP="009D40E4">
            <w:pPr>
              <w:rPr>
                <w:rFonts w:asciiTheme="minorEastAsia" w:hAnsiTheme="minorEastAsia"/>
                <w:sz w:val="20"/>
                <w:szCs w:val="20"/>
                <w:lang w:eastAsia="zh-CN"/>
              </w:rPr>
            </w:pPr>
          </w:p>
        </w:tc>
        <w:tc>
          <w:tcPr>
            <w:tcW w:w="7513" w:type="dxa"/>
          </w:tcPr>
          <w:p w:rsidR="00B44FEA" w:rsidRPr="00D630B3" w:rsidRDefault="00B44FEA"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(6)　指定介護老人福祉施設は、適切な指定介護福祉施設サービスを確保する観点から、職場において行われる性的な言動又は優越的な関係を背景とした言動であって、業務上必要かつ相当な範囲を超えたものにより従業者の就業環境が害</w:t>
            </w:r>
            <w:r w:rsidRPr="00D630B3">
              <w:rPr>
                <w:rFonts w:asciiTheme="minorEastAsia" w:hAnsiTheme="minorEastAsia" w:cs="MS-Gothic" w:hint="eastAsia"/>
                <w:kern w:val="0"/>
                <w:sz w:val="20"/>
                <w:szCs w:val="20"/>
              </w:rPr>
              <w:lastRenderedPageBreak/>
              <w:t>されることを防止するための方針の明確化その他の必要な措置を講じているか。</w:t>
            </w:r>
          </w:p>
          <w:p w:rsidR="00B44FEA" w:rsidRPr="00D630B3" w:rsidRDefault="00B44FEA"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①　職場におけるハラスメントの内容及びハラスメントを行ってはならない旨の方針を明確化し、従業者に周知・</w:t>
            </w:r>
          </w:p>
          <w:p w:rsidR="00B44FEA" w:rsidRPr="00D630B3" w:rsidRDefault="00B44FEA"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啓発しているか。</w:t>
            </w:r>
          </w:p>
          <w:p w:rsidR="00B44FEA" w:rsidRPr="00D630B3" w:rsidRDefault="00B44FEA"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②　相談に対応する担当者及び窓口をあらかじめ定め、労働者に周知しているか。</w:t>
            </w:r>
          </w:p>
          <w:p w:rsidR="00B44FEA" w:rsidRPr="00D630B3" w:rsidRDefault="00B44FEA"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　中小企業のみ経過措置期間有り。（令和４年３月31日までは努力義務。）</w:t>
            </w:r>
          </w:p>
        </w:tc>
        <w:tc>
          <w:tcPr>
            <w:tcW w:w="1134" w:type="dxa"/>
          </w:tcPr>
          <w:p w:rsidR="00B44FEA" w:rsidRPr="00D630B3" w:rsidRDefault="00B44FEA" w:rsidP="009D40E4">
            <w:pPr>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適・否</w:t>
            </w:r>
          </w:p>
        </w:tc>
        <w:tc>
          <w:tcPr>
            <w:tcW w:w="2268" w:type="dxa"/>
          </w:tcPr>
          <w:p w:rsidR="00B44FEA" w:rsidRPr="00D630B3" w:rsidRDefault="00B44FEA"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条例第29条第4項</w:t>
            </w:r>
          </w:p>
          <w:p w:rsidR="00B44FEA" w:rsidRPr="00D630B3" w:rsidRDefault="00B44FEA"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〈平11厚令39第24条の４〉</w:t>
            </w:r>
          </w:p>
          <w:p w:rsidR="00B44FEA" w:rsidRPr="00D630B3" w:rsidRDefault="00B44FEA"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・平12老企43第4の27（４）</w:t>
            </w:r>
          </w:p>
        </w:tc>
        <w:tc>
          <w:tcPr>
            <w:tcW w:w="1843" w:type="dxa"/>
            <w:vMerge/>
          </w:tcPr>
          <w:p w:rsidR="00B44FEA" w:rsidRPr="00D630B3" w:rsidRDefault="00B44FEA" w:rsidP="009D40E4">
            <w:pPr>
              <w:rPr>
                <w:rFonts w:asciiTheme="minorEastAsia" w:hAnsiTheme="minorEastAsia"/>
                <w:sz w:val="20"/>
                <w:szCs w:val="20"/>
              </w:rPr>
            </w:pPr>
          </w:p>
        </w:tc>
      </w:tr>
      <w:tr w:rsidR="00D630B3" w:rsidRPr="00D630B3" w:rsidTr="00304269">
        <w:tc>
          <w:tcPr>
            <w:tcW w:w="1951" w:type="dxa"/>
          </w:tcPr>
          <w:p w:rsidR="009D40E4" w:rsidRPr="00D630B3" w:rsidRDefault="007D7EDD"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2</w:t>
            </w:r>
            <w:r w:rsidRPr="00D630B3">
              <w:rPr>
                <w:rFonts w:asciiTheme="minorEastAsia" w:hAnsiTheme="minorEastAsia" w:cs="MS-Gothic"/>
                <w:kern w:val="0"/>
                <w:sz w:val="20"/>
                <w:szCs w:val="20"/>
                <w:lang w:eastAsia="zh-CN"/>
              </w:rPr>
              <w:t>7</w:t>
            </w:r>
            <w:r w:rsidR="009D40E4" w:rsidRPr="00D630B3">
              <w:rPr>
                <w:rFonts w:asciiTheme="minorEastAsia" w:hAnsiTheme="minorEastAsia" w:cs="MS-Gothic" w:hint="eastAsia"/>
                <w:kern w:val="0"/>
                <w:sz w:val="20"/>
                <w:szCs w:val="20"/>
                <w:lang w:eastAsia="zh-CN"/>
              </w:rPr>
              <w:t xml:space="preserve">　業務継続計画</w:t>
            </w:r>
          </w:p>
          <w:p w:rsidR="009D40E4" w:rsidRPr="00D630B3" w:rsidRDefault="009D40E4"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 xml:space="preserve">　　　　（ＢＣＰ）</w:t>
            </w:r>
          </w:p>
        </w:tc>
        <w:tc>
          <w:tcPr>
            <w:tcW w:w="7513" w:type="dxa"/>
          </w:tcPr>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(1)　指定介護老人福祉施設は、感染症又は非常災害の発生時において入所者に対する指定介護福祉施設サービスの提供を継続的に実施するとともに、非常時の体制による早期の業務再開を図るための計画（業務継続計画）を策定し、当該業務継続計画に従い、必要な措置を講じているか。</w:t>
            </w:r>
          </w:p>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rPr>
            </w:pPr>
          </w:p>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［業務継続計画に盛り込むべき内容］</w:t>
            </w:r>
          </w:p>
          <w:p w:rsidR="009D40E4" w:rsidRPr="00D630B3" w:rsidRDefault="009D40E4" w:rsidP="009D40E4">
            <w:pPr>
              <w:pStyle w:val="a4"/>
              <w:numPr>
                <w:ilvl w:val="0"/>
                <w:numId w:val="10"/>
              </w:numPr>
              <w:autoSpaceDE w:val="0"/>
              <w:autoSpaceDN w:val="0"/>
              <w:adjustRightInd w:val="0"/>
              <w:ind w:leftChars="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感染症に係る業務継続計画</w:t>
            </w:r>
          </w:p>
          <w:p w:rsidR="009D40E4" w:rsidRPr="00D630B3" w:rsidRDefault="009D40E4" w:rsidP="00304269">
            <w:pPr>
              <w:autoSpaceDE w:val="0"/>
              <w:autoSpaceDN w:val="0"/>
              <w:adjustRightInd w:val="0"/>
              <w:ind w:leftChars="95" w:left="743" w:hangingChars="272" w:hanging="544"/>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ア　平時からの備え（体制構築・整備・感染症防止に向けた取組の実施・備蓄品の確保）</w:t>
            </w:r>
          </w:p>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イ　初動対応</w:t>
            </w:r>
          </w:p>
          <w:p w:rsidR="009D40E4" w:rsidRPr="00D630B3" w:rsidRDefault="009D40E4" w:rsidP="00304269">
            <w:pPr>
              <w:autoSpaceDE w:val="0"/>
              <w:autoSpaceDN w:val="0"/>
              <w:adjustRightInd w:val="0"/>
              <w:ind w:leftChars="95" w:left="743" w:hangingChars="272" w:hanging="544"/>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ウ　感染拡大防止体制の確立（保健所との連携、濃厚接触者への対応、関係者との情報共有）</w:t>
            </w:r>
          </w:p>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rPr>
            </w:pPr>
          </w:p>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②　災害に係る業務継続計画</w:t>
            </w:r>
          </w:p>
          <w:p w:rsidR="009D40E4" w:rsidRPr="00D630B3" w:rsidRDefault="009D40E4" w:rsidP="00304269">
            <w:pPr>
              <w:autoSpaceDE w:val="0"/>
              <w:autoSpaceDN w:val="0"/>
              <w:adjustRightInd w:val="0"/>
              <w:ind w:leftChars="95" w:left="743" w:hangingChars="272" w:hanging="544"/>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ア　平常時の対応（建物・設備の安全対策、電気・水道等のライフラインが停止した場合の対策、必要品の備蓄等）</w:t>
            </w:r>
          </w:p>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 xml:space="preserve">　　イ　緊急時の対応（業務継続計画発動基準、対応体制等）</w:t>
            </w:r>
          </w:p>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ウ　他施設及び地域との連携</w:t>
            </w:r>
          </w:p>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rPr>
            </w:pPr>
          </w:p>
          <w:p w:rsidR="009D40E4" w:rsidRPr="00D630B3" w:rsidRDefault="009D40E4" w:rsidP="00304269">
            <w:pPr>
              <w:autoSpaceDE w:val="0"/>
              <w:autoSpaceDN w:val="0"/>
              <w:adjustRightInd w:val="0"/>
              <w:ind w:firstLineChars="100" w:firstLine="200"/>
              <w:jc w:val="left"/>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rPr>
              <w:t xml:space="preserve">　※　３年間の経過措置期間有り。（令和６年３月31日までは努力義務。</w:t>
            </w:r>
            <w:r w:rsidRPr="00D630B3">
              <w:rPr>
                <w:rFonts w:asciiTheme="minorEastAsia" w:hAnsiTheme="minorEastAsia" w:cs="MS-Gothic" w:hint="eastAsia"/>
                <w:kern w:val="0"/>
                <w:sz w:val="20"/>
                <w:szCs w:val="20"/>
                <w:lang w:eastAsia="zh-CN"/>
              </w:rPr>
              <w:t>）</w:t>
            </w:r>
          </w:p>
        </w:tc>
        <w:tc>
          <w:tcPr>
            <w:tcW w:w="1134" w:type="dxa"/>
          </w:tcPr>
          <w:p w:rsidR="009D40E4" w:rsidRPr="00D630B3" w:rsidRDefault="009D40E4" w:rsidP="00304269">
            <w:pPr>
              <w:jc w:val="cente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rPr>
              <w:lastRenderedPageBreak/>
              <w:t>適・否</w:t>
            </w:r>
          </w:p>
        </w:tc>
        <w:tc>
          <w:tcPr>
            <w:tcW w:w="2268" w:type="dxa"/>
          </w:tcPr>
          <w:p w:rsidR="009D40E4" w:rsidRPr="00D630B3" w:rsidRDefault="002A3756"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条例第29条の2</w:t>
            </w:r>
          </w:p>
          <w:p w:rsidR="009D40E4" w:rsidRPr="00D630B3" w:rsidRDefault="009D40E4"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〈平11厚令39第24条の２第１項〉</w:t>
            </w:r>
          </w:p>
          <w:p w:rsidR="009D40E4" w:rsidRPr="00D630B3" w:rsidRDefault="009D40E4"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・平12老企43第4の28</w:t>
            </w:r>
          </w:p>
        </w:tc>
        <w:tc>
          <w:tcPr>
            <w:tcW w:w="1843" w:type="dxa"/>
          </w:tcPr>
          <w:p w:rsidR="009D40E4" w:rsidRPr="00D630B3" w:rsidRDefault="009D40E4"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・業務継続計画</w:t>
            </w:r>
          </w:p>
          <w:p w:rsidR="009D40E4" w:rsidRPr="00D630B3" w:rsidRDefault="009D40E4"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・研修計画</w:t>
            </w:r>
          </w:p>
          <w:p w:rsidR="009D40E4" w:rsidRPr="00D630B3" w:rsidRDefault="009D40E4"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・避難計画</w:t>
            </w:r>
          </w:p>
          <w:p w:rsidR="009D40E4" w:rsidRPr="00D630B3" w:rsidRDefault="009D40E4"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・感染症対応に関するマニュアル（事業者作成）</w:t>
            </w:r>
          </w:p>
        </w:tc>
      </w:tr>
      <w:tr w:rsidR="00D630B3" w:rsidRPr="00D630B3" w:rsidTr="00B249F9">
        <w:trPr>
          <w:trHeight w:val="1464"/>
        </w:trPr>
        <w:tc>
          <w:tcPr>
            <w:tcW w:w="1951" w:type="dxa"/>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28</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定員の遵守</w:t>
            </w:r>
          </w:p>
        </w:tc>
        <w:tc>
          <w:tcPr>
            <w:tcW w:w="7513" w:type="dxa"/>
          </w:tcPr>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介護老人保健施設は、入所定員及び療養室の定員を超えて入所させていないか。</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（ただし、災害、虐待その他のやむを得ない事情がある場合は、この限りでない。）</w:t>
            </w:r>
          </w:p>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・やむを得ない事情により定員が守られていない場合の理由は適切か。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条例第30条</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27</w:t>
            </w:r>
            <w:r w:rsidRPr="00D630B3">
              <w:rPr>
                <w:rFonts w:asciiTheme="minorEastAsia" w:hAnsiTheme="minorEastAsia" w:cs="MS-Gothic" w:hint="eastAsia"/>
                <w:kern w:val="0"/>
                <w:sz w:val="20"/>
                <w:szCs w:val="20"/>
                <w:lang w:eastAsia="zh-CN"/>
              </w:rPr>
              <w:t>条）</w:t>
            </w:r>
          </w:p>
        </w:tc>
        <w:tc>
          <w:tcPr>
            <w:tcW w:w="1843" w:type="dxa"/>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・入所者名簿</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tc>
      </w:tr>
      <w:tr w:rsidR="00D630B3" w:rsidRPr="00D630B3" w:rsidTr="001F582C">
        <w:tc>
          <w:tcPr>
            <w:tcW w:w="1951" w:type="dxa"/>
            <w:vMerge w:val="restart"/>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29</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非常災害対策</w:t>
            </w: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非常災害に関する具体的計画を立てておくとともに、非常災害時の関係機関への通報及び連携体制を整備し、それらを定期的に従業者に周知するとともに、定期的に避難、救出その他必要な訓練を行っ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条例第31条</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28</w:t>
            </w:r>
            <w:r w:rsidRPr="00D630B3">
              <w:rPr>
                <w:rFonts w:asciiTheme="minorEastAsia" w:hAnsiTheme="minorEastAsia" w:cs="MS-Gothic" w:hint="eastAsia"/>
                <w:kern w:val="0"/>
                <w:sz w:val="20"/>
                <w:szCs w:val="20"/>
                <w:lang w:eastAsia="zh-CN"/>
              </w:rPr>
              <w:t>条）</w:t>
            </w:r>
          </w:p>
          <w:p w:rsidR="009D40E4" w:rsidRPr="00D630B3" w:rsidRDefault="009D40E4" w:rsidP="009D40E4">
            <w:pPr>
              <w:rPr>
                <w:rFonts w:asciiTheme="minorEastAsia" w:hAnsiTheme="minorEastAsia"/>
                <w:sz w:val="20"/>
                <w:szCs w:val="20"/>
                <w:lang w:eastAsia="zh-CN"/>
              </w:rPr>
            </w:pPr>
          </w:p>
        </w:tc>
        <w:tc>
          <w:tcPr>
            <w:tcW w:w="1843" w:type="dxa"/>
            <w:vMerge w:val="restart"/>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・消防計画</w:t>
            </w:r>
          </w:p>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・避難訓練記録</w:t>
            </w:r>
          </w:p>
        </w:tc>
      </w:tr>
      <w:tr w:rsidR="00D630B3" w:rsidRPr="00D630B3" w:rsidTr="001F582C">
        <w:tc>
          <w:tcPr>
            <w:tcW w:w="1951" w:type="dxa"/>
            <w:vMerge/>
          </w:tcPr>
          <w:p w:rsidR="009D40E4" w:rsidRPr="00D630B3" w:rsidRDefault="009D40E4" w:rsidP="009D40E4">
            <w:pPr>
              <w:rPr>
                <w:rFonts w:asciiTheme="minorEastAsia" w:hAnsiTheme="minorEastAsia"/>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「非常災害に関する具体的な計画」とは、消防法施行規則第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条に規定する消防計画及び風水害、地震等の災害に対処するための計画をいう。</w:t>
            </w:r>
          </w:p>
          <w:p w:rsidR="009D40E4" w:rsidRPr="00D630B3" w:rsidRDefault="009D40E4" w:rsidP="009D40E4">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この場合、消防計画の樹立及びこれに基づく消防業務の実施は、消防法第</w:t>
            </w:r>
            <w:r w:rsidRPr="00D630B3">
              <w:rPr>
                <w:rFonts w:asciiTheme="minorEastAsia" w:hAnsiTheme="minorEastAsia" w:cs="MS-Gothic"/>
                <w:kern w:val="0"/>
                <w:sz w:val="20"/>
                <w:szCs w:val="20"/>
              </w:rPr>
              <w:t>8</w:t>
            </w:r>
            <w:r w:rsidRPr="00D630B3">
              <w:rPr>
                <w:rFonts w:asciiTheme="minorEastAsia" w:hAnsiTheme="minorEastAsia" w:cs="MS-Gothic" w:hint="eastAsia"/>
                <w:kern w:val="0"/>
                <w:sz w:val="20"/>
                <w:szCs w:val="20"/>
              </w:rPr>
              <w:t>条の規定による防火管理者を置くこととされている介護老人保健施設にあっては、その者に行わせているか。また、防火管理者を置かなくともよいとされている介護老人保健施設においても、防火管理について責任者を定め、その者に消防計画に準ずる計画の策定等の業務を行わせるものとする。</w:t>
            </w:r>
          </w:p>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p>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別紙により詳細確認</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w:t>
            </w:r>
          </w:p>
        </w:tc>
        <w:tc>
          <w:tcPr>
            <w:tcW w:w="1843" w:type="dxa"/>
            <w:vMerge/>
          </w:tcPr>
          <w:p w:rsidR="009D40E4" w:rsidRPr="00D630B3" w:rsidRDefault="009D40E4" w:rsidP="009D40E4">
            <w:pPr>
              <w:ind w:left="200" w:hangingChars="100" w:hanging="200"/>
              <w:rPr>
                <w:rFonts w:asciiTheme="minorEastAsia" w:hAnsiTheme="minorEastAsia"/>
                <w:sz w:val="20"/>
                <w:szCs w:val="20"/>
              </w:rPr>
            </w:pPr>
          </w:p>
        </w:tc>
      </w:tr>
      <w:tr w:rsidR="00D630B3" w:rsidRPr="00D630B3" w:rsidTr="001F582C">
        <w:tc>
          <w:tcPr>
            <w:tcW w:w="1951" w:type="dxa"/>
            <w:vMerge w:val="restart"/>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30</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衛生管理等</w:t>
            </w:r>
          </w:p>
        </w:tc>
        <w:tc>
          <w:tcPr>
            <w:tcW w:w="7513"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w:t>
            </w: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調理及び配膳に伴う衛生は、食品衛生法等関係法規に準じて行っているか。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rPr>
            </w:pPr>
          </w:p>
        </w:tc>
        <w:tc>
          <w:tcPr>
            <w:tcW w:w="1843" w:type="dxa"/>
            <w:vMerge w:val="restart"/>
          </w:tcPr>
          <w:p w:rsidR="009D40E4" w:rsidRPr="00D630B3" w:rsidRDefault="009D40E4" w:rsidP="009D40E4">
            <w:pPr>
              <w:ind w:left="200" w:hangingChars="100" w:hanging="200"/>
              <w:rPr>
                <w:rFonts w:asciiTheme="minorEastAsia" w:hAnsiTheme="minorEastAsia"/>
                <w:sz w:val="20"/>
                <w:szCs w:val="20"/>
              </w:rPr>
            </w:pPr>
            <w:r w:rsidRPr="00D630B3">
              <w:rPr>
                <w:rFonts w:asciiTheme="minorEastAsia" w:hAnsiTheme="minorEastAsia" w:hint="eastAsia"/>
                <w:sz w:val="20"/>
                <w:szCs w:val="20"/>
              </w:rPr>
              <w:t>・受水槽の清掃記録等</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・医薬品等管理簿</w:t>
            </w:r>
          </w:p>
          <w:p w:rsidR="009D40E4" w:rsidRPr="00D630B3" w:rsidRDefault="009D40E4" w:rsidP="009D40E4">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・感染症対策に係</w:t>
            </w:r>
            <w:r w:rsidRPr="00D630B3">
              <w:rPr>
                <w:rFonts w:asciiTheme="minorEastAsia" w:hAnsiTheme="minorEastAsia" w:cs="MS-Gothic" w:hint="eastAsia"/>
                <w:kern w:val="0"/>
                <w:sz w:val="20"/>
                <w:szCs w:val="20"/>
              </w:rPr>
              <w:lastRenderedPageBreak/>
              <w:t>る記録</w:t>
            </w:r>
          </w:p>
          <w:p w:rsidR="009D40E4" w:rsidRPr="00D630B3" w:rsidRDefault="009D40E4" w:rsidP="009D40E4">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・食中毒防止等の研修記録等</w:t>
            </w:r>
          </w:p>
          <w:p w:rsidR="009D40E4" w:rsidRPr="00D630B3" w:rsidRDefault="009D40E4" w:rsidP="009D40E4">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・保健所の指導等の記録</w:t>
            </w:r>
          </w:p>
          <w:p w:rsidR="009D40E4" w:rsidRPr="00D630B3" w:rsidRDefault="009D40E4" w:rsidP="009D40E4">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・浴槽に係る細菌検査実施結果</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・感染症対策に係る手引き</w:t>
            </w:r>
          </w:p>
        </w:tc>
      </w:tr>
      <w:tr w:rsidR="00D630B3" w:rsidRPr="00D630B3" w:rsidTr="001F582C">
        <w:tc>
          <w:tcPr>
            <w:tcW w:w="1951" w:type="dxa"/>
            <w:vMerge/>
          </w:tcPr>
          <w:p w:rsidR="009D40E4" w:rsidRPr="00D630B3" w:rsidRDefault="009D40E4" w:rsidP="009D40E4">
            <w:pPr>
              <w:rPr>
                <w:rFonts w:asciiTheme="minorEastAsia" w:hAnsiTheme="minorEastAsia"/>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入所者の使用する施設、食器その他の設備又は飲用に供する水について、衛生的な管理に努め、又は衛生上必要な措置を講ずるとともに、医薬品及び医療機器の管理を適正に行っ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条例第32条第1項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29</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1F582C">
        <w:tc>
          <w:tcPr>
            <w:tcW w:w="1951" w:type="dxa"/>
            <w:vMerge/>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介護老人保健施設は、当該介護老人保健施設において感染症又は食中毒が発生し、又はまん延しないように、次の各号に掲げる措置を講じているか。</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当該介護老人保健施設における感染症又は食中毒の予防及びまん延の防止のための対策を検討する委員会をおおむね３月に</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回以上開催するとともに、その結果について、介護職員その他の従業者に周知徹底を図ること。</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当該介護老人保健施設における感染症又は食中毒の予防及びまん延の防止のための指針を整備すること。</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当該介護老人保健施設において、介護職員その他の従業者に対し、感染症及び食中毒の予防及びまん延の防止のための研修を定期的に実施すること。</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①～③に掲げるもののほか、別に厚生労働大臣が定める感染症又は食中毒の発生が疑われる際の対処等に関する手順に沿った対応を行うこと。</w:t>
            </w:r>
          </w:p>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・感染症がまん延しないような必要な措置を講じているか。</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・メチシリン耐性黄色ブドウ球菌</w:t>
            </w:r>
            <w:r w:rsidRPr="00D630B3">
              <w:rPr>
                <w:rFonts w:asciiTheme="minorEastAsia" w:hAnsiTheme="minorEastAsia" w:cs="MS-Gothic"/>
                <w:kern w:val="0"/>
                <w:sz w:val="20"/>
                <w:szCs w:val="20"/>
              </w:rPr>
              <w:t>(MRSA)</w:t>
            </w:r>
            <w:r w:rsidRPr="00D630B3">
              <w:rPr>
                <w:rFonts w:asciiTheme="minorEastAsia" w:hAnsiTheme="minorEastAsia" w:cs="MS-Gothic" w:hint="eastAsia"/>
                <w:kern w:val="0"/>
                <w:sz w:val="20"/>
                <w:szCs w:val="20"/>
              </w:rPr>
              <w:t>、結核、疥癬、インフルエンザ様疾患等に対する対策</w:t>
            </w:r>
          </w:p>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・タオルの共用禁止</w:t>
            </w:r>
          </w:p>
          <w:p w:rsidR="009D40E4" w:rsidRPr="00D630B3" w:rsidRDefault="009D40E4" w:rsidP="009D40E4">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・手指消毒薬剤の配置又は消毒器の設置</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sz w:val="20"/>
                <w:szCs w:val="20"/>
              </w:rPr>
            </w:pPr>
            <w:r w:rsidRPr="00D630B3">
              <w:rPr>
                <w:rFonts w:asciiTheme="minorEastAsia" w:hAnsiTheme="minorEastAsia" w:hint="eastAsia"/>
                <w:sz w:val="20"/>
                <w:szCs w:val="20"/>
              </w:rPr>
              <w:t>⑤　平時から、実際に感染症が発生した場合を想定し、発生時の訓練を定期的（年２回以上）に行うこと。</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sz w:val="20"/>
                <w:szCs w:val="20"/>
              </w:rPr>
            </w:pPr>
            <w:r w:rsidRPr="00D630B3">
              <w:rPr>
                <w:rFonts w:asciiTheme="minorEastAsia" w:hAnsiTheme="minorEastAsia" w:hint="eastAsia"/>
                <w:sz w:val="20"/>
                <w:szCs w:val="20"/>
              </w:rPr>
              <w:t xml:space="preserve">　　なお、訓練時は、感染症発生時において迅速に行動できるよう、発生時の対応を定めた指針及び 研修内容に基づき、施設内の役割分担の確認や、感染対策をした上でのケアの演習を実施すること。</w:t>
            </w:r>
          </w:p>
          <w:p w:rsidR="009D40E4" w:rsidRPr="00D630B3" w:rsidRDefault="009D40E4" w:rsidP="009D40E4">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hint="eastAsia"/>
                <w:sz w:val="20"/>
                <w:szCs w:val="20"/>
              </w:rPr>
              <w:t>※⑤については、３年間の経過措置期間有り。（令和６年３月31日までは努力義務。）</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条例第32条第</w:t>
            </w:r>
            <w:r w:rsidR="002A3756" w:rsidRPr="00D630B3">
              <w:rPr>
                <w:rFonts w:asciiTheme="minorEastAsia" w:hAnsiTheme="minorEastAsia" w:cs="MS-Gothic" w:hint="eastAsia"/>
                <w:kern w:val="0"/>
                <w:sz w:val="20"/>
                <w:szCs w:val="20"/>
                <w:lang w:eastAsia="zh-CN"/>
              </w:rPr>
              <w:t>3</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29</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sz w:val="20"/>
                <w:szCs w:val="20"/>
                <w:lang w:eastAsia="zh-CN"/>
              </w:rPr>
            </w:pP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1F582C">
        <w:tc>
          <w:tcPr>
            <w:tcW w:w="1951" w:type="dxa"/>
            <w:vMerge/>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介護老人保健施設は、食中毒及び感染症の発生を防止するための措置等につ</w:t>
            </w:r>
            <w:r w:rsidRPr="00D630B3">
              <w:rPr>
                <w:rFonts w:asciiTheme="minorEastAsia" w:hAnsiTheme="minorEastAsia" w:cs="MS-Gothic" w:hint="eastAsia"/>
                <w:kern w:val="0"/>
                <w:sz w:val="20"/>
                <w:szCs w:val="20"/>
              </w:rPr>
              <w:lastRenderedPageBreak/>
              <w:t>いて、必要に応じて保健所の助言、指導を求めることともに、密接な連携を保っているか。</w:t>
            </w:r>
          </w:p>
          <w:p w:rsidR="009D40E4" w:rsidRPr="00D630B3" w:rsidRDefault="009D40E4" w:rsidP="009D40E4">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特にインフルエンザ対策、腸管出血性大腸菌感染症対策、レジオネラ症対策等については、その発生及びまん延を防ぐための措置について、適切な措置を講じているか。</w:t>
            </w:r>
          </w:p>
        </w:tc>
        <w:tc>
          <w:tcPr>
            <w:tcW w:w="1134" w:type="dxa"/>
          </w:tcPr>
          <w:p w:rsidR="009D40E4" w:rsidRPr="00D630B3" w:rsidRDefault="009D40E4" w:rsidP="009D40E4">
            <w:pP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tc>
        <w:tc>
          <w:tcPr>
            <w:tcW w:w="2268" w:type="dxa"/>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25</w:t>
            </w:r>
            <w:r w:rsidRPr="00D630B3">
              <w:rPr>
                <w:rFonts w:asciiTheme="minorEastAsia" w:hAnsiTheme="minorEastAsia" w:cs="MS-Gothic" w:hint="eastAsia"/>
                <w:kern w:val="0"/>
                <w:sz w:val="20"/>
                <w:szCs w:val="20"/>
              </w:rPr>
              <w:lastRenderedPageBreak/>
              <w:t>の</w:t>
            </w:r>
            <w:r w:rsidRPr="00D630B3">
              <w:rPr>
                <w:rFonts w:asciiTheme="minorEastAsia" w:hAnsiTheme="minorEastAsia" w:cs="MS-Gothic"/>
                <w:kern w:val="0"/>
                <w:sz w:val="20"/>
                <w:szCs w:val="20"/>
              </w:rPr>
              <w:t>(1)</w:t>
            </w:r>
          </w:p>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25</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w:t>
            </w:r>
          </w:p>
        </w:tc>
        <w:tc>
          <w:tcPr>
            <w:tcW w:w="1843" w:type="dxa"/>
            <w:vMerge/>
          </w:tcPr>
          <w:p w:rsidR="009D40E4" w:rsidRPr="00D630B3" w:rsidRDefault="009D40E4" w:rsidP="009D40E4">
            <w:pPr>
              <w:rPr>
                <w:rFonts w:asciiTheme="minorEastAsia" w:hAnsiTheme="minorEastAsia"/>
                <w:sz w:val="20"/>
                <w:szCs w:val="20"/>
              </w:rPr>
            </w:pPr>
          </w:p>
        </w:tc>
      </w:tr>
      <w:tr w:rsidR="00D630B3" w:rsidRPr="00D630B3" w:rsidTr="00B249F9">
        <w:tc>
          <w:tcPr>
            <w:tcW w:w="1951" w:type="dxa"/>
            <w:vMerge/>
            <w:tcBorders>
              <w:top w:val="nil"/>
            </w:tcBorders>
          </w:tcPr>
          <w:p w:rsidR="009D40E4" w:rsidRPr="00D630B3" w:rsidRDefault="009D40E4" w:rsidP="009D40E4">
            <w:pPr>
              <w:rPr>
                <w:rFonts w:asciiTheme="minorEastAsia" w:hAnsiTheme="minorEastAsia"/>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5</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 xml:space="preserve">　空調設備等により施設内の適温の確保に努めているか。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25</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p>
        </w:tc>
        <w:tc>
          <w:tcPr>
            <w:tcW w:w="1843" w:type="dxa"/>
            <w:vMerge/>
          </w:tcPr>
          <w:p w:rsidR="009D40E4" w:rsidRPr="00D630B3" w:rsidRDefault="009D40E4" w:rsidP="009D40E4">
            <w:pPr>
              <w:rPr>
                <w:rFonts w:asciiTheme="minorEastAsia" w:hAnsiTheme="minorEastAsia"/>
                <w:sz w:val="20"/>
                <w:szCs w:val="20"/>
              </w:rPr>
            </w:pPr>
          </w:p>
        </w:tc>
      </w:tr>
      <w:tr w:rsidR="00D630B3" w:rsidRPr="00D630B3" w:rsidTr="00C569D5">
        <w:tc>
          <w:tcPr>
            <w:tcW w:w="1951" w:type="dxa"/>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31</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協力病院等</w:t>
            </w: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介護老人保健施設は、入所者の病状の急変等に備えるため、あらかじめ、協力病院を定めているか。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条例第33条第1項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0条第1項）</w:t>
            </w:r>
          </w:p>
        </w:tc>
        <w:tc>
          <w:tcPr>
            <w:tcW w:w="1843"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・掲示板</w:t>
            </w:r>
          </w:p>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・契約書</w:t>
            </w:r>
          </w:p>
        </w:tc>
      </w:tr>
      <w:tr w:rsidR="00D630B3" w:rsidRPr="00D630B3" w:rsidTr="00816566">
        <w:tc>
          <w:tcPr>
            <w:tcW w:w="1951" w:type="dxa"/>
            <w:vMerge w:val="restart"/>
            <w:tcBorders>
              <w:top w:val="nil"/>
            </w:tcBorders>
          </w:tcPr>
          <w:p w:rsidR="009D40E4" w:rsidRPr="00D630B3" w:rsidRDefault="009D40E4" w:rsidP="009D40E4">
            <w:pPr>
              <w:rPr>
                <w:rFonts w:asciiTheme="minorEastAsia" w:hAnsiTheme="minorEastAsia"/>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介護老人保健施設は、あらかじめ、協力歯科医療機関を定めておくよう努めているか。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条例第33条第2項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0条第2項）</w:t>
            </w:r>
          </w:p>
        </w:tc>
        <w:tc>
          <w:tcPr>
            <w:tcW w:w="1843" w:type="dxa"/>
            <w:vMerge w:val="restart"/>
            <w:tcBorders>
              <w:top w:val="nil"/>
            </w:tcBorders>
          </w:tcPr>
          <w:p w:rsidR="009D40E4" w:rsidRPr="00D630B3" w:rsidRDefault="009D40E4" w:rsidP="009D40E4">
            <w:pPr>
              <w:rPr>
                <w:rFonts w:asciiTheme="minorEastAsia" w:hAnsiTheme="minorEastAsia"/>
                <w:b/>
                <w:sz w:val="20"/>
                <w:szCs w:val="20"/>
                <w:lang w:eastAsia="zh-CN"/>
              </w:rPr>
            </w:pPr>
          </w:p>
        </w:tc>
      </w:tr>
      <w:tr w:rsidR="00D630B3" w:rsidRPr="00D630B3" w:rsidTr="00816566">
        <w:trPr>
          <w:trHeight w:val="664"/>
        </w:trPr>
        <w:tc>
          <w:tcPr>
            <w:tcW w:w="1951" w:type="dxa"/>
            <w:vMerge/>
            <w:tcBorders>
              <w:top w:val="nil"/>
            </w:tcBorders>
          </w:tcPr>
          <w:p w:rsidR="009D40E4" w:rsidRPr="00D630B3" w:rsidRDefault="009D40E4" w:rsidP="009D40E4">
            <w:pPr>
              <w:rPr>
                <w:rFonts w:asciiTheme="minorEastAsia" w:hAnsiTheme="minorEastAsia" w:cs="MS-Gothic"/>
                <w:kern w:val="0"/>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協力病院は介護老人保険施設から自動車等による移送に要する時間が概ね</w:t>
            </w:r>
            <w:r w:rsidRPr="00D630B3">
              <w:rPr>
                <w:rFonts w:asciiTheme="minorEastAsia" w:hAnsiTheme="minorEastAsia" w:cs="MS-Gothic"/>
                <w:kern w:val="0"/>
                <w:sz w:val="20"/>
                <w:szCs w:val="20"/>
              </w:rPr>
              <w:t>20</w:t>
            </w:r>
            <w:r w:rsidRPr="00D630B3">
              <w:rPr>
                <w:rFonts w:asciiTheme="minorEastAsia" w:hAnsiTheme="minorEastAsia" w:cs="MS-Gothic" w:hint="eastAsia"/>
                <w:kern w:val="0"/>
                <w:sz w:val="20"/>
                <w:szCs w:val="20"/>
              </w:rPr>
              <w:t>分以内の近距離にあるか。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26</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p>
        </w:tc>
        <w:tc>
          <w:tcPr>
            <w:tcW w:w="1843" w:type="dxa"/>
            <w:vMerge/>
            <w:tcBorders>
              <w:top w:val="nil"/>
            </w:tcBorders>
          </w:tcPr>
          <w:p w:rsidR="009D40E4" w:rsidRPr="00D630B3" w:rsidRDefault="009D40E4" w:rsidP="009D40E4">
            <w:pPr>
              <w:rPr>
                <w:rFonts w:asciiTheme="minorEastAsia" w:hAnsiTheme="minorEastAsia"/>
                <w:b/>
                <w:sz w:val="20"/>
                <w:szCs w:val="20"/>
              </w:rPr>
            </w:pPr>
          </w:p>
        </w:tc>
      </w:tr>
      <w:tr w:rsidR="00D630B3" w:rsidRPr="00D630B3" w:rsidTr="00816566">
        <w:trPr>
          <w:trHeight w:val="572"/>
        </w:trPr>
        <w:tc>
          <w:tcPr>
            <w:tcW w:w="1951" w:type="dxa"/>
            <w:vMerge/>
            <w:tcBorders>
              <w:top w:val="nil"/>
            </w:tcBorders>
          </w:tcPr>
          <w:p w:rsidR="009D40E4" w:rsidRPr="00D630B3" w:rsidRDefault="009D40E4" w:rsidP="009D40E4">
            <w:pPr>
              <w:rPr>
                <w:rFonts w:asciiTheme="minorEastAsia" w:hAnsiTheme="minorEastAsia" w:cs="MS-Gothic"/>
                <w:kern w:val="0"/>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協力病院に対しては、入所者の入院や休日夜間等における対応について円滑な協力を得るため、あらかじめ必要な事項を取り決めているか。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26</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w:t>
            </w:r>
          </w:p>
        </w:tc>
        <w:tc>
          <w:tcPr>
            <w:tcW w:w="1843" w:type="dxa"/>
            <w:vMerge/>
            <w:tcBorders>
              <w:top w:val="nil"/>
            </w:tcBorders>
          </w:tcPr>
          <w:p w:rsidR="009D40E4" w:rsidRPr="00D630B3" w:rsidRDefault="009D40E4" w:rsidP="009D40E4">
            <w:pPr>
              <w:rPr>
                <w:rFonts w:asciiTheme="minorEastAsia" w:hAnsiTheme="minorEastAsia"/>
                <w:b/>
                <w:sz w:val="20"/>
                <w:szCs w:val="20"/>
              </w:rPr>
            </w:pPr>
          </w:p>
        </w:tc>
      </w:tr>
      <w:tr w:rsidR="00D630B3" w:rsidRPr="00D630B3" w:rsidTr="00816566">
        <w:trPr>
          <w:trHeight w:val="565"/>
        </w:trPr>
        <w:tc>
          <w:tcPr>
            <w:tcW w:w="1951" w:type="dxa"/>
            <w:tcBorders>
              <w:top w:val="nil"/>
            </w:tcBorders>
          </w:tcPr>
          <w:p w:rsidR="009D40E4" w:rsidRPr="00D630B3" w:rsidRDefault="007D7EDD" w:rsidP="009D40E4">
            <w:pPr>
              <w:rPr>
                <w:rFonts w:asciiTheme="minorEastAsia" w:hAnsiTheme="minorEastAsia" w:cs="MS-Gothic"/>
                <w:kern w:val="0"/>
                <w:sz w:val="20"/>
                <w:szCs w:val="20"/>
              </w:rPr>
            </w:pPr>
            <w:r w:rsidRPr="00D630B3">
              <w:rPr>
                <w:rFonts w:asciiTheme="minorEastAsia" w:hAnsiTheme="minorEastAsia" w:cs="MS-Gothic"/>
                <w:kern w:val="0"/>
                <w:sz w:val="20"/>
                <w:szCs w:val="20"/>
              </w:rPr>
              <w:t>32</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掲示</w:t>
            </w:r>
          </w:p>
        </w:tc>
        <w:tc>
          <w:tcPr>
            <w:tcW w:w="7513" w:type="dxa"/>
          </w:tcPr>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介護老人保健施設は、当該介護老人保健施設の見やすい場所に、運営規程の概要、従業者の勤務の体制、協力病院、利用料その他のサービスの選択に資すると認められる重要事項を掲示しているか。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条例第34条</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31</w:t>
            </w:r>
            <w:r w:rsidRPr="00D630B3">
              <w:rPr>
                <w:rFonts w:asciiTheme="minorEastAsia" w:hAnsiTheme="minorEastAsia" w:cs="MS-Gothic" w:hint="eastAsia"/>
                <w:kern w:val="0"/>
                <w:sz w:val="20"/>
                <w:szCs w:val="20"/>
                <w:lang w:eastAsia="zh-CN"/>
              </w:rPr>
              <w:t>条）</w:t>
            </w:r>
          </w:p>
        </w:tc>
        <w:tc>
          <w:tcPr>
            <w:tcW w:w="1843" w:type="dxa"/>
            <w:tcBorders>
              <w:top w:val="nil"/>
            </w:tcBorders>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・掲示場所を確認</w:t>
            </w:r>
          </w:p>
          <w:p w:rsidR="009D40E4" w:rsidRPr="00D630B3" w:rsidRDefault="009D40E4" w:rsidP="009D40E4">
            <w:pPr>
              <w:rPr>
                <w:rFonts w:asciiTheme="minorEastAsia" w:hAnsiTheme="minorEastAsia"/>
                <w:b/>
                <w:sz w:val="20"/>
                <w:szCs w:val="20"/>
              </w:rPr>
            </w:pPr>
            <w:r w:rsidRPr="00D630B3">
              <w:rPr>
                <w:rFonts w:asciiTheme="minorEastAsia" w:hAnsiTheme="minorEastAsia" w:cs="MS-Gothic" w:hint="eastAsia"/>
                <w:kern w:val="0"/>
                <w:sz w:val="20"/>
                <w:szCs w:val="20"/>
              </w:rPr>
              <w:t>・届出書（写）</w:t>
            </w:r>
          </w:p>
        </w:tc>
      </w:tr>
      <w:tr w:rsidR="00D630B3" w:rsidRPr="00D630B3" w:rsidTr="001F582C">
        <w:tc>
          <w:tcPr>
            <w:tcW w:w="1951" w:type="dxa"/>
            <w:vMerge w:val="restart"/>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33</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秘密保持等</w:t>
            </w: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介護老人保健施設の従業者は、正当な理由がなく、その業務上知り得た入所者又はその家族の秘密を漏らしていないか。</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・秘密保持のため必要な措置を講じているか（例えば就業規則に盛り込むなど雇用時の取り決め等を行っているか。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条例第35条第1項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・情報提供に係る記録</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・就業時の取り決め等の記録</w:t>
            </w:r>
          </w:p>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lastRenderedPageBreak/>
              <w:t>・入所者（家族）同意書</w:t>
            </w:r>
          </w:p>
        </w:tc>
      </w:tr>
      <w:tr w:rsidR="00D630B3" w:rsidRPr="00D630B3" w:rsidTr="001F582C">
        <w:tc>
          <w:tcPr>
            <w:tcW w:w="1951" w:type="dxa"/>
            <w:vMerge/>
          </w:tcPr>
          <w:p w:rsidR="009D40E4" w:rsidRPr="00D630B3" w:rsidRDefault="009D40E4" w:rsidP="009D40E4">
            <w:pPr>
              <w:rPr>
                <w:rFonts w:asciiTheme="minorEastAsia" w:hAnsiTheme="minorEastAsia"/>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介護老人保健施設は、従業者であった者が、正当な理由がなく、その業務上知り得た入居者又はその家族の秘密を漏らすことがないよう、必要な措置を講じているか。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条例第35条第2項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1F582C">
        <w:tc>
          <w:tcPr>
            <w:tcW w:w="1951" w:type="dxa"/>
            <w:vMerge/>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介護老人保健施設は、居宅介護支援事業者等に対して、入所者に関する情報を提供する際には、あらかじめ文書により入所者の同意を得ているか。</w:t>
            </w:r>
          </w:p>
          <w:p w:rsidR="009D40E4" w:rsidRPr="00D630B3" w:rsidRDefault="009D40E4" w:rsidP="009D40E4">
            <w:pPr>
              <w:autoSpaceDE w:val="0"/>
              <w:autoSpaceDN w:val="0"/>
              <w:adjustRightInd w:val="0"/>
              <w:jc w:val="left"/>
              <w:rPr>
                <w:rFonts w:asciiTheme="minorEastAsia" w:hAnsiTheme="minorEastAsia" w:cs="MS-Gothic"/>
                <w:kern w:val="0"/>
                <w:sz w:val="20"/>
                <w:szCs w:val="20"/>
              </w:rPr>
            </w:pPr>
          </w:p>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・入所者（家族）に適切な説明（利用の目的、配付される範囲等）がなされ、文書により同意を得ているか。</w:t>
            </w:r>
          </w:p>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・同意内容以外の事項まで情報提供していないか。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条例第35条第3項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sz w:val="20"/>
                <w:szCs w:val="20"/>
                <w:lang w:eastAsia="zh-CN"/>
              </w:rPr>
            </w:pP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1F582C">
        <w:tc>
          <w:tcPr>
            <w:tcW w:w="1951" w:type="dxa"/>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34</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広告制限</w:t>
            </w:r>
          </w:p>
        </w:tc>
        <w:tc>
          <w:tcPr>
            <w:tcW w:w="7513" w:type="dxa"/>
          </w:tcPr>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介護老人保健施設は、文書その他いかなる方法によるかを問わず、次に掲げる事項を除いて、これを広告してはいないか。</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ア　介護老人保健施設の名称、電話番号及び所在の場所を表示する事項</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イ　介護老人保健施設に勤務する医師及び看護師の氏名</w:t>
            </w:r>
          </w:p>
          <w:p w:rsidR="009D40E4" w:rsidRPr="00D630B3" w:rsidRDefault="009D40E4" w:rsidP="009D40E4">
            <w:pPr>
              <w:autoSpaceDE w:val="0"/>
              <w:autoSpaceDN w:val="0"/>
              <w:adjustRightInd w:val="0"/>
              <w:ind w:leftChars="200" w:left="820" w:hangingChars="200" w:hanging="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ウ　ア、イに掲げる事項のほか、平成</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年</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月</w:t>
            </w:r>
            <w:r w:rsidRPr="00D630B3">
              <w:rPr>
                <w:rFonts w:asciiTheme="minorEastAsia" w:hAnsiTheme="minorEastAsia" w:cs="MS-Gothic"/>
                <w:kern w:val="0"/>
                <w:sz w:val="20"/>
                <w:szCs w:val="20"/>
              </w:rPr>
              <w:t>31</w:t>
            </w:r>
            <w:r w:rsidRPr="00D630B3">
              <w:rPr>
                <w:rFonts w:asciiTheme="minorEastAsia" w:hAnsiTheme="minorEastAsia" w:cs="MS-Gothic" w:hint="eastAsia"/>
                <w:kern w:val="0"/>
                <w:sz w:val="20"/>
                <w:szCs w:val="20"/>
              </w:rPr>
              <w:t>日厚生省告示第</w:t>
            </w:r>
            <w:r w:rsidRPr="00D630B3">
              <w:rPr>
                <w:rFonts w:asciiTheme="minorEastAsia" w:hAnsiTheme="minorEastAsia" w:cs="MS-Gothic"/>
                <w:kern w:val="0"/>
                <w:sz w:val="20"/>
                <w:szCs w:val="20"/>
              </w:rPr>
              <w:t>97</w:t>
            </w:r>
            <w:r w:rsidRPr="00D630B3">
              <w:rPr>
                <w:rFonts w:asciiTheme="minorEastAsia" w:hAnsiTheme="minorEastAsia" w:cs="MS-Gothic" w:hint="eastAsia"/>
                <w:kern w:val="0"/>
                <w:sz w:val="20"/>
                <w:szCs w:val="20"/>
              </w:rPr>
              <w:t>号に定める事項</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エ　その他都道府県知事の許可を受けた事項</w:t>
            </w:r>
          </w:p>
          <w:p w:rsidR="009D40E4" w:rsidRPr="00D630B3" w:rsidRDefault="009D40E4" w:rsidP="009D40E4">
            <w:pPr>
              <w:autoSpaceDE w:val="0"/>
              <w:autoSpaceDN w:val="0"/>
              <w:adjustRightInd w:val="0"/>
              <w:jc w:val="left"/>
              <w:rPr>
                <w:rFonts w:asciiTheme="minorEastAsia" w:hAnsiTheme="minorEastAsia" w:cs="MS-Gothic"/>
                <w:kern w:val="0"/>
                <w:sz w:val="20"/>
                <w:szCs w:val="20"/>
              </w:rPr>
            </w:pPr>
          </w:p>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・下記事項以外の広告をしていないか。</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施設の名称、電話番号及び住所</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施設に勤務する医師及び看護師の氏名</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施設及び構造設備に関する事項</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職員の配置員数</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提供されるサービスの種類及び内容</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（医療の内容に関するものを除く）</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⑥</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利用料の内容</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⑦</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その他都道府県知事の許可を受けた事項</w:t>
            </w:r>
          </w:p>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・誤解を与えるような紛らわしい表現はないか。</w:t>
            </w:r>
          </w:p>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・広告のサービス内容が施設の概要や運営規程等と整合しているか</w:t>
            </w:r>
          </w:p>
        </w:tc>
        <w:tc>
          <w:tcPr>
            <w:tcW w:w="1134" w:type="dxa"/>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法第</w:t>
            </w:r>
            <w:r w:rsidRPr="00D630B3">
              <w:rPr>
                <w:rFonts w:asciiTheme="minorEastAsia" w:hAnsiTheme="minorEastAsia" w:cs="MS-Gothic"/>
                <w:kern w:val="0"/>
                <w:sz w:val="20"/>
                <w:szCs w:val="20"/>
              </w:rPr>
              <w:t>98</w:t>
            </w:r>
            <w:r w:rsidRPr="00D630B3">
              <w:rPr>
                <w:rFonts w:asciiTheme="minorEastAsia" w:hAnsiTheme="minorEastAsia" w:cs="MS-Gothic" w:hint="eastAsia"/>
                <w:kern w:val="0"/>
                <w:sz w:val="20"/>
                <w:szCs w:val="20"/>
              </w:rPr>
              <w:t>条</w:t>
            </w:r>
          </w:p>
        </w:tc>
        <w:tc>
          <w:tcPr>
            <w:tcW w:w="1843" w:type="dxa"/>
          </w:tcPr>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・パンフレット等</w:t>
            </w:r>
          </w:p>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・ポスター等</w:t>
            </w:r>
          </w:p>
          <w:p w:rsidR="009D40E4" w:rsidRPr="00D630B3" w:rsidRDefault="009D40E4" w:rsidP="009D40E4">
            <w:pPr>
              <w:tabs>
                <w:tab w:val="left" w:pos="1095"/>
              </w:tabs>
              <w:rPr>
                <w:rFonts w:asciiTheme="minorEastAsia" w:hAnsiTheme="minorEastAsia"/>
                <w:sz w:val="20"/>
                <w:szCs w:val="20"/>
              </w:rPr>
            </w:pPr>
            <w:r w:rsidRPr="00D630B3">
              <w:rPr>
                <w:rFonts w:asciiTheme="minorEastAsia" w:hAnsiTheme="minorEastAsia" w:cs="MS-Gothic" w:hint="eastAsia"/>
                <w:kern w:val="0"/>
                <w:sz w:val="20"/>
                <w:szCs w:val="20"/>
              </w:rPr>
              <w:t>・広告</w:t>
            </w:r>
            <w:r w:rsidRPr="00D630B3">
              <w:rPr>
                <w:rFonts w:asciiTheme="minorEastAsia" w:hAnsiTheme="minorEastAsia" w:cs="MS-Gothic"/>
                <w:kern w:val="0"/>
                <w:sz w:val="20"/>
                <w:szCs w:val="20"/>
              </w:rPr>
              <w:tab/>
            </w:r>
          </w:p>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・運営規程</w:t>
            </w:r>
          </w:p>
        </w:tc>
      </w:tr>
      <w:tr w:rsidR="00D630B3" w:rsidRPr="00D630B3" w:rsidTr="001F582C">
        <w:tc>
          <w:tcPr>
            <w:tcW w:w="1951" w:type="dxa"/>
            <w:vMerge w:val="restart"/>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35</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居宅介護支援事業者に対する利益供与等の禁止</w:t>
            </w: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介護老人保健施設は、居宅介護支援事業者又はその従業者に対し、要介護被保険者に当該施設を紹介することの対償として、金品その他の財産上の利益を供与していないか。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条例第36条第1項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tcPr>
          <w:p w:rsidR="009D40E4" w:rsidRPr="00D630B3" w:rsidRDefault="009D40E4" w:rsidP="009D40E4">
            <w:pPr>
              <w:rPr>
                <w:rFonts w:asciiTheme="minorEastAsia" w:hAnsiTheme="minorEastAsia"/>
                <w:sz w:val="20"/>
                <w:szCs w:val="20"/>
                <w:lang w:eastAsia="zh-CN"/>
              </w:rPr>
            </w:pPr>
          </w:p>
        </w:tc>
      </w:tr>
      <w:tr w:rsidR="00D630B3" w:rsidRPr="00D630B3" w:rsidTr="001F582C">
        <w:tc>
          <w:tcPr>
            <w:tcW w:w="1951" w:type="dxa"/>
            <w:vMerge/>
          </w:tcPr>
          <w:p w:rsidR="009D40E4" w:rsidRPr="00D630B3" w:rsidRDefault="009D40E4" w:rsidP="009D40E4">
            <w:pPr>
              <w:ind w:left="200" w:hangingChars="100" w:hanging="200"/>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介護老人保健施設は、居宅介護支援事業者又はその従業者から、当該施設からの退所者を紹介することの対償として、金品その他の財産上の利益を収受していないか。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条例第36条第2項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tcPr>
          <w:p w:rsidR="009D40E4" w:rsidRPr="00D630B3" w:rsidRDefault="009D40E4" w:rsidP="009D40E4">
            <w:pPr>
              <w:rPr>
                <w:rFonts w:asciiTheme="minorEastAsia" w:hAnsiTheme="minorEastAsia"/>
                <w:sz w:val="20"/>
                <w:szCs w:val="20"/>
                <w:lang w:eastAsia="zh-CN"/>
              </w:rPr>
            </w:pPr>
          </w:p>
          <w:p w:rsidR="009D40E4" w:rsidRPr="00D630B3" w:rsidRDefault="009D40E4" w:rsidP="009D40E4">
            <w:pPr>
              <w:rPr>
                <w:rFonts w:asciiTheme="minorEastAsia" w:hAnsiTheme="minorEastAsia"/>
                <w:sz w:val="20"/>
                <w:szCs w:val="20"/>
                <w:lang w:eastAsia="zh-CN"/>
              </w:rPr>
            </w:pPr>
          </w:p>
          <w:p w:rsidR="009D40E4" w:rsidRPr="00D630B3" w:rsidRDefault="009D40E4" w:rsidP="009D40E4">
            <w:pPr>
              <w:rPr>
                <w:rFonts w:asciiTheme="minorEastAsia" w:hAnsiTheme="minorEastAsia"/>
                <w:sz w:val="20"/>
                <w:szCs w:val="20"/>
                <w:lang w:eastAsia="zh-CN"/>
              </w:rPr>
            </w:pPr>
          </w:p>
        </w:tc>
      </w:tr>
      <w:tr w:rsidR="00D630B3" w:rsidRPr="00D630B3" w:rsidTr="001F582C">
        <w:tc>
          <w:tcPr>
            <w:tcW w:w="1951" w:type="dxa"/>
            <w:vMerge w:val="restart"/>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36</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苦情処理</w:t>
            </w: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介護老人保健施設は、提供した介護保健施設サービスに関する入所者及びその家族からの苦情に迅速かつ適切に対応するために、苦情を受け付けるための窓口を設置する等の必要な措置を講じているか。</w:t>
            </w:r>
          </w:p>
          <w:p w:rsidR="009D40E4" w:rsidRPr="00D630B3" w:rsidRDefault="009D40E4" w:rsidP="009D40E4">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苦情受け付けのための窓口を設置することのほか、相談窓口、苦情処理の体制及び手順等当該施設における苦情を処理するために講ずる措置の概要について明らかにし、これを入所者又はその家族にサービスの内容を説明する文書に記載するとともに、施設に掲示するなどしているか。</w:t>
            </w:r>
          </w:p>
          <w:p w:rsidR="009D40E4" w:rsidRPr="00D630B3" w:rsidRDefault="009D40E4" w:rsidP="009D40E4">
            <w:pPr>
              <w:autoSpaceDE w:val="0"/>
              <w:autoSpaceDN w:val="0"/>
              <w:adjustRightInd w:val="0"/>
              <w:jc w:val="left"/>
              <w:rPr>
                <w:rFonts w:asciiTheme="minorEastAsia" w:hAnsiTheme="minorEastAsia" w:cs="MS-Gothic"/>
                <w:kern w:val="0"/>
                <w:sz w:val="20"/>
                <w:szCs w:val="20"/>
              </w:rPr>
            </w:pPr>
          </w:p>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・苦情に対して速やかに対応しているか。また、入所者等に対する説明は適切か。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条例第37条第1項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cs="MS-Gothic"/>
                <w:strike/>
                <w:kern w:val="0"/>
                <w:sz w:val="20"/>
                <w:szCs w:val="20"/>
                <w:lang w:eastAsia="zh-CN"/>
              </w:rPr>
            </w:pP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29</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(1)</w:t>
            </w:r>
          </w:p>
        </w:tc>
        <w:tc>
          <w:tcPr>
            <w:tcW w:w="1843" w:type="dxa"/>
            <w:vMerge w:val="restart"/>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・掲示</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・苦情に関する記録</w:t>
            </w:r>
          </w:p>
          <w:p w:rsidR="009D40E4" w:rsidRPr="00D630B3" w:rsidRDefault="009D40E4" w:rsidP="009D40E4">
            <w:pPr>
              <w:rPr>
                <w:rFonts w:asciiTheme="minorEastAsia" w:hAnsiTheme="minorEastAsia" w:cs="MS-Gothic"/>
                <w:kern w:val="0"/>
                <w:sz w:val="20"/>
                <w:szCs w:val="20"/>
              </w:rPr>
            </w:pPr>
          </w:p>
          <w:p w:rsidR="009D40E4" w:rsidRPr="00D630B3" w:rsidRDefault="009D40E4" w:rsidP="009D40E4">
            <w:pPr>
              <w:rPr>
                <w:rFonts w:asciiTheme="minorEastAsia" w:hAnsiTheme="minorEastAsia" w:cs="MS-Gothic"/>
                <w:kern w:val="0"/>
                <w:sz w:val="20"/>
                <w:szCs w:val="20"/>
              </w:rPr>
            </w:pPr>
          </w:p>
          <w:p w:rsidR="009D40E4" w:rsidRPr="00D630B3" w:rsidRDefault="009D40E4" w:rsidP="009D40E4">
            <w:pPr>
              <w:rPr>
                <w:rFonts w:asciiTheme="minorEastAsia" w:hAnsiTheme="minorEastAsia" w:cs="MS-Gothic"/>
                <w:kern w:val="0"/>
                <w:sz w:val="20"/>
                <w:szCs w:val="20"/>
              </w:rPr>
            </w:pPr>
          </w:p>
          <w:p w:rsidR="009D40E4" w:rsidRPr="00D630B3" w:rsidRDefault="009D40E4" w:rsidP="009D40E4">
            <w:pPr>
              <w:rPr>
                <w:rFonts w:asciiTheme="minorEastAsia" w:hAnsiTheme="minorEastAsia" w:cs="MS-Gothic"/>
                <w:kern w:val="0"/>
                <w:sz w:val="20"/>
                <w:szCs w:val="20"/>
              </w:rPr>
            </w:pPr>
          </w:p>
          <w:p w:rsidR="009D40E4" w:rsidRPr="00D630B3" w:rsidRDefault="009D40E4" w:rsidP="009D40E4">
            <w:pPr>
              <w:rPr>
                <w:rFonts w:asciiTheme="minorEastAsia" w:hAnsiTheme="minorEastAsia" w:cs="MS-Gothic"/>
                <w:kern w:val="0"/>
                <w:sz w:val="20"/>
                <w:szCs w:val="20"/>
              </w:rPr>
            </w:pPr>
          </w:p>
          <w:p w:rsidR="009D40E4" w:rsidRPr="00D630B3" w:rsidRDefault="009D40E4" w:rsidP="009D40E4">
            <w:pPr>
              <w:rPr>
                <w:rFonts w:asciiTheme="minorEastAsia" w:hAnsiTheme="minorEastAsia"/>
                <w:sz w:val="20"/>
                <w:szCs w:val="20"/>
              </w:rPr>
            </w:pPr>
          </w:p>
          <w:p w:rsidR="009D40E4" w:rsidRPr="00D630B3" w:rsidRDefault="009D40E4" w:rsidP="009D40E4">
            <w:pPr>
              <w:rPr>
                <w:rFonts w:asciiTheme="minorEastAsia" w:hAnsiTheme="minorEastAsia"/>
                <w:sz w:val="20"/>
                <w:szCs w:val="20"/>
              </w:rPr>
            </w:pPr>
          </w:p>
          <w:p w:rsidR="009D40E4" w:rsidRPr="00D630B3" w:rsidRDefault="009D40E4" w:rsidP="009D40E4">
            <w:pPr>
              <w:rPr>
                <w:rFonts w:asciiTheme="minorEastAsia" w:hAnsiTheme="minorEastAsia"/>
                <w:sz w:val="20"/>
                <w:szCs w:val="20"/>
              </w:rPr>
            </w:pPr>
          </w:p>
          <w:p w:rsidR="009D40E4" w:rsidRPr="00D630B3" w:rsidRDefault="009D40E4" w:rsidP="009D40E4">
            <w:pPr>
              <w:rPr>
                <w:rFonts w:asciiTheme="minorEastAsia" w:hAnsiTheme="minorEastAsia"/>
                <w:sz w:val="20"/>
                <w:szCs w:val="20"/>
              </w:rPr>
            </w:pPr>
          </w:p>
          <w:p w:rsidR="009D40E4" w:rsidRPr="00D630B3" w:rsidRDefault="009D40E4" w:rsidP="009D40E4">
            <w:pPr>
              <w:rPr>
                <w:rFonts w:asciiTheme="minorEastAsia" w:hAnsiTheme="minorEastAsia"/>
                <w:sz w:val="20"/>
                <w:szCs w:val="20"/>
              </w:rPr>
            </w:pPr>
          </w:p>
          <w:p w:rsidR="009D40E4" w:rsidRPr="00D630B3" w:rsidRDefault="009D40E4" w:rsidP="009D40E4">
            <w:pPr>
              <w:rPr>
                <w:rFonts w:asciiTheme="minorEastAsia" w:hAnsiTheme="minorEastAsia"/>
                <w:sz w:val="20"/>
                <w:szCs w:val="20"/>
              </w:rPr>
            </w:pPr>
          </w:p>
          <w:p w:rsidR="009D40E4" w:rsidRPr="00D630B3" w:rsidRDefault="009D40E4" w:rsidP="009D40E4">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・指導等に関する記録</w:t>
            </w:r>
          </w:p>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・報告に係る記録</w:t>
            </w:r>
          </w:p>
        </w:tc>
      </w:tr>
      <w:tr w:rsidR="00D630B3" w:rsidRPr="00D630B3" w:rsidTr="001F582C">
        <w:tc>
          <w:tcPr>
            <w:tcW w:w="1951" w:type="dxa"/>
            <w:vMerge/>
          </w:tcPr>
          <w:p w:rsidR="009D40E4" w:rsidRPr="00D630B3" w:rsidRDefault="009D40E4" w:rsidP="009D40E4">
            <w:pPr>
              <w:rPr>
                <w:rFonts w:asciiTheme="minorEastAsia" w:hAnsiTheme="minorEastAsia"/>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の苦情を受け付けた場合には、当該苦情の内容等を記録しているか。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条例第37条第2項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74308A">
        <w:tc>
          <w:tcPr>
            <w:tcW w:w="1951" w:type="dxa"/>
            <w:vMerge/>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介護老人保健施設は、苦情がサービスの質の向上を図る上での重要な情報であることの認識に立ち、苦情の内容を踏まえ、サービスの質の向上に向けた取</w:t>
            </w:r>
            <w:r w:rsidRPr="00D630B3">
              <w:rPr>
                <w:rFonts w:asciiTheme="minorEastAsia" w:hAnsiTheme="minorEastAsia" w:cs="MS-Gothic" w:hint="eastAsia"/>
                <w:kern w:val="0"/>
                <w:sz w:val="20"/>
                <w:szCs w:val="20"/>
              </w:rPr>
              <w:lastRenderedPageBreak/>
              <w:t>組を自ら行っているか。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strike/>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29</w:t>
            </w:r>
            <w:r w:rsidRPr="00D630B3">
              <w:rPr>
                <w:rFonts w:asciiTheme="minorEastAsia" w:hAnsiTheme="minorEastAsia" w:cs="MS-Gothic" w:hint="eastAsia"/>
                <w:kern w:val="0"/>
                <w:sz w:val="20"/>
                <w:szCs w:val="20"/>
              </w:rPr>
              <w:t>の(2)</w:t>
            </w:r>
          </w:p>
        </w:tc>
        <w:tc>
          <w:tcPr>
            <w:tcW w:w="1843" w:type="dxa"/>
            <w:vMerge/>
          </w:tcPr>
          <w:p w:rsidR="009D40E4" w:rsidRPr="00D630B3" w:rsidRDefault="009D40E4" w:rsidP="009D40E4">
            <w:pPr>
              <w:rPr>
                <w:rFonts w:asciiTheme="minorEastAsia" w:hAnsiTheme="minorEastAsia"/>
                <w:sz w:val="20"/>
                <w:szCs w:val="20"/>
              </w:rPr>
            </w:pPr>
          </w:p>
        </w:tc>
      </w:tr>
      <w:tr w:rsidR="00D630B3" w:rsidRPr="00D630B3" w:rsidTr="001F582C">
        <w:tc>
          <w:tcPr>
            <w:tcW w:w="1951" w:type="dxa"/>
            <w:vMerge/>
          </w:tcPr>
          <w:p w:rsidR="009D40E4" w:rsidRPr="00D630B3" w:rsidRDefault="009D40E4" w:rsidP="009D40E4">
            <w:pPr>
              <w:rPr>
                <w:rFonts w:asciiTheme="minorEastAsia" w:hAnsiTheme="minorEastAsia"/>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介護老人保健施設は、提供した介護保健施設サービスに関し、法第</w:t>
            </w:r>
            <w:r w:rsidRPr="00D630B3">
              <w:rPr>
                <w:rFonts w:asciiTheme="minorEastAsia" w:hAnsiTheme="minorEastAsia" w:cs="MS-Gothic"/>
                <w:kern w:val="0"/>
                <w:sz w:val="20"/>
                <w:szCs w:val="20"/>
              </w:rPr>
              <w:t>23</w:t>
            </w:r>
            <w:r w:rsidRPr="00D630B3">
              <w:rPr>
                <w:rFonts w:asciiTheme="minorEastAsia" w:hAnsiTheme="minorEastAsia" w:cs="MS-Gothic" w:hint="eastAsia"/>
                <w:kern w:val="0"/>
                <w:sz w:val="20"/>
                <w:szCs w:val="20"/>
              </w:rPr>
              <w:t>条の規定による市町村が行う文書その他の物件の提出若しくは提示の求め又は当該市町村の職員からの質問若しくは照会に応じているか。</w:t>
            </w:r>
          </w:p>
          <w:p w:rsidR="009D40E4" w:rsidRPr="00D630B3" w:rsidRDefault="009D40E4" w:rsidP="009D40E4">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また、入所者からの苦情に関して市町村が行う調査に協力するとともに、市町村から指導又は助言を受けた場合は、当該指導又は助言に従って必要な改善を行っているか。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条例第37条第3項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sz w:val="20"/>
                <w:szCs w:val="20"/>
                <w:lang w:eastAsia="zh-CN"/>
              </w:rPr>
            </w:pP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1F582C">
        <w:tc>
          <w:tcPr>
            <w:tcW w:w="1951" w:type="dxa"/>
            <w:vMerge/>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介護老人保健施設は、市町村からの求めがあった場合には、</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の改善の内容を市町村に報告しているか。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条例第37条第4項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1F582C">
        <w:tc>
          <w:tcPr>
            <w:tcW w:w="1951" w:type="dxa"/>
            <w:vMerge/>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介護老人保健施設は、提供した介護保健施設サービスに関する入所者からの苦情に関して国民健康保険団体連合会が行う法第</w:t>
            </w:r>
            <w:r w:rsidRPr="00D630B3">
              <w:rPr>
                <w:rFonts w:asciiTheme="minorEastAsia" w:hAnsiTheme="minorEastAsia" w:cs="MS-Gothic"/>
                <w:kern w:val="0"/>
                <w:sz w:val="20"/>
                <w:szCs w:val="20"/>
              </w:rPr>
              <w:t>176</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号の規定による調査に協力するとともに、国民健康保険団体連合会から同号の規定による指導又は助言を受けた場合は、当該指導又は助言に従って必要な改善を行っているか。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条例第37条第5項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sz w:val="20"/>
                <w:szCs w:val="20"/>
                <w:lang w:eastAsia="zh-CN"/>
              </w:rPr>
            </w:pP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1F582C">
        <w:tc>
          <w:tcPr>
            <w:tcW w:w="1951" w:type="dxa"/>
            <w:vMerge/>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介護老人保健施設は、国民健康保険団体連合会からの求めがあった場合には、</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の改善の内容を国民健康保険団体連合会に報告しているか。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条例第37条第6項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項）</w:t>
            </w: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065750">
        <w:trPr>
          <w:trHeight w:val="300"/>
        </w:trPr>
        <w:tc>
          <w:tcPr>
            <w:tcW w:w="1951" w:type="dxa"/>
            <w:vMerge w:val="restart"/>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37</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地域との連携等</w:t>
            </w: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介護老人保健施設は、その運営に当たっては、地域住民又はその自発的な活動等との連携及び協力を行う等の地域との交流を図っているか。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条例第38条第1項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・地域交流に関する記録</w:t>
            </w:r>
          </w:p>
          <w:p w:rsidR="009D40E4" w:rsidRPr="00D630B3" w:rsidRDefault="009D40E4" w:rsidP="009D40E4">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・ボランティア活</w:t>
            </w:r>
            <w:r w:rsidRPr="00D630B3">
              <w:rPr>
                <w:rFonts w:asciiTheme="minorEastAsia" w:hAnsiTheme="minorEastAsia" w:cs="MS-Gothic" w:hint="eastAsia"/>
                <w:kern w:val="0"/>
                <w:sz w:val="20"/>
                <w:szCs w:val="20"/>
              </w:rPr>
              <w:lastRenderedPageBreak/>
              <w:t>動記録</w:t>
            </w:r>
          </w:p>
        </w:tc>
      </w:tr>
      <w:tr w:rsidR="00D630B3" w:rsidRPr="00D630B3" w:rsidTr="001F582C">
        <w:trPr>
          <w:trHeight w:val="1500"/>
        </w:trPr>
        <w:tc>
          <w:tcPr>
            <w:tcW w:w="1951" w:type="dxa"/>
            <w:vMerge/>
          </w:tcPr>
          <w:p w:rsidR="009D40E4" w:rsidRPr="00D630B3" w:rsidRDefault="009D40E4" w:rsidP="009D40E4">
            <w:pPr>
              <w:rPr>
                <w:rFonts w:asciiTheme="minorEastAsia" w:hAnsiTheme="minorEastAsia" w:cs="MS-Gothic"/>
                <w:kern w:val="0"/>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その運営に当たっては、提供した介護保健施設サービスに関する入所者からの苦情に関して、市町村等が派遣する者が相談及び援助を行う事業その他の本市が実施する事業に協力するよう努め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条例第38条第2項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cs="MS-Gothic"/>
                <w:kern w:val="0"/>
                <w:sz w:val="20"/>
                <w:szCs w:val="20"/>
                <w:lang w:eastAsia="zh-CN"/>
              </w:rPr>
            </w:pPr>
          </w:p>
        </w:tc>
        <w:tc>
          <w:tcPr>
            <w:tcW w:w="1843" w:type="dxa"/>
            <w:vMerge/>
          </w:tcPr>
          <w:p w:rsidR="009D40E4" w:rsidRPr="00D630B3" w:rsidRDefault="009D40E4" w:rsidP="009D40E4">
            <w:pPr>
              <w:ind w:left="200" w:hangingChars="100" w:hanging="200"/>
              <w:rPr>
                <w:rFonts w:asciiTheme="minorEastAsia" w:hAnsiTheme="minorEastAsia" w:cs="MS-Gothic"/>
                <w:kern w:val="0"/>
                <w:sz w:val="20"/>
                <w:szCs w:val="20"/>
                <w:lang w:eastAsia="zh-CN"/>
              </w:rPr>
            </w:pPr>
          </w:p>
        </w:tc>
      </w:tr>
      <w:tr w:rsidR="00D630B3" w:rsidRPr="00D630B3" w:rsidTr="001F582C">
        <w:tc>
          <w:tcPr>
            <w:tcW w:w="1951" w:type="dxa"/>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38</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事故発生の防止及び発生時の対応</w:t>
            </w: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介護老人保健施設は、事故の発生又はその再発を防止するため、次の各号に定める措置を講じているか。</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事故が発生した場合の対応、②に規定する報告の方法等が記載された事故発生の防止のための指針を整備すること。</w:t>
            </w:r>
          </w:p>
          <w:p w:rsidR="009D40E4" w:rsidRPr="00D630B3" w:rsidRDefault="009D40E4" w:rsidP="009D40E4">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事故が発生した場合又はそれに至る危険性がある事態が生じた場合に、当該事実が報告され、その分析を通じた改善策を従業者に周知徹底する体制を整備すること。</w:t>
            </w:r>
          </w:p>
          <w:p w:rsidR="009D40E4" w:rsidRPr="00D630B3" w:rsidRDefault="009D40E4" w:rsidP="009D40E4">
            <w:pPr>
              <w:pStyle w:val="a4"/>
              <w:numPr>
                <w:ilvl w:val="0"/>
                <w:numId w:val="7"/>
              </w:numPr>
              <w:autoSpaceDE w:val="0"/>
              <w:autoSpaceDN w:val="0"/>
              <w:adjustRightInd w:val="0"/>
              <w:ind w:leftChars="0" w:left="603"/>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事故発生の防止のための委員会及び従業者に対する研修を定期的に行うこと。</w:t>
            </w:r>
          </w:p>
          <w:p w:rsidR="009D40E4" w:rsidRPr="00D630B3" w:rsidRDefault="009D40E4" w:rsidP="009D40E4">
            <w:pPr>
              <w:pStyle w:val="a4"/>
              <w:numPr>
                <w:ilvl w:val="0"/>
                <w:numId w:val="7"/>
              </w:numPr>
              <w:autoSpaceDE w:val="0"/>
              <w:autoSpaceDN w:val="0"/>
              <w:adjustRightInd w:val="0"/>
              <w:ind w:leftChars="0" w:left="603"/>
              <w:jc w:val="left"/>
              <w:rPr>
                <w:rFonts w:asciiTheme="minorEastAsia" w:hAnsiTheme="minorEastAsia" w:cs="MS-Gothic"/>
                <w:kern w:val="0"/>
                <w:sz w:val="20"/>
                <w:szCs w:val="20"/>
              </w:rPr>
            </w:pPr>
            <w:r w:rsidRPr="00D630B3">
              <w:rPr>
                <w:rFonts w:asciiTheme="minorEastAsia" w:hAnsiTheme="minorEastAsia" w:hint="eastAsia"/>
                <w:sz w:val="20"/>
                <w:szCs w:val="20"/>
              </w:rPr>
              <w:t xml:space="preserve">　前３号に掲げる措置を適切に実施するための担当者を置くこと。</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条例第39条第1項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・アクシデント・インシデントに係る記録</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・事故に係る記録</w:t>
            </w:r>
          </w:p>
          <w:p w:rsidR="009D40E4" w:rsidRPr="00D630B3" w:rsidRDefault="009D40E4" w:rsidP="009D40E4">
            <w:pPr>
              <w:rPr>
                <w:rFonts w:asciiTheme="minorEastAsia" w:hAnsiTheme="minorEastAsia"/>
                <w:sz w:val="20"/>
                <w:szCs w:val="20"/>
              </w:rPr>
            </w:pPr>
          </w:p>
        </w:tc>
      </w:tr>
      <w:tr w:rsidR="00D630B3" w:rsidRPr="00D630B3" w:rsidTr="005C634A">
        <w:tc>
          <w:tcPr>
            <w:tcW w:w="1951" w:type="dxa"/>
            <w:vMerge w:val="restart"/>
            <w:tcBorders>
              <w:top w:val="nil"/>
            </w:tcBorders>
          </w:tcPr>
          <w:p w:rsidR="009D40E4" w:rsidRPr="00D630B3" w:rsidRDefault="009D40E4" w:rsidP="009D40E4">
            <w:pPr>
              <w:ind w:left="200" w:hangingChars="100" w:hanging="200"/>
              <w:rPr>
                <w:rFonts w:asciiTheme="minorEastAsia" w:hAnsiTheme="minorEastAsia"/>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介護老人保健施設は、入所者に対する介護保健施設サービスの提供により事故が発生した場合は、速やかに市町村、入所者の家族等に連絡を行うとともに、必要な措置を講じているか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条例第39条第2項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val="restart"/>
            <w:tcBorders>
              <w:top w:val="single" w:sz="4" w:space="0" w:color="auto"/>
            </w:tcBorders>
          </w:tcPr>
          <w:p w:rsidR="009D40E4" w:rsidRPr="00D630B3" w:rsidRDefault="009D40E4" w:rsidP="009D40E4">
            <w:pPr>
              <w:rPr>
                <w:rFonts w:asciiTheme="minorEastAsia" w:hAnsiTheme="minorEastAsia"/>
                <w:sz w:val="20"/>
                <w:szCs w:val="20"/>
                <w:lang w:eastAsia="zh-CN"/>
              </w:rPr>
            </w:pPr>
          </w:p>
        </w:tc>
      </w:tr>
      <w:tr w:rsidR="00D630B3" w:rsidRPr="00D630B3" w:rsidTr="005C634A">
        <w:tc>
          <w:tcPr>
            <w:tcW w:w="1951" w:type="dxa"/>
            <w:vMerge/>
            <w:tcBorders>
              <w:top w:val="nil"/>
            </w:tcBorders>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介護老人保健施設は、</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の事故の状況及び事故に際して採った処置について記録しているか。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条例第39条第3項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tc>
        <w:tc>
          <w:tcPr>
            <w:tcW w:w="1843" w:type="dxa"/>
            <w:vMerge/>
            <w:tcBorders>
              <w:top w:val="nil"/>
            </w:tcBorders>
          </w:tcPr>
          <w:p w:rsidR="009D40E4" w:rsidRPr="00D630B3" w:rsidRDefault="009D40E4" w:rsidP="009D40E4">
            <w:pPr>
              <w:rPr>
                <w:rFonts w:asciiTheme="minorEastAsia" w:hAnsiTheme="minorEastAsia"/>
                <w:sz w:val="20"/>
                <w:szCs w:val="20"/>
                <w:lang w:eastAsia="zh-CN"/>
              </w:rPr>
            </w:pPr>
          </w:p>
        </w:tc>
      </w:tr>
      <w:tr w:rsidR="00D630B3" w:rsidRPr="00D630B3" w:rsidTr="005C634A">
        <w:tc>
          <w:tcPr>
            <w:tcW w:w="1951" w:type="dxa"/>
            <w:vMerge/>
            <w:tcBorders>
              <w:top w:val="nil"/>
            </w:tcBorders>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介護老人保健施設は、入所者に対する介護保健施設サービスの提供により賠償すべき事故が発生した場合は、損害賠償を速やかに行っているか。</w:t>
            </w: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条例第39条第4項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tc>
        <w:tc>
          <w:tcPr>
            <w:tcW w:w="1843" w:type="dxa"/>
            <w:vMerge/>
            <w:tcBorders>
              <w:top w:val="nil"/>
            </w:tcBorders>
          </w:tcPr>
          <w:p w:rsidR="009D40E4" w:rsidRPr="00D630B3" w:rsidRDefault="009D40E4" w:rsidP="009D40E4">
            <w:pPr>
              <w:rPr>
                <w:rFonts w:asciiTheme="minorEastAsia" w:hAnsiTheme="minorEastAsia"/>
                <w:sz w:val="20"/>
                <w:szCs w:val="20"/>
                <w:lang w:eastAsia="zh-CN"/>
              </w:rPr>
            </w:pPr>
          </w:p>
        </w:tc>
      </w:tr>
      <w:tr w:rsidR="00D630B3" w:rsidRPr="00D630B3" w:rsidTr="005C634A">
        <w:tc>
          <w:tcPr>
            <w:tcW w:w="1951" w:type="dxa"/>
            <w:vMerge/>
            <w:tcBorders>
              <w:top w:val="nil"/>
            </w:tcBorders>
          </w:tcPr>
          <w:p w:rsidR="009D40E4" w:rsidRPr="00D630B3" w:rsidRDefault="009D40E4" w:rsidP="009D40E4">
            <w:pPr>
              <w:rPr>
                <w:rFonts w:asciiTheme="minorEastAsia" w:hAnsiTheme="minorEastAsia"/>
                <w:sz w:val="20"/>
                <w:szCs w:val="20"/>
                <w:lang w:eastAsia="zh-CN"/>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介護老人保健施設は、事故が生じた際にはその原因を解明し、再発生を防ぐ</w:t>
            </w:r>
            <w:r w:rsidRPr="00D630B3">
              <w:rPr>
                <w:rFonts w:asciiTheme="minorEastAsia" w:hAnsiTheme="minorEastAsia" w:cs="MS-Gothic" w:hint="eastAsia"/>
                <w:kern w:val="0"/>
                <w:sz w:val="20"/>
                <w:szCs w:val="20"/>
              </w:rPr>
              <w:lastRenderedPageBreak/>
              <w:t>ための対策を講じているか。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tc>
        <w:tc>
          <w:tcPr>
            <w:tcW w:w="2268" w:type="dxa"/>
          </w:tcPr>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31</w:t>
            </w:r>
          </w:p>
        </w:tc>
        <w:tc>
          <w:tcPr>
            <w:tcW w:w="1843" w:type="dxa"/>
            <w:vMerge/>
            <w:tcBorders>
              <w:top w:val="nil"/>
            </w:tcBorders>
          </w:tcPr>
          <w:p w:rsidR="009D40E4" w:rsidRPr="00D630B3" w:rsidRDefault="009D40E4" w:rsidP="009D40E4">
            <w:pPr>
              <w:rPr>
                <w:rFonts w:asciiTheme="minorEastAsia" w:hAnsiTheme="minorEastAsia"/>
                <w:sz w:val="20"/>
                <w:szCs w:val="20"/>
              </w:rPr>
            </w:pPr>
          </w:p>
        </w:tc>
      </w:tr>
      <w:tr w:rsidR="00D630B3" w:rsidRPr="00D630B3" w:rsidTr="00304269">
        <w:tc>
          <w:tcPr>
            <w:tcW w:w="1951" w:type="dxa"/>
          </w:tcPr>
          <w:p w:rsidR="00F070B8" w:rsidRPr="00D630B3" w:rsidRDefault="007D7EDD" w:rsidP="00304269">
            <w:pPr>
              <w:rPr>
                <w:rFonts w:asciiTheme="minorEastAsia" w:hAnsiTheme="minorEastAsia" w:cs="MS-Gothic"/>
                <w:kern w:val="0"/>
                <w:sz w:val="20"/>
                <w:szCs w:val="20"/>
              </w:rPr>
            </w:pPr>
            <w:r w:rsidRPr="00D630B3">
              <w:rPr>
                <w:rFonts w:asciiTheme="minorEastAsia" w:hAnsiTheme="minorEastAsia" w:cs="MS-Gothic"/>
                <w:kern w:val="0"/>
                <w:sz w:val="20"/>
                <w:szCs w:val="20"/>
              </w:rPr>
              <w:t>39</w:t>
            </w:r>
            <w:r w:rsidR="00F070B8" w:rsidRPr="00D630B3">
              <w:rPr>
                <w:rFonts w:asciiTheme="minorEastAsia" w:hAnsiTheme="minorEastAsia" w:cs="MS-Gothic" w:hint="eastAsia"/>
                <w:kern w:val="0"/>
                <w:sz w:val="20"/>
                <w:szCs w:val="20"/>
              </w:rPr>
              <w:t xml:space="preserve">　虐待の防止</w:t>
            </w:r>
          </w:p>
        </w:tc>
        <w:tc>
          <w:tcPr>
            <w:tcW w:w="7513" w:type="dxa"/>
          </w:tcPr>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指定介護老人福祉施設は、虐待の発生又はその再発を防止するため、規則で定める措置を講じているか。</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［虐待の防止に関する措置］</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①　虐待の未然防止</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②　虐待等の早期発見</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③　虐待等への迅速かつ適切な対応</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［虐待発生後の再発防止に関する措置］</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①　虐待の防止のための対策を検討する委員会</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ア　当該委員会は、運営委員会など他の委員会と独立して設置・運営する必要があるが、関係する職種、取り扱う事項等が相互に関係が深いと認められる他の会議体を設置している場合、これと一体的に設置・運営して差し支えない。</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また、他のサービス事業者との連携等により行うことも差し支えない。</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なお、テレビ電話装置等（リアルタイムでの画像を介したコミュニケーションが可能な機器をいう。）を活用して行うことも可能とする。</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イ　当該委員会で検討すべき具体的な事項は次のとおり</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なお、そこで得た結果（施設における虐待に対する体制、虐待等の再発防止策等）は、従業者に周知徹底を図る必要がある。</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・虐待防止検討委員会その他施設内の組織に関すること</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・虐待防止のための指針の整備に関すること</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・虐待の防止のための職員研修の内容に関すること</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・虐待等について、従業者が相談・報告できる体制整備に関すること</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 xml:space="preserve">　　　・従業者が虐待等を把握した場合に、市町村への通報が迅速かつ適切に行われるための方法に関すること</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・虐待等が発生した場合、その発生原因等の分析から得られる再発の確実な防止策に関すること</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・前記再発の防止策を講じた際に、その効果についての評価に関すること</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②虐待防止のための指針</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当該指針で盛り込むべき具体的な事項は次のとおり</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・施設における虐待の防止に関する基本的考え方</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・虐待防止検討委員会その他施設内の組織に関する事項</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・虐待の防止のための職員研修に関する基本方針</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・虐待等が発生した場合の対応方法に関する基本方針</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・虐待等が発生した場合の相談・報告体制に関する事項</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・成年後見制度の利用支援に関する事項</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・虐待等に係る苦情解決方法に関する事項</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・入所者等に対する当該指針の閲覧に関する事項</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・その他虐待の防止の推進のために必要な事項</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③虐待の防止のための従業者に対する研修</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虐待等の防止に関する基礎的内容等の適切な知識を普及・啓発するものであり、施設の指針に基づき、虐待</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の防止の徹底を行うことを目的としているか。</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また、定期的な研修（年２回以上）を実施するとともに、新規採用時に必ず虐待の防止のための研修を実施し</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 xml:space="preserve">　ているか。</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なお、研修の実施内容については記録しておくこと。</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④虐待の防止に関する措置を適切に実施するための担当者</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施設における虐待を防止するための体制として、前記に記載の措置を適切に実施するため、専任の担当者を</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配置しているか。</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なお、当該担当者は、虐待防止検討委員会の責任者と同一の従業者が務めることが望ましい。</w:t>
            </w: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p>
          <w:p w:rsidR="00F070B8" w:rsidRPr="00D630B3" w:rsidRDefault="00F070B8"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　３年間の経過措置期間有り。（令和６年３月31日までは努力義務。）</w:t>
            </w:r>
          </w:p>
        </w:tc>
        <w:tc>
          <w:tcPr>
            <w:tcW w:w="1134" w:type="dxa"/>
          </w:tcPr>
          <w:p w:rsidR="00F070B8" w:rsidRPr="00D630B3" w:rsidRDefault="00F070B8" w:rsidP="00304269">
            <w:pPr>
              <w:jc w:val="center"/>
              <w:rPr>
                <w:rFonts w:asciiTheme="minorEastAsia" w:hAnsiTheme="minorEastAsia"/>
                <w:sz w:val="20"/>
                <w:szCs w:val="20"/>
              </w:rPr>
            </w:pPr>
            <w:r w:rsidRPr="00D630B3">
              <w:rPr>
                <w:rFonts w:asciiTheme="minorEastAsia" w:hAnsiTheme="minorEastAsia" w:cs="MS-Gothic" w:hint="eastAsia"/>
                <w:kern w:val="0"/>
                <w:sz w:val="20"/>
                <w:szCs w:val="20"/>
              </w:rPr>
              <w:lastRenderedPageBreak/>
              <w:t>適・否</w:t>
            </w:r>
          </w:p>
        </w:tc>
        <w:tc>
          <w:tcPr>
            <w:tcW w:w="2268" w:type="dxa"/>
          </w:tcPr>
          <w:p w:rsidR="00F070B8" w:rsidRPr="00D630B3" w:rsidRDefault="002A3756"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w:t>
            </w:r>
            <w:r w:rsidR="003C175E" w:rsidRPr="00D630B3">
              <w:rPr>
                <w:rFonts w:asciiTheme="minorEastAsia" w:hAnsiTheme="minorEastAsia" w:cs="MS-Gothic" w:hint="eastAsia"/>
                <w:kern w:val="0"/>
                <w:sz w:val="20"/>
                <w:szCs w:val="20"/>
              </w:rPr>
              <w:t>39</w:t>
            </w:r>
            <w:r w:rsidRPr="00D630B3">
              <w:rPr>
                <w:rFonts w:asciiTheme="minorEastAsia" w:hAnsiTheme="minorEastAsia" w:cs="MS-Gothic" w:hint="eastAsia"/>
                <w:kern w:val="0"/>
                <w:sz w:val="20"/>
                <w:szCs w:val="20"/>
              </w:rPr>
              <w:t>条の2</w:t>
            </w:r>
          </w:p>
          <w:p w:rsidR="00F070B8" w:rsidRPr="00D630B3" w:rsidRDefault="00F070B8"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〈平11厚令39第35条の２〉</w:t>
            </w:r>
          </w:p>
          <w:p w:rsidR="00F070B8" w:rsidRPr="00D630B3" w:rsidRDefault="00F070B8"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・平12老企43第4の38</w:t>
            </w:r>
          </w:p>
        </w:tc>
        <w:tc>
          <w:tcPr>
            <w:tcW w:w="1843" w:type="dxa"/>
          </w:tcPr>
          <w:p w:rsidR="00F070B8" w:rsidRPr="00D630B3" w:rsidRDefault="00F070B8"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・虐待防止検討委員会に関する記録</w:t>
            </w:r>
          </w:p>
          <w:p w:rsidR="00F070B8" w:rsidRPr="00D630B3" w:rsidRDefault="00F070B8"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・虐待防止に関する研修記録</w:t>
            </w:r>
          </w:p>
        </w:tc>
      </w:tr>
      <w:tr w:rsidR="00D630B3" w:rsidRPr="00D630B3" w:rsidTr="005C634A">
        <w:tc>
          <w:tcPr>
            <w:tcW w:w="1951" w:type="dxa"/>
            <w:vMerge w:val="restart"/>
            <w:tcBorders>
              <w:top w:val="single" w:sz="4" w:space="0" w:color="auto"/>
            </w:tcBorders>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lastRenderedPageBreak/>
              <w:t>40</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会計の区分</w:t>
            </w: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介護老人保健施設は、介護保健施設サービスの事業の会計とその他の事業の会計を区分しているか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条例第40条</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37</w:t>
            </w:r>
            <w:r w:rsidRPr="00D630B3">
              <w:rPr>
                <w:rFonts w:asciiTheme="minorEastAsia" w:hAnsiTheme="minorEastAsia" w:cs="MS-Gothic" w:hint="eastAsia"/>
                <w:kern w:val="0"/>
                <w:sz w:val="20"/>
                <w:szCs w:val="20"/>
                <w:lang w:eastAsia="zh-CN"/>
              </w:rPr>
              <w:t>条）</w:t>
            </w:r>
          </w:p>
        </w:tc>
        <w:tc>
          <w:tcPr>
            <w:tcW w:w="1843" w:type="dxa"/>
            <w:vMerge w:val="restart"/>
            <w:tcBorders>
              <w:top w:val="single" w:sz="4" w:space="0" w:color="auto"/>
            </w:tcBorders>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・会計関係書類</w:t>
            </w:r>
          </w:p>
          <w:p w:rsidR="009D40E4" w:rsidRPr="00D630B3" w:rsidRDefault="009D40E4" w:rsidP="009D40E4">
            <w:pPr>
              <w:rPr>
                <w:rFonts w:asciiTheme="minorEastAsia" w:hAnsiTheme="minorEastAsia"/>
                <w:sz w:val="20"/>
                <w:szCs w:val="20"/>
              </w:rPr>
            </w:pPr>
          </w:p>
        </w:tc>
      </w:tr>
      <w:tr w:rsidR="00D630B3" w:rsidRPr="00D630B3" w:rsidTr="001F582C">
        <w:tc>
          <w:tcPr>
            <w:tcW w:w="1951" w:type="dxa"/>
            <w:vMerge/>
          </w:tcPr>
          <w:p w:rsidR="009D40E4" w:rsidRPr="00D630B3" w:rsidRDefault="009D40E4" w:rsidP="009D40E4">
            <w:pPr>
              <w:rPr>
                <w:rFonts w:asciiTheme="minorEastAsia" w:hAnsiTheme="minorEastAsia"/>
                <w:sz w:val="20"/>
                <w:szCs w:val="20"/>
              </w:rPr>
            </w:pP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具体的な会計処理の方法については、別に通知された｢介護保険の給付対象事業における会計の区分について｣を参考として適切に行われているか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13</w:t>
            </w:r>
            <w:r w:rsidRPr="00D630B3">
              <w:rPr>
                <w:rFonts w:asciiTheme="minorEastAsia" w:hAnsiTheme="minorEastAsia" w:cs="MS-Gothic" w:hint="eastAsia"/>
                <w:kern w:val="0"/>
                <w:sz w:val="20"/>
                <w:szCs w:val="20"/>
              </w:rPr>
              <w:t>老振</w:t>
            </w:r>
            <w:r w:rsidRPr="00D630B3">
              <w:rPr>
                <w:rFonts w:asciiTheme="minorEastAsia" w:hAnsiTheme="minorEastAsia" w:cs="MS-Gothic"/>
                <w:kern w:val="0"/>
                <w:sz w:val="20"/>
                <w:szCs w:val="20"/>
              </w:rPr>
              <w:t>18</w:t>
            </w:r>
          </w:p>
        </w:tc>
        <w:tc>
          <w:tcPr>
            <w:tcW w:w="1843" w:type="dxa"/>
            <w:vMerge/>
          </w:tcPr>
          <w:p w:rsidR="009D40E4" w:rsidRPr="00D630B3" w:rsidRDefault="009D40E4" w:rsidP="009D40E4">
            <w:pPr>
              <w:rPr>
                <w:rFonts w:asciiTheme="minorEastAsia" w:hAnsiTheme="minorEastAsia"/>
                <w:sz w:val="20"/>
                <w:szCs w:val="20"/>
              </w:rPr>
            </w:pPr>
          </w:p>
        </w:tc>
      </w:tr>
      <w:tr w:rsidR="00D630B3" w:rsidRPr="00D630B3" w:rsidTr="001F582C">
        <w:tc>
          <w:tcPr>
            <w:tcW w:w="1951" w:type="dxa"/>
            <w:vMerge w:val="restart"/>
          </w:tcPr>
          <w:p w:rsidR="009D40E4" w:rsidRPr="00D630B3" w:rsidRDefault="007D7EDD" w:rsidP="009D40E4">
            <w:pPr>
              <w:rPr>
                <w:rFonts w:asciiTheme="minorEastAsia" w:hAnsiTheme="minorEastAsia"/>
                <w:sz w:val="20"/>
                <w:szCs w:val="20"/>
              </w:rPr>
            </w:pPr>
            <w:r w:rsidRPr="00D630B3">
              <w:rPr>
                <w:rFonts w:asciiTheme="minorEastAsia" w:hAnsiTheme="minorEastAsia" w:cs="MS-Gothic"/>
                <w:kern w:val="0"/>
                <w:sz w:val="20"/>
                <w:szCs w:val="20"/>
              </w:rPr>
              <w:t>41</w:t>
            </w:r>
            <w:r w:rsidR="009D40E4" w:rsidRPr="00D630B3">
              <w:rPr>
                <w:rFonts w:asciiTheme="minorEastAsia" w:hAnsiTheme="minorEastAsia" w:cs="MS-Gothic"/>
                <w:kern w:val="0"/>
                <w:sz w:val="20"/>
                <w:szCs w:val="20"/>
              </w:rPr>
              <w:t xml:space="preserve"> </w:t>
            </w:r>
            <w:r w:rsidR="009D40E4" w:rsidRPr="00D630B3">
              <w:rPr>
                <w:rFonts w:asciiTheme="minorEastAsia" w:hAnsiTheme="minorEastAsia" w:cs="MS-Gothic" w:hint="eastAsia"/>
                <w:kern w:val="0"/>
                <w:sz w:val="20"/>
                <w:szCs w:val="20"/>
              </w:rPr>
              <w:t>記録の整備</w:t>
            </w:r>
          </w:p>
        </w:tc>
        <w:tc>
          <w:tcPr>
            <w:tcW w:w="7513" w:type="dxa"/>
          </w:tcPr>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介護老人保健施設は、従業者、施設及び構造設備並びに会計に関する諸記録を整備しているか。</w:t>
            </w:r>
          </w:p>
        </w:tc>
        <w:tc>
          <w:tcPr>
            <w:tcW w:w="1134" w:type="dxa"/>
            <w:vAlign w:val="center"/>
          </w:tcPr>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条例第41条第1項</w:t>
            </w:r>
          </w:p>
          <w:p w:rsidR="009D40E4" w:rsidRPr="00D630B3" w:rsidRDefault="009D40E4" w:rsidP="009D40E4">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・職員名簿</w:t>
            </w:r>
          </w:p>
          <w:p w:rsidR="009D40E4" w:rsidRPr="00D630B3" w:rsidRDefault="009D40E4" w:rsidP="009D40E4">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・履歴書等</w:t>
            </w:r>
          </w:p>
          <w:p w:rsidR="009D40E4" w:rsidRPr="00D630B3" w:rsidRDefault="009D40E4" w:rsidP="009D40E4">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・設備・備品台帳</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・会計関係書類</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w:t>
            </w:r>
          </w:p>
          <w:p w:rsidR="009D40E4" w:rsidRPr="00D630B3" w:rsidRDefault="009D40E4" w:rsidP="009D40E4">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・施設サービスに係る記録</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・診療録</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・定期的な検討記録</w:t>
            </w:r>
          </w:p>
          <w:p w:rsidR="009D40E4" w:rsidRPr="00D630B3" w:rsidRDefault="009D40E4" w:rsidP="009D40E4">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・市町村への通知に係る記録</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・苦情に関する記録</w:t>
            </w:r>
          </w:p>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t>・事故に係る記録</w:t>
            </w:r>
          </w:p>
        </w:tc>
      </w:tr>
      <w:tr w:rsidR="00D630B3" w:rsidRPr="00D630B3" w:rsidTr="001F582C">
        <w:tc>
          <w:tcPr>
            <w:tcW w:w="1951" w:type="dxa"/>
            <w:vMerge/>
          </w:tcPr>
          <w:p w:rsidR="009D40E4" w:rsidRPr="00D630B3" w:rsidRDefault="009D40E4" w:rsidP="009D40E4">
            <w:pPr>
              <w:rPr>
                <w:rFonts w:asciiTheme="minorEastAsia" w:hAnsiTheme="minorEastAsia"/>
                <w:sz w:val="20"/>
                <w:szCs w:val="20"/>
              </w:rPr>
            </w:pPr>
          </w:p>
        </w:tc>
        <w:tc>
          <w:tcPr>
            <w:tcW w:w="7513" w:type="dxa"/>
          </w:tcPr>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※独自基準</w:t>
            </w:r>
          </w:p>
          <w:p w:rsidR="009D40E4" w:rsidRPr="00D630B3" w:rsidRDefault="009D40E4"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介護老人保健施設は、入所者に対する介護保健施設サービスの提供に関する次に掲げる記録を整備し、その完結の日（利用者へのサービス提供が終了した日）から次の当該各号に掲げる期間保存しているか。</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施設サービス計画書</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　条例第11条第4項に規定する居宅において日常生活を営むことができる</w:t>
            </w:r>
            <w:r w:rsidRPr="00D630B3">
              <w:rPr>
                <w:rFonts w:asciiTheme="minorEastAsia" w:hAnsiTheme="minorEastAsia" w:cs="MS-Gothic" w:hint="eastAsia"/>
                <w:kern w:val="0"/>
                <w:sz w:val="20"/>
                <w:szCs w:val="20"/>
              </w:rPr>
              <w:lastRenderedPageBreak/>
              <w:t>かどうかについての検討の内容等の記録</w:t>
            </w:r>
          </w:p>
          <w:p w:rsidR="009D40E4" w:rsidRPr="00D630B3" w:rsidRDefault="009D40E4" w:rsidP="009D40E4">
            <w:pPr>
              <w:autoSpaceDE w:val="0"/>
              <w:autoSpaceDN w:val="0"/>
              <w:adjustRightInd w:val="0"/>
              <w:ind w:leftChars="200" w:left="6020" w:hangingChars="2800" w:hanging="56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③条例第12条第2項に規定する提供した具体的なサービスの内容等の記録</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④条例第15条第5項に規定する身体的拘束等の態様及び時間、その際の入所者の心身の状況並びに緊急やむを得ない理由の記録</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　条例第24条に規定する市町村への通知に係る記録係る記録</w:t>
            </w:r>
          </w:p>
          <w:p w:rsidR="009D40E4" w:rsidRPr="00D630B3" w:rsidRDefault="009D40E4" w:rsidP="009D40E4">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⑥　条例第37条第2項に規定する苦情の内容等の記録</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⑦　条例第39条第3項に規定する事故の状況及び事故に際して採った処置についての記録</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＜保存期間＞</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１．上記①③④</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その完結の日から２年を経過した日又は当該記録に係る介護給付（法40条の介護給付をいう第3号において同じ）があった日から５年を経過した日のいずれか遅い日。</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２．上記②⑤⑦</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その完結の日から２年を経過した日。</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３．上記⑧</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当該記録に係る介護給付（法40条の介護給付をいう）があった日から５年を経過した日。</w:t>
            </w:r>
          </w:p>
          <w:p w:rsidR="009D40E4" w:rsidRPr="00D630B3" w:rsidRDefault="009D40E4" w:rsidP="009D40E4">
            <w:pPr>
              <w:autoSpaceDE w:val="0"/>
              <w:autoSpaceDN w:val="0"/>
              <w:adjustRightInd w:val="0"/>
              <w:ind w:leftChars="200" w:left="620" w:hangingChars="100" w:hanging="200"/>
              <w:jc w:val="left"/>
              <w:rPr>
                <w:rFonts w:asciiTheme="minorEastAsia" w:hAnsiTheme="minorEastAsia" w:cs="MS-Gothic"/>
                <w:kern w:val="0"/>
                <w:sz w:val="20"/>
                <w:szCs w:val="20"/>
              </w:rPr>
            </w:pP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条例第41条第1項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38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sz w:val="20"/>
                <w:szCs w:val="20"/>
                <w:lang w:eastAsia="zh-CN"/>
              </w:rPr>
            </w:pPr>
          </w:p>
        </w:tc>
        <w:tc>
          <w:tcPr>
            <w:tcW w:w="1843" w:type="dxa"/>
            <w:vMerge/>
          </w:tcPr>
          <w:p w:rsidR="009D40E4" w:rsidRPr="00D630B3" w:rsidRDefault="009D40E4" w:rsidP="009D40E4">
            <w:pPr>
              <w:rPr>
                <w:rFonts w:asciiTheme="minorEastAsia" w:hAnsiTheme="minorEastAsia"/>
                <w:sz w:val="20"/>
                <w:szCs w:val="20"/>
                <w:lang w:eastAsia="zh-CN"/>
              </w:rPr>
            </w:pPr>
          </w:p>
        </w:tc>
      </w:tr>
      <w:tr w:rsidR="00D630B3" w:rsidRPr="00D630B3" w:rsidTr="001F582C">
        <w:trPr>
          <w:trHeight w:val="8505"/>
        </w:trPr>
        <w:tc>
          <w:tcPr>
            <w:tcW w:w="1951" w:type="dxa"/>
          </w:tcPr>
          <w:p w:rsidR="009D40E4" w:rsidRPr="00D630B3" w:rsidRDefault="009D40E4" w:rsidP="009D40E4">
            <w:pPr>
              <w:rPr>
                <w:rFonts w:asciiTheme="minorEastAsia" w:hAnsiTheme="minorEastAsia"/>
                <w:sz w:val="20"/>
                <w:szCs w:val="20"/>
              </w:rPr>
            </w:pPr>
            <w:r w:rsidRPr="00D630B3">
              <w:rPr>
                <w:rFonts w:asciiTheme="minorEastAsia" w:hAnsiTheme="minorEastAsia" w:cs="MS-Gothic" w:hint="eastAsia"/>
                <w:kern w:val="0"/>
                <w:sz w:val="20"/>
                <w:szCs w:val="20"/>
              </w:rPr>
              <w:lastRenderedPageBreak/>
              <w:t>第５</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ユニット型介護老人保健施設の基本方針並びに施設設備及び運営に関する基準</w:t>
            </w:r>
          </w:p>
        </w:tc>
        <w:tc>
          <w:tcPr>
            <w:tcW w:w="7513" w:type="dxa"/>
          </w:tcPr>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２条、第３章及び前章の規定にかかわらず、ユニット型介護老人保健施設（施設の全部において少数の療養室及び当該療養室に近接して設けられる共同生活室（当該療養室の入居者が交流し、共同で日常生活を営むための場</w:t>
            </w:r>
            <w:r w:rsidR="00304269" w:rsidRPr="00D630B3">
              <w:rPr>
                <w:rFonts w:asciiTheme="minorEastAsia" w:hAnsiTheme="minorEastAsia" w:cs="MS-Gothic" w:hint="eastAsia"/>
                <w:kern w:val="0"/>
                <w:sz w:val="20"/>
                <w:szCs w:val="20"/>
              </w:rPr>
              <w:t>所）により一体的に構成される場所（ユニット）ごとに入居者の日常生活</w:t>
            </w:r>
            <w:r w:rsidRPr="00D630B3">
              <w:rPr>
                <w:rFonts w:asciiTheme="minorEastAsia" w:hAnsiTheme="minorEastAsia" w:cs="MS-Gothic" w:hint="eastAsia"/>
                <w:kern w:val="0"/>
                <w:sz w:val="20"/>
                <w:szCs w:val="20"/>
              </w:rPr>
              <w:t>が営まれ、これに対する支援が行われる介護老人保健施設）の基本方針並びに施設、設備及び運設設備及び運営に関する基準については、第５の基準に定めるところとなっているか。</w:t>
            </w:r>
          </w:p>
          <w:p w:rsidR="009D40E4" w:rsidRPr="00D630B3" w:rsidRDefault="009D40E4" w:rsidP="009D40E4">
            <w:pPr>
              <w:autoSpaceDE w:val="0"/>
              <w:autoSpaceDN w:val="0"/>
              <w:adjustRightInd w:val="0"/>
              <w:jc w:val="left"/>
              <w:rPr>
                <w:rFonts w:asciiTheme="minorEastAsia" w:hAnsiTheme="minorEastAsia" w:cs="MS-Gothic"/>
                <w:kern w:val="0"/>
                <w:sz w:val="20"/>
                <w:szCs w:val="20"/>
              </w:rPr>
            </w:pPr>
          </w:p>
          <w:p w:rsidR="009D40E4" w:rsidRPr="00D630B3" w:rsidRDefault="009D40E4" w:rsidP="009D40E4">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【建物の概要】</w:t>
            </w:r>
          </w:p>
          <w:p w:rsidR="009D40E4" w:rsidRPr="00D630B3" w:rsidRDefault="009D40E4" w:rsidP="009D40E4">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○建物の整備年度（</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 xml:space="preserve">　　）年</w:t>
            </w:r>
          </w:p>
          <w:p w:rsidR="009D40E4" w:rsidRPr="00D630B3" w:rsidRDefault="009D40E4" w:rsidP="009D40E4">
            <w:pPr>
              <w:autoSpaceDE w:val="0"/>
              <w:autoSpaceDN w:val="0"/>
              <w:adjustRightInd w:val="0"/>
              <w:jc w:val="left"/>
              <w:rPr>
                <w:rFonts w:asciiTheme="minorEastAsia" w:hAnsiTheme="minorEastAsia" w:cs="MS-Gothic"/>
                <w:kern w:val="0"/>
                <w:sz w:val="20"/>
                <w:szCs w:val="20"/>
              </w:rPr>
            </w:pPr>
          </w:p>
          <w:tbl>
            <w:tblPr>
              <w:tblStyle w:val="a3"/>
              <w:tblW w:w="0" w:type="auto"/>
              <w:tblLook w:val="04A0" w:firstRow="1" w:lastRow="0" w:firstColumn="1" w:lastColumn="0" w:noHBand="0" w:noVBand="1"/>
            </w:tblPr>
            <w:tblGrid>
              <w:gridCol w:w="1397"/>
              <w:gridCol w:w="1397"/>
              <w:gridCol w:w="1397"/>
              <w:gridCol w:w="1397"/>
              <w:gridCol w:w="1398"/>
            </w:tblGrid>
            <w:tr w:rsidR="00D630B3" w:rsidRPr="00D630B3" w:rsidTr="0074308A">
              <w:trPr>
                <w:trHeight w:val="377"/>
              </w:trPr>
              <w:tc>
                <w:tcPr>
                  <w:tcW w:w="1397" w:type="dxa"/>
                  <w:vMerge w:val="restart"/>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ユニット</w:t>
                  </w:r>
                </w:p>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定員</w:t>
                  </w:r>
                </w:p>
              </w:tc>
              <w:tc>
                <w:tcPr>
                  <w:tcW w:w="2793" w:type="dxa"/>
                  <w:gridSpan w:val="2"/>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個室数</w:t>
                  </w:r>
                </w:p>
              </w:tc>
              <w:tc>
                <w:tcPr>
                  <w:tcW w:w="2795" w:type="dxa"/>
                  <w:gridSpan w:val="2"/>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準個室数</w:t>
                  </w:r>
                </w:p>
              </w:tc>
            </w:tr>
            <w:tr w:rsidR="00D630B3" w:rsidRPr="00D630B3" w:rsidTr="0074308A">
              <w:trPr>
                <w:trHeight w:val="151"/>
              </w:trPr>
              <w:tc>
                <w:tcPr>
                  <w:tcW w:w="1397" w:type="dxa"/>
                  <w:vMerge/>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１人居室</w:t>
                  </w:r>
                </w:p>
              </w:tc>
              <w:tc>
                <w:tcPr>
                  <w:tcW w:w="1397" w:type="dxa"/>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２人居室</w:t>
                  </w:r>
                </w:p>
              </w:tc>
              <w:tc>
                <w:tcPr>
                  <w:tcW w:w="1397" w:type="dxa"/>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１人居室</w:t>
                  </w:r>
                </w:p>
              </w:tc>
              <w:tc>
                <w:tcPr>
                  <w:tcW w:w="1397" w:type="dxa"/>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２人居室</w:t>
                  </w:r>
                </w:p>
              </w:tc>
            </w:tr>
            <w:tr w:rsidR="00D630B3" w:rsidRPr="00D630B3" w:rsidTr="0074308A">
              <w:trPr>
                <w:trHeight w:val="377"/>
              </w:trPr>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r>
            <w:tr w:rsidR="00D630B3" w:rsidRPr="00D630B3" w:rsidTr="0074308A">
              <w:trPr>
                <w:trHeight w:val="377"/>
              </w:trPr>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r>
            <w:tr w:rsidR="00D630B3" w:rsidRPr="00D630B3" w:rsidTr="0074308A">
              <w:trPr>
                <w:trHeight w:val="361"/>
              </w:trPr>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r>
            <w:tr w:rsidR="00D630B3" w:rsidRPr="00D630B3" w:rsidTr="0074308A">
              <w:trPr>
                <w:trHeight w:val="393"/>
              </w:trPr>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7"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r>
          </w:tbl>
          <w:p w:rsidR="009D40E4" w:rsidRPr="00D630B3" w:rsidRDefault="009D40E4" w:rsidP="009D40E4">
            <w:pPr>
              <w:autoSpaceDE w:val="0"/>
              <w:autoSpaceDN w:val="0"/>
              <w:adjustRightInd w:val="0"/>
              <w:jc w:val="left"/>
              <w:rPr>
                <w:rFonts w:asciiTheme="minorEastAsia" w:hAnsiTheme="minorEastAsia" w:cs="MS-Gothic"/>
                <w:kern w:val="0"/>
                <w:sz w:val="20"/>
                <w:szCs w:val="20"/>
              </w:rPr>
            </w:pPr>
          </w:p>
          <w:tbl>
            <w:tblPr>
              <w:tblStyle w:val="a3"/>
              <w:tblW w:w="0" w:type="auto"/>
              <w:tblLook w:val="04A0" w:firstRow="1" w:lastRow="0" w:firstColumn="1" w:lastColumn="0" w:noHBand="0" w:noVBand="1"/>
            </w:tblPr>
            <w:tblGrid>
              <w:gridCol w:w="1391"/>
              <w:gridCol w:w="1391"/>
              <w:gridCol w:w="1391"/>
              <w:gridCol w:w="1391"/>
              <w:gridCol w:w="1392"/>
            </w:tblGrid>
            <w:tr w:rsidR="00D630B3" w:rsidRPr="00D630B3" w:rsidTr="0074308A">
              <w:trPr>
                <w:trHeight w:val="293"/>
              </w:trPr>
              <w:tc>
                <w:tcPr>
                  <w:tcW w:w="1391" w:type="dxa"/>
                  <w:vMerge w:val="restart"/>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ユニット</w:t>
                  </w:r>
                </w:p>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定員</w:t>
                  </w:r>
                </w:p>
              </w:tc>
              <w:tc>
                <w:tcPr>
                  <w:tcW w:w="2781" w:type="dxa"/>
                  <w:gridSpan w:val="2"/>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個室数</w:t>
                  </w:r>
                </w:p>
              </w:tc>
              <w:tc>
                <w:tcPr>
                  <w:tcW w:w="2783" w:type="dxa"/>
                  <w:gridSpan w:val="2"/>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準個室数</w:t>
                  </w:r>
                </w:p>
              </w:tc>
            </w:tr>
            <w:tr w:rsidR="00D630B3" w:rsidRPr="00D630B3" w:rsidTr="0074308A">
              <w:trPr>
                <w:trHeight w:val="122"/>
              </w:trPr>
              <w:tc>
                <w:tcPr>
                  <w:tcW w:w="1391" w:type="dxa"/>
                  <w:vMerge/>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１人居室</w:t>
                  </w:r>
                </w:p>
              </w:tc>
              <w:tc>
                <w:tcPr>
                  <w:tcW w:w="1391" w:type="dxa"/>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２人居室</w:t>
                  </w:r>
                </w:p>
              </w:tc>
              <w:tc>
                <w:tcPr>
                  <w:tcW w:w="1391" w:type="dxa"/>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１人居室</w:t>
                  </w:r>
                </w:p>
              </w:tc>
              <w:tc>
                <w:tcPr>
                  <w:tcW w:w="1391" w:type="dxa"/>
                </w:tcPr>
                <w:p w:rsidR="009D40E4" w:rsidRPr="00D630B3" w:rsidRDefault="009D40E4" w:rsidP="009D40E4">
                  <w:pPr>
                    <w:autoSpaceDE w:val="0"/>
                    <w:autoSpaceDN w:val="0"/>
                    <w:adjustRightInd w:val="0"/>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２人居室</w:t>
                  </w:r>
                </w:p>
              </w:tc>
            </w:tr>
            <w:tr w:rsidR="00D630B3" w:rsidRPr="00D630B3" w:rsidTr="0074308A">
              <w:trPr>
                <w:trHeight w:val="306"/>
              </w:trPr>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r>
            <w:tr w:rsidR="00D630B3" w:rsidRPr="00D630B3" w:rsidTr="0074308A">
              <w:trPr>
                <w:trHeight w:val="293"/>
              </w:trPr>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r>
            <w:tr w:rsidR="00D630B3" w:rsidRPr="00D630B3" w:rsidTr="0074308A">
              <w:trPr>
                <w:trHeight w:val="306"/>
              </w:trPr>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r>
            <w:tr w:rsidR="00D630B3" w:rsidRPr="00D630B3" w:rsidTr="0074308A">
              <w:trPr>
                <w:trHeight w:val="306"/>
              </w:trPr>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c>
                <w:tcPr>
                  <w:tcW w:w="1391" w:type="dxa"/>
                </w:tcPr>
                <w:p w:rsidR="009D40E4" w:rsidRPr="00D630B3" w:rsidRDefault="009D40E4" w:rsidP="009D40E4">
                  <w:pPr>
                    <w:autoSpaceDE w:val="0"/>
                    <w:autoSpaceDN w:val="0"/>
                    <w:adjustRightInd w:val="0"/>
                    <w:jc w:val="left"/>
                    <w:rPr>
                      <w:rFonts w:asciiTheme="minorEastAsia" w:hAnsiTheme="minorEastAsia" w:cs="MS-Gothic"/>
                      <w:kern w:val="0"/>
                      <w:sz w:val="20"/>
                      <w:szCs w:val="20"/>
                    </w:rPr>
                  </w:pPr>
                </w:p>
              </w:tc>
            </w:tr>
          </w:tbl>
          <w:p w:rsidR="009D40E4" w:rsidRPr="00D630B3" w:rsidRDefault="009D40E4" w:rsidP="009D40E4">
            <w:pPr>
              <w:autoSpaceDE w:val="0"/>
              <w:autoSpaceDN w:val="0"/>
              <w:adjustRightInd w:val="0"/>
              <w:ind w:firstLineChars="100" w:firstLine="200"/>
              <w:jc w:val="left"/>
              <w:rPr>
                <w:rFonts w:asciiTheme="minorEastAsia" w:hAnsiTheme="minorEastAsia" w:cs="MS-Gothic"/>
                <w:kern w:val="0"/>
                <w:sz w:val="20"/>
                <w:szCs w:val="20"/>
              </w:rPr>
            </w:pPr>
          </w:p>
        </w:tc>
        <w:tc>
          <w:tcPr>
            <w:tcW w:w="1134" w:type="dxa"/>
          </w:tcPr>
          <w:p w:rsidR="009D40E4" w:rsidRPr="00D630B3" w:rsidRDefault="009D40E4" w:rsidP="009D40E4">
            <w:pPr>
              <w:jc w:val="center"/>
              <w:rPr>
                <w:rFonts w:asciiTheme="minorEastAsia" w:hAnsiTheme="minorEastAsia"/>
                <w:sz w:val="20"/>
                <w:szCs w:val="20"/>
              </w:rPr>
            </w:pPr>
          </w:p>
          <w:p w:rsidR="009D40E4" w:rsidRPr="00D630B3" w:rsidRDefault="009D40E4"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法第</w:t>
            </w:r>
            <w:r w:rsidRPr="00D630B3">
              <w:rPr>
                <w:rFonts w:asciiTheme="minorEastAsia" w:hAnsiTheme="minorEastAsia" w:cs="MS-Gothic"/>
                <w:kern w:val="0"/>
                <w:sz w:val="20"/>
                <w:szCs w:val="20"/>
                <w:lang w:eastAsia="zh-CN"/>
              </w:rPr>
              <w:t>96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法第</w:t>
            </w:r>
            <w:r w:rsidRPr="00D630B3">
              <w:rPr>
                <w:rFonts w:asciiTheme="minorEastAsia" w:hAnsiTheme="minorEastAsia" w:cs="MS-Gothic"/>
                <w:kern w:val="0"/>
                <w:sz w:val="20"/>
                <w:szCs w:val="20"/>
                <w:lang w:eastAsia="zh-CN"/>
              </w:rPr>
              <w:t>97</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9D40E4" w:rsidRPr="00D630B3" w:rsidRDefault="009D40E4"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条例第42条</w:t>
            </w:r>
          </w:p>
          <w:p w:rsidR="009D40E4" w:rsidRPr="00D630B3" w:rsidRDefault="009D40E4"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39</w:t>
            </w:r>
            <w:r w:rsidRPr="00D630B3">
              <w:rPr>
                <w:rFonts w:asciiTheme="minorEastAsia" w:hAnsiTheme="minorEastAsia" w:cs="MS-Gothic" w:hint="eastAsia"/>
                <w:kern w:val="0"/>
                <w:sz w:val="20"/>
                <w:szCs w:val="20"/>
              </w:rPr>
              <w:t>条）</w:t>
            </w:r>
          </w:p>
        </w:tc>
        <w:tc>
          <w:tcPr>
            <w:tcW w:w="1843" w:type="dxa"/>
          </w:tcPr>
          <w:p w:rsidR="009D40E4" w:rsidRPr="00D630B3" w:rsidRDefault="009D40E4" w:rsidP="009D40E4">
            <w:pPr>
              <w:rPr>
                <w:rFonts w:asciiTheme="minorEastAsia" w:hAnsiTheme="minorEastAsia"/>
                <w:sz w:val="20"/>
                <w:szCs w:val="20"/>
              </w:rPr>
            </w:pPr>
          </w:p>
        </w:tc>
      </w:tr>
      <w:tr w:rsidR="00D630B3" w:rsidRPr="00D630B3" w:rsidTr="001F582C">
        <w:tc>
          <w:tcPr>
            <w:tcW w:w="1951" w:type="dxa"/>
          </w:tcPr>
          <w:p w:rsidR="00B44FEA" w:rsidRPr="00D630B3" w:rsidRDefault="00B44FEA" w:rsidP="009D40E4">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１</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基本方針</w:t>
            </w:r>
          </w:p>
        </w:tc>
        <w:tc>
          <w:tcPr>
            <w:tcW w:w="7513" w:type="dxa"/>
          </w:tcPr>
          <w:p w:rsidR="00B44FEA" w:rsidRPr="00D630B3" w:rsidRDefault="00B44FEA"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ユニット型介護老人保健施設は、入居者一人一人の意思及び人格を尊重し、</w:t>
            </w:r>
            <w:r w:rsidRPr="00D630B3">
              <w:rPr>
                <w:rFonts w:asciiTheme="minorEastAsia" w:hAnsiTheme="minorEastAsia" w:cs="MS-Gothic" w:hint="eastAsia"/>
                <w:kern w:val="0"/>
                <w:sz w:val="20"/>
                <w:szCs w:val="20"/>
              </w:rPr>
              <w:lastRenderedPageBreak/>
              <w:t>施設サービス計画に基づき、その居宅における生活への復帰を念頭に置いて、入居前の居宅における生活と入居後の生活が連続したものとなるよう配慮しながら、看護、医学的管理の下における介護及び機能訓練その他必要な医療並びに日常生活上の世話を行うことにより、各ユニットにおいて入居者が相互に社会的関係を築き、自律的な日常生活を営むことを支援しているか。</w:t>
            </w:r>
          </w:p>
        </w:tc>
        <w:tc>
          <w:tcPr>
            <w:tcW w:w="1134" w:type="dxa"/>
          </w:tcPr>
          <w:p w:rsidR="00B44FEA" w:rsidRPr="00D630B3" w:rsidRDefault="00B44FEA" w:rsidP="009D40E4">
            <w:pPr>
              <w:jc w:val="center"/>
              <w:rPr>
                <w:rFonts w:asciiTheme="minorEastAsia" w:hAnsiTheme="minorEastAsia"/>
                <w:sz w:val="20"/>
                <w:szCs w:val="20"/>
              </w:rPr>
            </w:pPr>
          </w:p>
          <w:p w:rsidR="00B44FEA" w:rsidRPr="00D630B3" w:rsidRDefault="00B44FEA" w:rsidP="009D40E4">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tc>
        <w:tc>
          <w:tcPr>
            <w:tcW w:w="2268" w:type="dxa"/>
          </w:tcPr>
          <w:p w:rsidR="00B44FEA" w:rsidRPr="00D630B3" w:rsidRDefault="00B44FEA"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条例第43条第1項</w:t>
            </w:r>
          </w:p>
          <w:p w:rsidR="00B44FEA" w:rsidRPr="00D630B3" w:rsidRDefault="00B44FEA"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B44FEA" w:rsidRPr="00D630B3" w:rsidRDefault="00B44FEA" w:rsidP="009D40E4">
            <w:pPr>
              <w:rPr>
                <w:rFonts w:asciiTheme="minorEastAsia" w:hAnsiTheme="minorEastAsia"/>
                <w:sz w:val="20"/>
                <w:szCs w:val="20"/>
                <w:lang w:eastAsia="zh-CN"/>
              </w:rPr>
            </w:pPr>
          </w:p>
        </w:tc>
        <w:tc>
          <w:tcPr>
            <w:tcW w:w="1843" w:type="dxa"/>
            <w:vMerge w:val="restart"/>
          </w:tcPr>
          <w:p w:rsidR="00B44FEA" w:rsidRPr="00D630B3" w:rsidRDefault="00B44FEA" w:rsidP="009D40E4">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・定款・寄付行為、</w:t>
            </w:r>
            <w:r w:rsidRPr="00D630B3">
              <w:rPr>
                <w:rFonts w:asciiTheme="minorEastAsia" w:hAnsiTheme="minorEastAsia" w:cs="MS-Gothic" w:hint="eastAsia"/>
                <w:kern w:val="0"/>
                <w:sz w:val="20"/>
                <w:szCs w:val="20"/>
              </w:rPr>
              <w:lastRenderedPageBreak/>
              <w:t>運営規定</w:t>
            </w:r>
          </w:p>
          <w:p w:rsidR="00B44FEA" w:rsidRPr="00D630B3" w:rsidRDefault="00B44FEA" w:rsidP="009D40E4">
            <w:pPr>
              <w:rPr>
                <w:rFonts w:asciiTheme="minorEastAsia" w:hAnsiTheme="minorEastAsia"/>
                <w:sz w:val="20"/>
                <w:szCs w:val="20"/>
              </w:rPr>
            </w:pPr>
            <w:r w:rsidRPr="00D630B3">
              <w:rPr>
                <w:rFonts w:asciiTheme="minorEastAsia" w:hAnsiTheme="minorEastAsia" w:cs="MS-Gothic" w:hint="eastAsia"/>
                <w:kern w:val="0"/>
                <w:sz w:val="20"/>
                <w:szCs w:val="20"/>
              </w:rPr>
              <w:t>・パンフレット等</w:t>
            </w:r>
          </w:p>
        </w:tc>
      </w:tr>
      <w:tr w:rsidR="00D630B3" w:rsidRPr="00D630B3" w:rsidTr="002F011F">
        <w:tc>
          <w:tcPr>
            <w:tcW w:w="1951" w:type="dxa"/>
            <w:tcBorders>
              <w:top w:val="nil"/>
            </w:tcBorders>
          </w:tcPr>
          <w:p w:rsidR="00B44FEA" w:rsidRPr="00D630B3" w:rsidRDefault="00B44FEA" w:rsidP="009D40E4">
            <w:pPr>
              <w:rPr>
                <w:rFonts w:asciiTheme="minorEastAsia" w:hAnsiTheme="minorEastAsia"/>
                <w:sz w:val="20"/>
                <w:szCs w:val="20"/>
              </w:rPr>
            </w:pPr>
          </w:p>
        </w:tc>
        <w:tc>
          <w:tcPr>
            <w:tcW w:w="7513" w:type="dxa"/>
          </w:tcPr>
          <w:p w:rsidR="00B44FEA" w:rsidRPr="00D630B3" w:rsidRDefault="00B44FEA" w:rsidP="009D40E4">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ユニット型介護老人保健施設は、地域や家庭との結び付きを重視した運営を行い、市町村、居宅介護支援事業者、居宅サービス事業者、他の介護保険施設その他の保健医療サービス又は福祉サービスを提供する者との密接な連携に努めているか。</w:t>
            </w:r>
          </w:p>
        </w:tc>
        <w:tc>
          <w:tcPr>
            <w:tcW w:w="1134" w:type="dxa"/>
          </w:tcPr>
          <w:p w:rsidR="00B44FEA" w:rsidRPr="00D630B3" w:rsidRDefault="00B44FEA" w:rsidP="009D40E4">
            <w:pPr>
              <w:jc w:val="center"/>
              <w:rPr>
                <w:rFonts w:asciiTheme="minorEastAsia" w:hAnsiTheme="minorEastAsia"/>
                <w:sz w:val="20"/>
                <w:szCs w:val="20"/>
              </w:rPr>
            </w:pPr>
          </w:p>
          <w:p w:rsidR="00B44FEA" w:rsidRPr="00D630B3" w:rsidRDefault="00B44FEA" w:rsidP="009D40E4">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B44FEA" w:rsidRPr="00D630B3" w:rsidRDefault="00B44FEA"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条例第43条第2項</w:t>
            </w:r>
          </w:p>
          <w:p w:rsidR="00B44FEA" w:rsidRPr="00D630B3" w:rsidRDefault="00B44FEA" w:rsidP="009D40E4">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B44FEA" w:rsidRPr="00D630B3" w:rsidRDefault="00B44FEA" w:rsidP="009D40E4">
            <w:pPr>
              <w:rPr>
                <w:rFonts w:asciiTheme="minorEastAsia" w:hAnsiTheme="minorEastAsia"/>
                <w:sz w:val="20"/>
                <w:szCs w:val="20"/>
                <w:lang w:eastAsia="zh-CN"/>
              </w:rPr>
            </w:pPr>
          </w:p>
        </w:tc>
        <w:tc>
          <w:tcPr>
            <w:tcW w:w="1843" w:type="dxa"/>
            <w:vMerge/>
          </w:tcPr>
          <w:p w:rsidR="00B44FEA" w:rsidRPr="00D630B3" w:rsidRDefault="00B44FEA" w:rsidP="009D40E4">
            <w:pPr>
              <w:rPr>
                <w:rFonts w:asciiTheme="minorEastAsia" w:hAnsiTheme="minorEastAsia"/>
                <w:sz w:val="20"/>
                <w:szCs w:val="20"/>
                <w:lang w:eastAsia="zh-CN"/>
              </w:rPr>
            </w:pPr>
          </w:p>
        </w:tc>
      </w:tr>
      <w:tr w:rsidR="00D630B3" w:rsidRPr="00D630B3" w:rsidTr="002F011F">
        <w:tc>
          <w:tcPr>
            <w:tcW w:w="1951" w:type="dxa"/>
            <w:tcBorders>
              <w:top w:val="nil"/>
            </w:tcBorders>
          </w:tcPr>
          <w:p w:rsidR="00B44FEA" w:rsidRPr="00D630B3" w:rsidRDefault="00B44FEA" w:rsidP="00304269">
            <w:pPr>
              <w:rPr>
                <w:rFonts w:asciiTheme="minorEastAsia" w:hAnsiTheme="minorEastAsia"/>
                <w:sz w:val="20"/>
                <w:szCs w:val="20"/>
                <w:lang w:eastAsia="zh-CN"/>
              </w:rPr>
            </w:pPr>
          </w:p>
        </w:tc>
        <w:tc>
          <w:tcPr>
            <w:tcW w:w="7513" w:type="dxa"/>
          </w:tcPr>
          <w:p w:rsidR="00B44FEA" w:rsidRPr="00D630B3" w:rsidRDefault="00B44FEA" w:rsidP="00304269">
            <w:pPr>
              <w:autoSpaceDE w:val="0"/>
              <w:autoSpaceDN w:val="0"/>
              <w:adjustRightInd w:val="0"/>
              <w:ind w:left="200" w:hangingChars="100" w:hanging="200"/>
              <w:jc w:val="left"/>
              <w:rPr>
                <w:rFonts w:asciiTheme="minorEastAsia" w:hAnsiTheme="minorEastAsia" w:cs="MS-Mincho"/>
                <w:kern w:val="0"/>
                <w:sz w:val="20"/>
                <w:szCs w:val="20"/>
              </w:rPr>
            </w:pPr>
            <w:r w:rsidRPr="00D630B3">
              <w:rPr>
                <w:rFonts w:asciiTheme="minorEastAsia" w:hAnsiTheme="minorEastAsia" w:cs="MS-Mincho" w:hint="eastAsia"/>
                <w:kern w:val="0"/>
                <w:sz w:val="20"/>
                <w:szCs w:val="20"/>
              </w:rPr>
              <w:t>(3)　ユニット型介護老人福祉施設は、入所者の人権の擁護、虐待の防止等のため、必要な体制の整備を行うとともに、その従業者に対し、研修を実施する等の措置を講じているか。</w:t>
            </w:r>
          </w:p>
          <w:p w:rsidR="00B44FEA" w:rsidRPr="00D630B3" w:rsidRDefault="00B44FEA"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Mincho" w:hint="eastAsia"/>
                <w:kern w:val="0"/>
                <w:sz w:val="20"/>
                <w:szCs w:val="20"/>
              </w:rPr>
              <w:t>※　令和６年（2024年）３月31日まで経過措置あり</w:t>
            </w:r>
          </w:p>
        </w:tc>
        <w:tc>
          <w:tcPr>
            <w:tcW w:w="1134" w:type="dxa"/>
          </w:tcPr>
          <w:p w:rsidR="00B44FEA" w:rsidRPr="00D630B3" w:rsidRDefault="00B44FEA" w:rsidP="00304269">
            <w:pPr>
              <w:jc w:val="center"/>
              <w:rPr>
                <w:rFonts w:asciiTheme="minorEastAsia" w:hAnsiTheme="minorEastAsia" w:cs="MS-Gothic"/>
                <w:kern w:val="0"/>
                <w:sz w:val="20"/>
                <w:szCs w:val="20"/>
              </w:rPr>
            </w:pPr>
            <w:r w:rsidRPr="00D630B3">
              <w:rPr>
                <w:rFonts w:asciiTheme="minorEastAsia" w:hAnsiTheme="minorEastAsia" w:cs="MS-Gothic" w:hint="eastAsia"/>
                <w:kern w:val="0"/>
                <w:sz w:val="20"/>
                <w:szCs w:val="20"/>
              </w:rPr>
              <w:t>適・否</w:t>
            </w:r>
          </w:p>
        </w:tc>
        <w:tc>
          <w:tcPr>
            <w:tcW w:w="2268" w:type="dxa"/>
          </w:tcPr>
          <w:p w:rsidR="00B44FEA" w:rsidRPr="00D630B3" w:rsidRDefault="00B44FEA"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・条例第43条第3項</w:t>
            </w:r>
          </w:p>
          <w:p w:rsidR="00B44FEA" w:rsidRPr="00D630B3" w:rsidRDefault="00B44FEA"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(平11厚令39第1条の2第4項)</w:t>
            </w:r>
          </w:p>
        </w:tc>
        <w:tc>
          <w:tcPr>
            <w:tcW w:w="1843" w:type="dxa"/>
            <w:vMerge/>
          </w:tcPr>
          <w:p w:rsidR="00B44FEA" w:rsidRPr="00D630B3" w:rsidRDefault="00B44FEA"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２</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施設及び設備に関する基準</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ユニット型介護老人保健施設は、次に掲げる施設を有しているか。</w:t>
            </w:r>
          </w:p>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ユニット型サテライト型小規模介護老人保健施設（ユニットごとに入居者の日常生活が営まれ、これに対する支援が行われるサテライト型小規模介護老人保健施設）の場合にあっては、本体施設の施設を利用することにより、当該ユニット型サテライト型小規模介護老人保健施設及び当該本体施設の入居者の処遇が適切に行われると認められるときは、調理室、洗濯室又は洗濯場及び汚物処理室を、ユニット型医療機関併設型小規模介護老人保健施設（ユニットごとに入居者の日常生活が営まれ、これに対する支援が行われる医療機関併設型小規模介護老人保健施設）の場合にあっては、併設される病院又は診療所の施設を利用することにより、当該ユニット型医療機関併設型小規模介護老人保健施設及び当該病院又は診療所の入居者又は入院患者の処遇が適切に行われると認められるとき</w:t>
            </w:r>
            <w:r w:rsidRPr="00D630B3">
              <w:rPr>
                <w:rFonts w:asciiTheme="minorEastAsia" w:hAnsiTheme="minorEastAsia" w:cs="MS-Gothic" w:hint="eastAsia"/>
                <w:kern w:val="0"/>
                <w:sz w:val="20"/>
                <w:szCs w:val="20"/>
              </w:rPr>
              <w:lastRenderedPageBreak/>
              <w:t xml:space="preserve">は、療養室及び診察室を除き、これらの施設を有しないことができる。　</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ユニット</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診察室　　　※省令に規定</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機能訓練室　※省令に規定</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浴室</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サービス・ステーション</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⑥</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調理室</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⑦</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洗濯室又は洗濯場</w:t>
            </w:r>
          </w:p>
          <w:p w:rsidR="00304269" w:rsidRPr="00D630B3" w:rsidRDefault="00304269" w:rsidP="00304269">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⑧</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汚物処理室</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2D4111" w:rsidRPr="00D630B3" w:rsidRDefault="002D4111" w:rsidP="00304269">
            <w:pPr>
              <w:rPr>
                <w:rFonts w:asciiTheme="minorEastAsia" w:eastAsia="SimSun"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条例第44条第1項</w:t>
            </w:r>
          </w:p>
          <w:p w:rsidR="00304269" w:rsidRPr="00D630B3" w:rsidRDefault="002D4111"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w:t>
            </w:r>
            <w:r w:rsidR="00304269" w:rsidRPr="00D630B3">
              <w:rPr>
                <w:rFonts w:asciiTheme="minorEastAsia" w:hAnsiTheme="minorEastAsia" w:cs="MS-Gothic" w:hint="eastAsia"/>
                <w:kern w:val="0"/>
                <w:sz w:val="20"/>
                <w:szCs w:val="20"/>
                <w:lang w:eastAsia="zh-CN"/>
              </w:rPr>
              <w:t>平</w:t>
            </w:r>
            <w:r w:rsidR="00304269" w:rsidRPr="00D630B3">
              <w:rPr>
                <w:rFonts w:asciiTheme="minorEastAsia" w:hAnsiTheme="minorEastAsia" w:cs="MS-Gothic"/>
                <w:kern w:val="0"/>
                <w:sz w:val="20"/>
                <w:szCs w:val="20"/>
                <w:lang w:eastAsia="zh-CN"/>
              </w:rPr>
              <w:t>11</w:t>
            </w:r>
            <w:r w:rsidR="00304269" w:rsidRPr="00D630B3">
              <w:rPr>
                <w:rFonts w:asciiTheme="minorEastAsia" w:hAnsiTheme="minorEastAsia" w:cs="MS-Gothic" w:hint="eastAsia"/>
                <w:kern w:val="0"/>
                <w:sz w:val="20"/>
                <w:szCs w:val="20"/>
                <w:lang w:eastAsia="zh-CN"/>
              </w:rPr>
              <w:t>厚令</w:t>
            </w:r>
            <w:r w:rsidR="00304269" w:rsidRPr="00D630B3">
              <w:rPr>
                <w:rFonts w:asciiTheme="minorEastAsia" w:hAnsiTheme="minorEastAsia" w:cs="MS-Gothic"/>
                <w:kern w:val="0"/>
                <w:sz w:val="20"/>
                <w:szCs w:val="20"/>
                <w:lang w:eastAsia="zh-CN"/>
              </w:rPr>
              <w:t>40</w:t>
            </w:r>
            <w:r w:rsidR="00304269" w:rsidRPr="00D630B3">
              <w:rPr>
                <w:rFonts w:asciiTheme="minorEastAsia" w:hAnsiTheme="minorEastAsia" w:cs="MS-Gothic" w:hint="eastAsia"/>
                <w:kern w:val="0"/>
                <w:sz w:val="20"/>
                <w:szCs w:val="20"/>
                <w:lang w:eastAsia="zh-CN"/>
              </w:rPr>
              <w:t>第</w:t>
            </w:r>
            <w:r w:rsidR="00304269" w:rsidRPr="00D630B3">
              <w:rPr>
                <w:rFonts w:asciiTheme="minorEastAsia" w:hAnsiTheme="minorEastAsia" w:cs="MS-Gothic"/>
                <w:kern w:val="0"/>
                <w:sz w:val="20"/>
                <w:szCs w:val="20"/>
                <w:lang w:eastAsia="zh-CN"/>
              </w:rPr>
              <w:t>41</w:t>
            </w:r>
            <w:r w:rsidR="00304269" w:rsidRPr="00D630B3">
              <w:rPr>
                <w:rFonts w:asciiTheme="minorEastAsia" w:hAnsiTheme="minorEastAsia" w:cs="MS-Gothic" w:hint="eastAsia"/>
                <w:kern w:val="0"/>
                <w:sz w:val="20"/>
                <w:szCs w:val="20"/>
                <w:lang w:eastAsia="zh-CN"/>
              </w:rPr>
              <w:t>条第</w:t>
            </w:r>
            <w:r w:rsidR="00304269" w:rsidRPr="00D630B3">
              <w:rPr>
                <w:rFonts w:asciiTheme="minorEastAsia" w:hAnsiTheme="minorEastAsia" w:cs="MS-Gothic"/>
                <w:kern w:val="0"/>
                <w:sz w:val="20"/>
                <w:szCs w:val="20"/>
                <w:lang w:eastAsia="zh-CN"/>
              </w:rPr>
              <w:t>1</w:t>
            </w:r>
            <w:r w:rsidR="00304269" w:rsidRPr="00D630B3">
              <w:rPr>
                <w:rFonts w:asciiTheme="minorEastAsia" w:hAnsiTheme="minorEastAsia" w:cs="MS-Gothic" w:hint="eastAsia"/>
                <w:kern w:val="0"/>
                <w:sz w:val="20"/>
                <w:szCs w:val="20"/>
                <w:lang w:eastAsia="zh-CN"/>
              </w:rPr>
              <w:t>項</w:t>
            </w:r>
            <w:r w:rsidRPr="00D630B3">
              <w:rPr>
                <w:rFonts w:asciiTheme="minorEastAsia" w:hAnsiTheme="minorEastAsia" w:hint="eastAsia"/>
                <w:sz w:val="20"/>
                <w:szCs w:val="20"/>
                <w:lang w:eastAsia="zh-CN"/>
              </w:rPr>
              <w:t>）</w:t>
            </w:r>
          </w:p>
        </w:tc>
        <w:tc>
          <w:tcPr>
            <w:tcW w:w="1843"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・平面図・運営規程</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・設備・備品台帳</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・指定申請・変更届写</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・設備の図面</w:t>
            </w:r>
          </w:p>
        </w:tc>
      </w:tr>
      <w:tr w:rsidR="00D630B3" w:rsidRPr="00D630B3" w:rsidTr="001F582C">
        <w:tc>
          <w:tcPr>
            <w:tcW w:w="1951" w:type="dxa"/>
            <w:vMerge w:val="restart"/>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ユニット</w:t>
            </w:r>
          </w:p>
          <w:p w:rsidR="00304269" w:rsidRPr="00D630B3" w:rsidRDefault="00304269" w:rsidP="00304269">
            <w:pPr>
              <w:ind w:firstLineChars="100" w:firstLine="200"/>
              <w:rPr>
                <w:rFonts w:asciiTheme="minorEastAsia" w:hAnsiTheme="minorEastAsia"/>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療養室</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(1) 一の療養室の定員は、１人となっているか。</w:t>
            </w:r>
          </w:p>
          <w:p w:rsidR="00304269" w:rsidRPr="00D630B3" w:rsidRDefault="00304269"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（ただし、入居者への介護保健施設サービスの提供上必要と認められる場合は、２人とすることができる。）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号イ</w:t>
            </w:r>
            <w:r w:rsidRPr="00D630B3">
              <w:rPr>
                <w:rFonts w:asciiTheme="minorEastAsia" w:hAnsiTheme="minorEastAsia" w:cs="MS-Gothic"/>
                <w:kern w:val="0"/>
                <w:sz w:val="20"/>
                <w:szCs w:val="20"/>
              </w:rPr>
              <w:t>(1)</w:t>
            </w:r>
          </w:p>
          <w:p w:rsidR="00304269" w:rsidRPr="00D630B3" w:rsidRDefault="00304269" w:rsidP="00304269">
            <w:pPr>
              <w:rPr>
                <w:rFonts w:asciiTheme="minorEastAsia" w:hAnsiTheme="minorEastAsia"/>
                <w:sz w:val="20"/>
                <w:szCs w:val="20"/>
              </w:rPr>
            </w:pPr>
          </w:p>
        </w:tc>
        <w:tc>
          <w:tcPr>
            <w:tcW w:w="1843" w:type="dxa"/>
            <w:vMerge w:val="restart"/>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・平面図</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・設備・備品台帳</w:t>
            </w:r>
          </w:p>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hint="eastAsia"/>
                <w:sz w:val="20"/>
                <w:szCs w:val="20"/>
              </w:rPr>
              <w:t>・指定申請・変更届写</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hint="eastAsia"/>
                <w:sz w:val="20"/>
                <w:szCs w:val="20"/>
              </w:rPr>
              <w:t>・設備の図面</w:t>
            </w:r>
          </w:p>
        </w:tc>
      </w:tr>
      <w:tr w:rsidR="00D630B3" w:rsidRPr="00D630B3" w:rsidTr="001F582C">
        <w:tc>
          <w:tcPr>
            <w:tcW w:w="1951" w:type="dxa"/>
            <w:vMerge/>
          </w:tcPr>
          <w:p w:rsidR="00304269" w:rsidRPr="00D630B3" w:rsidRDefault="00304269" w:rsidP="00304269">
            <w:pPr>
              <w:ind w:firstLineChars="100" w:firstLine="200"/>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療養室は、いずれかのユニットに属するものとし、当該ユニットの共同生活室に近接して一体的に設けられているか。</w:t>
            </w:r>
          </w:p>
          <w:p w:rsidR="00304269" w:rsidRPr="00D630B3" w:rsidRDefault="00304269" w:rsidP="00304269">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なお、一のユニットの入居定員は、原則としておおむね</w:t>
            </w:r>
            <w:r w:rsidRPr="00D630B3">
              <w:rPr>
                <w:rFonts w:asciiTheme="minorEastAsia" w:hAnsiTheme="minorEastAsia" w:cs="MS-Gothic"/>
                <w:kern w:val="0"/>
                <w:sz w:val="20"/>
                <w:szCs w:val="20"/>
              </w:rPr>
              <w:t>10</w:t>
            </w:r>
            <w:r w:rsidRPr="00D630B3">
              <w:rPr>
                <w:rFonts w:asciiTheme="minorEastAsia" w:hAnsiTheme="minorEastAsia" w:cs="MS-Gothic" w:hint="eastAsia"/>
                <w:kern w:val="0"/>
                <w:sz w:val="20"/>
                <w:szCs w:val="20"/>
              </w:rPr>
              <w:t>人以下とし、15人を超えないものとしているか。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号イ</w:t>
            </w:r>
            <w:r w:rsidRPr="00D630B3">
              <w:rPr>
                <w:rFonts w:asciiTheme="minorEastAsia" w:hAnsiTheme="minorEastAsia" w:cs="MS-Gothic"/>
                <w:kern w:val="0"/>
                <w:sz w:val="20"/>
                <w:szCs w:val="20"/>
              </w:rPr>
              <w:t>(2)</w:t>
            </w: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一の療養室の床面積等は、次のいずれかを満たしているか。</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10.65</w:t>
            </w:r>
            <w:r w:rsidRPr="00D630B3">
              <w:rPr>
                <w:rFonts w:asciiTheme="minorEastAsia" w:hAnsiTheme="minorEastAsia" w:cs="MS-Gothic" w:hint="eastAsia"/>
                <w:kern w:val="0"/>
                <w:sz w:val="20"/>
                <w:szCs w:val="20"/>
              </w:rPr>
              <w:t>平方メートル以上とすること。</w:t>
            </w:r>
          </w:p>
          <w:p w:rsidR="00304269" w:rsidRPr="00D630B3" w:rsidRDefault="00304269" w:rsidP="00304269">
            <w:pPr>
              <w:autoSpaceDE w:val="0"/>
              <w:autoSpaceDN w:val="0"/>
              <w:adjustRightInd w:val="0"/>
              <w:ind w:leftChars="300" w:left="63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ただし書の場合にあっては、</w:t>
            </w:r>
            <w:r w:rsidRPr="00D630B3">
              <w:rPr>
                <w:rFonts w:asciiTheme="minorEastAsia" w:hAnsiTheme="minorEastAsia" w:cs="MS-Gothic"/>
                <w:kern w:val="0"/>
                <w:sz w:val="20"/>
                <w:szCs w:val="20"/>
              </w:rPr>
              <w:t>21.3</w:t>
            </w:r>
            <w:r w:rsidRPr="00D630B3">
              <w:rPr>
                <w:rFonts w:asciiTheme="minorEastAsia" w:hAnsiTheme="minorEastAsia" w:cs="MS-Gothic" w:hint="eastAsia"/>
                <w:kern w:val="0"/>
                <w:sz w:val="20"/>
                <w:szCs w:val="20"/>
              </w:rPr>
              <w:t>平方メートル以上とすること。</w:t>
            </w:r>
          </w:p>
          <w:p w:rsidR="00304269" w:rsidRPr="00D630B3" w:rsidRDefault="00304269"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ユニットに属さない療養室を改修したものについては、</w:t>
            </w:r>
            <w:r w:rsidRPr="00D630B3">
              <w:rPr>
                <w:rFonts w:asciiTheme="minorEastAsia" w:hAnsiTheme="minorEastAsia" w:cs="MS-Gothic"/>
                <w:kern w:val="0"/>
                <w:sz w:val="20"/>
                <w:szCs w:val="20"/>
              </w:rPr>
              <w:t>10.65</w:t>
            </w:r>
            <w:r w:rsidRPr="00D630B3">
              <w:rPr>
                <w:rFonts w:asciiTheme="minorEastAsia" w:hAnsiTheme="minorEastAsia" w:cs="MS-Gothic" w:hint="eastAsia"/>
                <w:kern w:val="0"/>
                <w:sz w:val="20"/>
                <w:szCs w:val="20"/>
              </w:rPr>
              <w:t>平方メートル以上とすること。</w:t>
            </w:r>
          </w:p>
          <w:p w:rsidR="00304269" w:rsidRPr="00D630B3" w:rsidRDefault="00304269" w:rsidP="00304269">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ただし書の場合にあっては、</w:t>
            </w:r>
            <w:r w:rsidRPr="00D630B3">
              <w:rPr>
                <w:rFonts w:asciiTheme="minorEastAsia" w:hAnsiTheme="minorEastAsia" w:cs="MS-Gothic"/>
                <w:kern w:val="0"/>
                <w:sz w:val="20"/>
                <w:szCs w:val="20"/>
              </w:rPr>
              <w:t>21.3</w:t>
            </w:r>
            <w:r w:rsidRPr="00D630B3">
              <w:rPr>
                <w:rFonts w:asciiTheme="minorEastAsia" w:hAnsiTheme="minorEastAsia" w:cs="MS-Gothic" w:hint="eastAsia"/>
                <w:kern w:val="0"/>
                <w:sz w:val="20"/>
                <w:szCs w:val="20"/>
              </w:rPr>
              <w:t>平方メートル以上とすること。</w:t>
            </w:r>
          </w:p>
          <w:p w:rsidR="00304269" w:rsidRPr="00D630B3" w:rsidRDefault="00304269" w:rsidP="00304269">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これらの場合には、入居者同士の視線の遮断の確保を前提にした上で、療養室を隔てる壁について、天井との間に一定の隙間が生じていても差し支えな</w:t>
            </w:r>
            <w:r w:rsidRPr="00D630B3">
              <w:rPr>
                <w:rFonts w:asciiTheme="minorEastAsia" w:hAnsiTheme="minorEastAsia" w:cs="MS-Gothic" w:hint="eastAsia"/>
                <w:kern w:val="0"/>
                <w:sz w:val="20"/>
                <w:szCs w:val="20"/>
              </w:rPr>
              <w:lastRenderedPageBreak/>
              <w:t>い。</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号イ</w:t>
            </w:r>
            <w:r w:rsidRPr="00D630B3">
              <w:rPr>
                <w:rFonts w:asciiTheme="minorEastAsia" w:hAnsiTheme="minorEastAsia" w:cs="MS-Gothic"/>
                <w:kern w:val="0"/>
                <w:sz w:val="20"/>
                <w:szCs w:val="20"/>
              </w:rPr>
              <w:t>(3)</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老企</w:t>
            </w:r>
            <w:r w:rsidRPr="00D630B3">
              <w:rPr>
                <w:rFonts w:asciiTheme="minorEastAsia" w:hAnsiTheme="minorEastAsia" w:cs="MS-Gothic"/>
                <w:kern w:val="0"/>
                <w:sz w:val="20"/>
                <w:szCs w:val="20"/>
              </w:rPr>
              <w:t>44</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5</w:t>
            </w:r>
            <w:r w:rsidRPr="00D630B3">
              <w:rPr>
                <w:rFonts w:asciiTheme="minorEastAsia" w:hAnsiTheme="minorEastAsia" w:cs="MS-Gothic" w:hint="eastAsia"/>
                <w:kern w:val="0"/>
                <w:sz w:val="20"/>
                <w:szCs w:val="20"/>
              </w:rPr>
              <w:t>の</w:t>
            </w:r>
            <w:r w:rsidRPr="00D630B3">
              <w:rPr>
                <w:rFonts w:asciiTheme="minorEastAsia" w:hAnsiTheme="minorEastAsia" w:cs="MS-Gothic"/>
                <w:kern w:val="0"/>
                <w:sz w:val="20"/>
                <w:szCs w:val="20"/>
              </w:rPr>
              <w:t>3(2)</w:t>
            </w:r>
            <w:r w:rsidRPr="00D630B3">
              <w:rPr>
                <w:rFonts w:asciiTheme="minorEastAsia" w:hAnsiTheme="minorEastAsia" w:cs="MS-Gothic" w:hint="eastAsia"/>
                <w:kern w:val="0"/>
                <w:sz w:val="20"/>
                <w:szCs w:val="20"/>
              </w:rPr>
              <w:t>の④</w:t>
            </w: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地階に設けてはいないか。</w:t>
            </w:r>
          </w:p>
        </w:tc>
        <w:tc>
          <w:tcPr>
            <w:tcW w:w="1134" w:type="dxa"/>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sz w:val="20"/>
                <w:szCs w:val="20"/>
              </w:rPr>
            </w:pP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400" w:hangingChars="200" w:hanging="4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一以上の出入口は、避難上有効な空地、廊下又は広間に直接面して設けているか。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sz w:val="20"/>
                <w:szCs w:val="20"/>
              </w:rPr>
            </w:pP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寝台又はこれに代わる設備を備えているか。</w:t>
            </w:r>
          </w:p>
        </w:tc>
        <w:tc>
          <w:tcPr>
            <w:tcW w:w="1134" w:type="dxa"/>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sz w:val="20"/>
                <w:szCs w:val="20"/>
              </w:rPr>
            </w:pP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入居者の身の回り品を保管することができる設備を備えること。</w:t>
            </w:r>
          </w:p>
        </w:tc>
        <w:tc>
          <w:tcPr>
            <w:tcW w:w="1134" w:type="dxa"/>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sz w:val="20"/>
                <w:szCs w:val="20"/>
              </w:rPr>
            </w:pP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(8) </w:t>
            </w:r>
            <w:r w:rsidRPr="00D630B3">
              <w:rPr>
                <w:rFonts w:asciiTheme="minorEastAsia" w:hAnsiTheme="minorEastAsia" w:cs="MS-Gothic" w:hint="eastAsia"/>
                <w:kern w:val="0"/>
                <w:sz w:val="20"/>
                <w:szCs w:val="20"/>
              </w:rPr>
              <w:t>ナース・コールを設けること。</w:t>
            </w:r>
          </w:p>
        </w:tc>
        <w:tc>
          <w:tcPr>
            <w:tcW w:w="1134" w:type="dxa"/>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sz w:val="20"/>
                <w:szCs w:val="20"/>
              </w:rPr>
            </w:pP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2F011F">
        <w:trPr>
          <w:trHeight w:val="1425"/>
        </w:trPr>
        <w:tc>
          <w:tcPr>
            <w:tcW w:w="1951" w:type="dxa"/>
            <w:vMerge w:val="restart"/>
          </w:tcPr>
          <w:p w:rsidR="00304269" w:rsidRPr="00D630B3" w:rsidRDefault="00304269" w:rsidP="00304269">
            <w:pPr>
              <w:ind w:firstLineChars="100" w:firstLine="200"/>
              <w:rPr>
                <w:rFonts w:asciiTheme="minorEastAsia" w:hAnsiTheme="minorEastAsia"/>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共同生活室</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共同生活室は、いずれかのユニットに属するものとなっているか。また、当該ユニットの入居者が交流し、共同で日常生活を営むための場所としてふさわしい形状を有しているか。</w:t>
            </w:r>
          </w:p>
        </w:tc>
        <w:tc>
          <w:tcPr>
            <w:tcW w:w="1134" w:type="dxa"/>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Borders>
              <w:top w:val="single" w:sz="4" w:space="0" w:color="auto"/>
            </w:tcBorders>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 (1)ア(ア)</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号ロ</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w:t>
            </w:r>
          </w:p>
        </w:tc>
        <w:tc>
          <w:tcPr>
            <w:tcW w:w="1843" w:type="dxa"/>
            <w:vMerge w:val="restart"/>
            <w:tcBorders>
              <w:top w:val="nil"/>
            </w:tcBorders>
          </w:tcPr>
          <w:p w:rsidR="00304269" w:rsidRPr="00D630B3" w:rsidRDefault="00304269" w:rsidP="00304269">
            <w:pPr>
              <w:rPr>
                <w:rFonts w:asciiTheme="minorEastAsia" w:hAnsiTheme="minorEastAsia"/>
                <w:sz w:val="20"/>
                <w:szCs w:val="20"/>
              </w:rPr>
            </w:pPr>
          </w:p>
        </w:tc>
      </w:tr>
      <w:tr w:rsidR="00D630B3" w:rsidRPr="00D630B3" w:rsidTr="002F011F">
        <w:tc>
          <w:tcPr>
            <w:tcW w:w="1951" w:type="dxa"/>
            <w:vMerge/>
          </w:tcPr>
          <w:p w:rsidR="00304269" w:rsidRPr="00D630B3" w:rsidRDefault="00304269" w:rsidP="00304269">
            <w:pPr>
              <w:ind w:firstLineChars="100" w:firstLine="200"/>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一の共同生活室の床面積は、</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平方メートルに当該共同生活室が属するユニットの入居定員を乗じて得た面積以上を標準としているか。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(1) ア(ウ)</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号ロ</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2)）</w:t>
            </w:r>
          </w:p>
        </w:tc>
        <w:tc>
          <w:tcPr>
            <w:tcW w:w="1843" w:type="dxa"/>
            <w:vMerge/>
            <w:tcBorders>
              <w:top w:val="nil"/>
            </w:tcBorders>
          </w:tcPr>
          <w:p w:rsidR="00304269" w:rsidRPr="00D630B3" w:rsidRDefault="00304269" w:rsidP="00304269">
            <w:pPr>
              <w:rPr>
                <w:rFonts w:asciiTheme="minorEastAsia" w:hAnsiTheme="minorEastAsia"/>
                <w:sz w:val="20"/>
                <w:szCs w:val="20"/>
              </w:rPr>
            </w:pPr>
          </w:p>
        </w:tc>
      </w:tr>
      <w:tr w:rsidR="00D630B3" w:rsidRPr="00D630B3" w:rsidTr="002F011F">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必要な設備及び備品を備えているか。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(1) ア(エ) </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号ロ</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w:t>
            </w:r>
          </w:p>
        </w:tc>
        <w:tc>
          <w:tcPr>
            <w:tcW w:w="1843" w:type="dxa"/>
            <w:vMerge/>
            <w:tcBorders>
              <w:top w:val="nil"/>
            </w:tcBorders>
          </w:tcPr>
          <w:p w:rsidR="00304269" w:rsidRPr="00D630B3" w:rsidRDefault="00304269" w:rsidP="00304269">
            <w:pPr>
              <w:rPr>
                <w:rFonts w:asciiTheme="minorEastAsia" w:hAnsiTheme="minorEastAsia"/>
                <w:sz w:val="20"/>
                <w:szCs w:val="20"/>
              </w:rPr>
            </w:pPr>
          </w:p>
        </w:tc>
      </w:tr>
      <w:tr w:rsidR="00D630B3" w:rsidRPr="00D630B3" w:rsidTr="002F011F">
        <w:tc>
          <w:tcPr>
            <w:tcW w:w="1951" w:type="dxa"/>
            <w:vMerge w:val="restart"/>
          </w:tcPr>
          <w:p w:rsidR="00304269" w:rsidRPr="00D630B3" w:rsidRDefault="00304269" w:rsidP="00304269">
            <w:pPr>
              <w:ind w:firstLineChars="100" w:firstLine="200"/>
              <w:rPr>
                <w:rFonts w:asciiTheme="minorEastAsia" w:hAnsiTheme="minorEastAsia"/>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洗面所</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療養室ごとに設けるか、又は共同生活室ごとに適当数設けているか。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(1)イ(ア)</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号ハ</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w:t>
            </w:r>
          </w:p>
        </w:tc>
        <w:tc>
          <w:tcPr>
            <w:tcW w:w="1843" w:type="dxa"/>
            <w:vMerge/>
            <w:tcBorders>
              <w:top w:val="nil"/>
            </w:tcBorders>
          </w:tcPr>
          <w:p w:rsidR="00304269" w:rsidRPr="00D630B3" w:rsidRDefault="00304269" w:rsidP="00304269">
            <w:pPr>
              <w:rPr>
                <w:rFonts w:asciiTheme="minorEastAsia" w:hAnsiTheme="minorEastAsia"/>
                <w:sz w:val="20"/>
                <w:szCs w:val="20"/>
              </w:rPr>
            </w:pPr>
          </w:p>
        </w:tc>
      </w:tr>
      <w:tr w:rsidR="00D630B3" w:rsidRPr="00D630B3" w:rsidTr="002F011F">
        <w:tc>
          <w:tcPr>
            <w:tcW w:w="1951" w:type="dxa"/>
            <w:vMerge/>
          </w:tcPr>
          <w:p w:rsidR="00304269" w:rsidRPr="00D630B3" w:rsidRDefault="00304269" w:rsidP="00304269">
            <w:pPr>
              <w:ind w:firstLineChars="100" w:firstLine="200"/>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身体の不自由な者が使用するのに適したものとなっているか。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(1)イ(イ)</w:t>
            </w:r>
          </w:p>
          <w:p w:rsidR="00304269" w:rsidRPr="00D630B3" w:rsidRDefault="00304269" w:rsidP="00304269">
            <w:pPr>
              <w:rPr>
                <w:rFonts w:asciiTheme="minorEastAsia" w:hAnsiTheme="minorEastAsia"/>
                <w:strike/>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号ハ</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w:t>
            </w:r>
          </w:p>
        </w:tc>
        <w:tc>
          <w:tcPr>
            <w:tcW w:w="1843" w:type="dxa"/>
            <w:vMerge/>
            <w:tcBorders>
              <w:top w:val="nil"/>
            </w:tcBorders>
          </w:tcPr>
          <w:p w:rsidR="00304269" w:rsidRPr="00D630B3" w:rsidRDefault="00304269" w:rsidP="00304269">
            <w:pPr>
              <w:rPr>
                <w:rFonts w:asciiTheme="minorEastAsia" w:hAnsiTheme="minorEastAsia"/>
                <w:sz w:val="20"/>
                <w:szCs w:val="20"/>
              </w:rPr>
            </w:pPr>
          </w:p>
        </w:tc>
      </w:tr>
      <w:tr w:rsidR="00D630B3" w:rsidRPr="00D630B3" w:rsidTr="002F011F">
        <w:tc>
          <w:tcPr>
            <w:tcW w:w="1951" w:type="dxa"/>
          </w:tcPr>
          <w:p w:rsidR="00304269" w:rsidRPr="00D630B3" w:rsidRDefault="00304269" w:rsidP="00304269">
            <w:pPr>
              <w:ind w:firstLineChars="100" w:firstLine="200"/>
              <w:rPr>
                <w:rFonts w:asciiTheme="minorEastAsia" w:hAnsiTheme="minorEastAsia"/>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便所</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療養室ごとに設けるか、又は共同生活室ごとに適当数設けているか。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(1)ウ(ア)</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号ニ</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w:t>
            </w:r>
          </w:p>
        </w:tc>
        <w:tc>
          <w:tcPr>
            <w:tcW w:w="1843" w:type="dxa"/>
            <w:vMerge/>
            <w:tcBorders>
              <w:top w:val="nil"/>
            </w:tcBorders>
          </w:tcPr>
          <w:p w:rsidR="00304269" w:rsidRPr="00D630B3" w:rsidRDefault="00304269" w:rsidP="00304269">
            <w:pPr>
              <w:rPr>
                <w:rFonts w:asciiTheme="minorEastAsia" w:hAnsiTheme="minorEastAsia"/>
                <w:sz w:val="20"/>
                <w:szCs w:val="20"/>
              </w:rPr>
            </w:pPr>
          </w:p>
        </w:tc>
      </w:tr>
      <w:tr w:rsidR="00D630B3" w:rsidRPr="00D630B3" w:rsidTr="002F011F">
        <w:tc>
          <w:tcPr>
            <w:tcW w:w="1951" w:type="dxa"/>
            <w:vMerge w:val="restart"/>
            <w:tcBorders>
              <w:top w:val="nil"/>
            </w:tcBorders>
          </w:tcPr>
          <w:p w:rsidR="00304269" w:rsidRPr="00D630B3" w:rsidRDefault="00304269" w:rsidP="00304269">
            <w:pPr>
              <w:ind w:firstLineChars="100" w:firstLine="200"/>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ブザー又はこれに代わる設備を設けるとともに、身体の不自由な者が使用するのに適したものとしているか。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(1)ウ(イ)</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号ニ</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w:t>
            </w:r>
          </w:p>
        </w:tc>
        <w:tc>
          <w:tcPr>
            <w:tcW w:w="1843" w:type="dxa"/>
            <w:vMerge/>
            <w:tcBorders>
              <w:top w:val="nil"/>
            </w:tcBorders>
          </w:tcPr>
          <w:p w:rsidR="00304269" w:rsidRPr="00D630B3" w:rsidRDefault="00304269" w:rsidP="00304269">
            <w:pPr>
              <w:rPr>
                <w:rFonts w:asciiTheme="minorEastAsia" w:hAnsiTheme="minorEastAsia"/>
                <w:sz w:val="20"/>
                <w:szCs w:val="20"/>
              </w:rPr>
            </w:pPr>
          </w:p>
        </w:tc>
      </w:tr>
      <w:tr w:rsidR="00D630B3" w:rsidRPr="00D630B3" w:rsidTr="002F011F">
        <w:tc>
          <w:tcPr>
            <w:tcW w:w="1951" w:type="dxa"/>
            <w:vMerge/>
            <w:tcBorders>
              <w:top w:val="nil"/>
            </w:tcBorders>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常夜灯を設けているか。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(1)ウ(ウ)</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号ニ</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w:t>
            </w:r>
          </w:p>
        </w:tc>
        <w:tc>
          <w:tcPr>
            <w:tcW w:w="1843" w:type="dxa"/>
            <w:vMerge/>
            <w:tcBorders>
              <w:top w:val="nil"/>
            </w:tcBorders>
          </w:tcPr>
          <w:p w:rsidR="00304269" w:rsidRPr="00D630B3" w:rsidRDefault="00304269" w:rsidP="00304269">
            <w:pPr>
              <w:rPr>
                <w:rFonts w:asciiTheme="minorEastAsia" w:hAnsiTheme="minorEastAsia"/>
                <w:sz w:val="20"/>
                <w:szCs w:val="20"/>
              </w:rPr>
            </w:pPr>
          </w:p>
        </w:tc>
      </w:tr>
      <w:tr w:rsidR="00D630B3" w:rsidRPr="00D630B3" w:rsidTr="0074308A">
        <w:trPr>
          <w:trHeight w:val="1060"/>
        </w:trPr>
        <w:tc>
          <w:tcPr>
            <w:tcW w:w="1951" w:type="dxa"/>
            <w:tcBorders>
              <w:top w:val="single" w:sz="4" w:space="0" w:color="auto"/>
            </w:tcBorders>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機能訓練室</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１平方メートルに入居定員数を乗じて得た面積以上の面積を有し、必要な器械・器具を備えているか。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Borders>
              <w:top w:val="single" w:sz="4" w:space="0" w:color="auto"/>
            </w:tcBorders>
          </w:tcPr>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p>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号</w:t>
            </w:r>
          </w:p>
        </w:tc>
        <w:tc>
          <w:tcPr>
            <w:tcW w:w="1843" w:type="dxa"/>
            <w:vMerge w:val="restart"/>
            <w:tcBorders>
              <w:top w:val="single" w:sz="4" w:space="0" w:color="auto"/>
            </w:tcBorders>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・平面図</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・設備・備品台帳</w:t>
            </w:r>
          </w:p>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hint="eastAsia"/>
                <w:sz w:val="20"/>
                <w:szCs w:val="20"/>
              </w:rPr>
              <w:t>・指定申請・変更届写</w:t>
            </w:r>
          </w:p>
          <w:p w:rsidR="00304269" w:rsidRPr="00D630B3" w:rsidRDefault="00304269" w:rsidP="00304269">
            <w:pPr>
              <w:rPr>
                <w:rFonts w:asciiTheme="minorEastAsia" w:hAnsiTheme="minorEastAsia"/>
                <w:sz w:val="20"/>
                <w:szCs w:val="20"/>
              </w:rPr>
            </w:pPr>
            <w:r w:rsidRPr="00D630B3">
              <w:rPr>
                <w:rFonts w:asciiTheme="minorEastAsia" w:hAnsiTheme="minorEastAsia" w:hint="eastAsia"/>
                <w:sz w:val="20"/>
                <w:szCs w:val="20"/>
              </w:rPr>
              <w:t>・設備の図面</w:t>
            </w:r>
          </w:p>
          <w:p w:rsidR="00304269" w:rsidRPr="00D630B3" w:rsidRDefault="00304269" w:rsidP="00304269">
            <w:pPr>
              <w:rPr>
                <w:rFonts w:asciiTheme="minorEastAsia" w:hAnsiTheme="minorEastAsia"/>
                <w:sz w:val="20"/>
                <w:szCs w:val="20"/>
              </w:rPr>
            </w:pPr>
          </w:p>
        </w:tc>
      </w:tr>
      <w:tr w:rsidR="00D630B3" w:rsidRPr="00D630B3" w:rsidTr="001F582C">
        <w:tc>
          <w:tcPr>
            <w:tcW w:w="1951" w:type="dxa"/>
            <w:vMerge w:val="restart"/>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3</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浴室</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身体の不自由な者が入浴するのに適したものとしているか。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(2)ア</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Cs w:val="21"/>
              </w:rPr>
              <w:t>（平</w:t>
            </w:r>
            <w:r w:rsidRPr="00D630B3">
              <w:rPr>
                <w:rFonts w:asciiTheme="minorEastAsia" w:hAnsiTheme="minorEastAsia" w:cs="MS-Gothic"/>
                <w:kern w:val="0"/>
                <w:szCs w:val="21"/>
              </w:rPr>
              <w:t>11</w:t>
            </w:r>
            <w:r w:rsidRPr="00D630B3">
              <w:rPr>
                <w:rFonts w:asciiTheme="minorEastAsia" w:hAnsiTheme="minorEastAsia" w:cs="MS-Gothic" w:hint="eastAsia"/>
                <w:kern w:val="0"/>
                <w:szCs w:val="21"/>
              </w:rPr>
              <w:t>厚令</w:t>
            </w:r>
            <w:r w:rsidRPr="00D630B3">
              <w:rPr>
                <w:rFonts w:asciiTheme="minorEastAsia" w:hAnsiTheme="minorEastAsia" w:cs="MS-Gothic"/>
                <w:kern w:val="0"/>
                <w:szCs w:val="21"/>
              </w:rPr>
              <w:t>40</w:t>
            </w:r>
            <w:r w:rsidRPr="00D630B3">
              <w:rPr>
                <w:rFonts w:asciiTheme="minorEastAsia" w:hAnsiTheme="minorEastAsia" w:cs="MS-Gothic" w:hint="eastAsia"/>
                <w:kern w:val="0"/>
                <w:szCs w:val="21"/>
              </w:rPr>
              <w:t>第</w:t>
            </w:r>
            <w:r w:rsidRPr="00D630B3">
              <w:rPr>
                <w:rFonts w:asciiTheme="minorEastAsia" w:hAnsiTheme="minorEastAsia" w:cs="MS-Gothic"/>
                <w:kern w:val="0"/>
                <w:szCs w:val="21"/>
              </w:rPr>
              <w:t>41</w:t>
            </w:r>
            <w:r w:rsidRPr="00D630B3">
              <w:rPr>
                <w:rFonts w:asciiTheme="minorEastAsia" w:hAnsiTheme="minorEastAsia" w:cs="MS-Gothic" w:hint="eastAsia"/>
                <w:kern w:val="0"/>
                <w:szCs w:val="21"/>
              </w:rPr>
              <w:t>条第</w:t>
            </w:r>
            <w:r w:rsidRPr="00D630B3">
              <w:rPr>
                <w:rFonts w:asciiTheme="minorEastAsia" w:hAnsiTheme="minorEastAsia" w:cs="MS-Gothic"/>
                <w:kern w:val="0"/>
                <w:szCs w:val="21"/>
              </w:rPr>
              <w:t>2</w:t>
            </w:r>
            <w:r w:rsidRPr="00D630B3">
              <w:rPr>
                <w:rFonts w:asciiTheme="minorEastAsia" w:hAnsiTheme="minorEastAsia" w:cs="MS-Gothic" w:hint="eastAsia"/>
                <w:kern w:val="0"/>
                <w:szCs w:val="21"/>
              </w:rPr>
              <w:t>項第</w:t>
            </w:r>
            <w:r w:rsidRPr="00D630B3">
              <w:rPr>
                <w:rFonts w:asciiTheme="minorEastAsia" w:hAnsiTheme="minorEastAsia" w:cs="MS-Gothic"/>
                <w:kern w:val="0"/>
                <w:szCs w:val="21"/>
              </w:rPr>
              <w:t>3</w:t>
            </w:r>
            <w:r w:rsidRPr="00D630B3">
              <w:rPr>
                <w:rFonts w:asciiTheme="minorEastAsia" w:hAnsiTheme="minorEastAsia" w:cs="MS-Gothic" w:hint="eastAsia"/>
                <w:kern w:val="0"/>
                <w:szCs w:val="21"/>
              </w:rPr>
              <w:t>号イ）</w:t>
            </w: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一般浴槽のほか、入浴に介助を必要とする者の入浴に適した特別浴槽を設けること。</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条例第44条第2項2</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(2)－イ</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lastRenderedPageBreak/>
              <w:t>（平</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厚令</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41</w:t>
            </w:r>
            <w:r w:rsidRPr="00D630B3">
              <w:rPr>
                <w:rFonts w:asciiTheme="minorEastAsia" w:hAnsiTheme="minorEastAsia" w:cs="MS-Gothic" w:hint="eastAsia"/>
                <w:kern w:val="0"/>
                <w:sz w:val="20"/>
                <w:szCs w:val="20"/>
              </w:rPr>
              <w:t>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号ロ）</w:t>
            </w: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4)　その他</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上記</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及び</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に掲げる設備は、専ら当該ユニット型介護老人保健施設の用に供するものとなっているか。</w:t>
            </w:r>
          </w:p>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ただし、入居者に対する介護保健施設サービスの提供に支障がない場合は、この限りでない。</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条例第44条第3項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2F011F">
        <w:tc>
          <w:tcPr>
            <w:tcW w:w="1951" w:type="dxa"/>
            <w:vMerge w:val="restart"/>
            <w:tcBorders>
              <w:top w:val="nil"/>
            </w:tcBorders>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上記に規定するもののほか、ユニット型介護老人保健施設の設備構造の基準は、次に定めるところとなっているか。</w:t>
            </w:r>
          </w:p>
          <w:p w:rsidR="00304269" w:rsidRPr="00D630B3" w:rsidRDefault="00304269" w:rsidP="00304269">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ユニット型介護老人保健施設の建物（入居者の療養生活のために使用しない附属の建物を除く。）は、耐火建築物とすること。</w:t>
            </w:r>
          </w:p>
          <w:p w:rsidR="00304269" w:rsidRPr="00D630B3" w:rsidRDefault="00304269" w:rsidP="00304269">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ただし、療養室等を２階以上の階及び地階のいずれにも設けていないユニット型介護老人保健施設の建物は、準耐火建築物とすることができる。</w:t>
            </w:r>
          </w:p>
          <w:p w:rsidR="00304269" w:rsidRPr="00D630B3" w:rsidRDefault="00304269" w:rsidP="00304269">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療養室等が２階以上の階にある場合は、屋内の直通階段及びエレベーターをそれぞれ１以上設けること。</w:t>
            </w:r>
          </w:p>
          <w:p w:rsidR="00304269" w:rsidRPr="00D630B3" w:rsidRDefault="00304269" w:rsidP="00304269">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ただし、ユニット型サテライト型小規模介護老人保健施設又はユニット型医療機関併設型小規模介護老人保健施設の場合は、機能訓練室は</w:t>
            </w:r>
            <w:r w:rsidRPr="00D630B3">
              <w:rPr>
                <w:rFonts w:asciiTheme="minorEastAsia" w:hAnsiTheme="minorEastAsia" w:cs="MS-Gothic"/>
                <w:kern w:val="0"/>
                <w:sz w:val="20"/>
                <w:szCs w:val="20"/>
              </w:rPr>
              <w:t>40</w:t>
            </w:r>
            <w:r w:rsidRPr="00D630B3">
              <w:rPr>
                <w:rFonts w:asciiTheme="minorEastAsia" w:hAnsiTheme="minorEastAsia" w:cs="MS-Gothic" w:hint="eastAsia"/>
                <w:kern w:val="0"/>
                <w:sz w:val="20"/>
                <w:szCs w:val="20"/>
              </w:rPr>
              <w:t>平方メートル以上の面積を有し、必要な器械・器具を備えること。</w:t>
            </w:r>
          </w:p>
          <w:p w:rsidR="00304269" w:rsidRPr="00D630B3" w:rsidRDefault="00304269" w:rsidP="00304269">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療養室等が３階以上の階にある場合は、避難に支障がないように避難階段を二以上設けること。</w:t>
            </w:r>
          </w:p>
          <w:p w:rsidR="00304269" w:rsidRPr="00D630B3" w:rsidRDefault="00304269" w:rsidP="00304269">
            <w:pPr>
              <w:autoSpaceDE w:val="0"/>
              <w:autoSpaceDN w:val="0"/>
              <w:adjustRightInd w:val="0"/>
              <w:ind w:leftChars="200" w:left="42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ただし、②に規定する直通階段を避難階段としての構造とする場合は、その直通階段の数を避難階段の数に算入することができる。</w:t>
            </w:r>
          </w:p>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階段には、手すりを設けること。</w:t>
            </w:r>
          </w:p>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廊下の構造は、次のとおりとすること。</w:t>
            </w:r>
          </w:p>
          <w:p w:rsidR="00304269" w:rsidRPr="00D630B3" w:rsidRDefault="00304269" w:rsidP="00304269">
            <w:pPr>
              <w:autoSpaceDE w:val="0"/>
              <w:autoSpaceDN w:val="0"/>
              <w:adjustRightInd w:val="0"/>
              <w:ind w:leftChars="300" w:left="83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ア 幅は、</w:t>
            </w:r>
            <w:r w:rsidRPr="00D630B3">
              <w:rPr>
                <w:rFonts w:asciiTheme="minorEastAsia" w:hAnsiTheme="minorEastAsia" w:cs="MS-Gothic"/>
                <w:kern w:val="0"/>
                <w:sz w:val="20"/>
                <w:szCs w:val="20"/>
              </w:rPr>
              <w:t>1.8</w:t>
            </w:r>
            <w:r w:rsidRPr="00D630B3">
              <w:rPr>
                <w:rFonts w:asciiTheme="minorEastAsia" w:hAnsiTheme="minorEastAsia" w:cs="MS-Gothic" w:hint="eastAsia"/>
                <w:kern w:val="0"/>
                <w:sz w:val="20"/>
                <w:szCs w:val="20"/>
              </w:rPr>
              <w:t>メートル以上とすること。ただし、中廊下の幅は、</w:t>
            </w:r>
            <w:r w:rsidRPr="00D630B3">
              <w:rPr>
                <w:rFonts w:asciiTheme="minorEastAsia" w:hAnsiTheme="minorEastAsia" w:cs="MS-Gothic"/>
                <w:kern w:val="0"/>
                <w:sz w:val="20"/>
                <w:szCs w:val="20"/>
              </w:rPr>
              <w:t>2.7</w:t>
            </w:r>
            <w:r w:rsidRPr="00D630B3">
              <w:rPr>
                <w:rFonts w:asciiTheme="minorEastAsia" w:hAnsiTheme="minorEastAsia" w:cs="MS-Gothic" w:hint="eastAsia"/>
                <w:kern w:val="0"/>
                <w:sz w:val="20"/>
                <w:szCs w:val="20"/>
              </w:rPr>
              <w:t>メート</w:t>
            </w:r>
            <w:r w:rsidRPr="00D630B3">
              <w:rPr>
                <w:rFonts w:asciiTheme="minorEastAsia" w:hAnsiTheme="minorEastAsia" w:cs="MS-Gothic" w:hint="eastAsia"/>
                <w:kern w:val="0"/>
                <w:sz w:val="20"/>
                <w:szCs w:val="20"/>
              </w:rPr>
              <w:lastRenderedPageBreak/>
              <w:t>ル以上とすること。</w:t>
            </w:r>
          </w:p>
          <w:p w:rsidR="00304269" w:rsidRPr="00D630B3" w:rsidRDefault="00304269" w:rsidP="00304269">
            <w:pPr>
              <w:autoSpaceDE w:val="0"/>
              <w:autoSpaceDN w:val="0"/>
              <w:adjustRightInd w:val="0"/>
              <w:ind w:firstLineChars="300" w:firstLine="6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ただし、中廊下の幅は、</w:t>
            </w:r>
            <w:r w:rsidRPr="00D630B3">
              <w:rPr>
                <w:rFonts w:asciiTheme="minorEastAsia" w:hAnsiTheme="minorEastAsia" w:cs="MS-Gothic"/>
                <w:kern w:val="0"/>
                <w:sz w:val="20"/>
                <w:szCs w:val="20"/>
              </w:rPr>
              <w:t>2.7</w:t>
            </w:r>
            <w:r w:rsidRPr="00D630B3">
              <w:rPr>
                <w:rFonts w:asciiTheme="minorEastAsia" w:hAnsiTheme="minorEastAsia" w:cs="MS-Gothic" w:hint="eastAsia"/>
                <w:kern w:val="0"/>
                <w:sz w:val="20"/>
                <w:szCs w:val="20"/>
              </w:rPr>
              <w:t>メートル以上とすること。</w:t>
            </w:r>
          </w:p>
          <w:p w:rsidR="00304269" w:rsidRPr="00D630B3" w:rsidRDefault="00304269" w:rsidP="00304269">
            <w:pPr>
              <w:autoSpaceDE w:val="0"/>
              <w:autoSpaceDN w:val="0"/>
              <w:adjustRightInd w:val="0"/>
              <w:ind w:firstLineChars="300" w:firstLine="6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（※独自基準　⑤の規定に関わらず、廊下の一部の幅を拡張することによ</w:t>
            </w:r>
          </w:p>
          <w:p w:rsidR="00304269" w:rsidRPr="00D630B3" w:rsidRDefault="00304269" w:rsidP="00304269">
            <w:pPr>
              <w:autoSpaceDE w:val="0"/>
              <w:autoSpaceDN w:val="0"/>
              <w:adjustRightInd w:val="0"/>
              <w:ind w:leftChars="900" w:left="189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り、入居者、従来者等の円滑な往来に支障が生じないと認められる場合には、1.5メートル以上（中廊下にあっては、1.8メートル以上）とすることができる。）</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イ 手すりを設けること。</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ウ 常夜灯を設けること。</w:t>
            </w:r>
          </w:p>
          <w:p w:rsidR="00304269" w:rsidRPr="00D630B3" w:rsidRDefault="00304269" w:rsidP="00304269">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⑥</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入居者に対する介護保健施設サービスの提供を適切に行うために必要な設備を備えること。</w:t>
            </w:r>
          </w:p>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⑦</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消火設備その他の非常災害に際して必要な設備を設けること。</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条例第44条第4項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2F011F">
        <w:tc>
          <w:tcPr>
            <w:tcW w:w="1951" w:type="dxa"/>
            <w:vMerge/>
            <w:tcBorders>
              <w:top w:val="nil"/>
            </w:tcBorders>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(5) (4)</w:t>
            </w:r>
            <w:r w:rsidRPr="00D630B3">
              <w:rPr>
                <w:rFonts w:asciiTheme="minorEastAsia" w:hAnsiTheme="minorEastAsia" w:cs="MS-Gothic" w:hint="eastAsia"/>
                <w:kern w:val="0"/>
                <w:sz w:val="20"/>
                <w:szCs w:val="20"/>
              </w:rPr>
              <w:t>①の規定にかかわらず、市長が、火災予防、消火活動等に関し専門的知識を有する者の意見を聴いて、次のいずれかの要件を満たす木造かつ平屋建てのユニット型介護老人保健施設の建物であって、火災に係る入居者の安全性が確保されていると認めたときは、耐火建築物又は準耐火建築物とすることを要しない。</w:t>
            </w:r>
          </w:p>
          <w:p w:rsidR="00304269" w:rsidRPr="00D630B3" w:rsidRDefault="00304269"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304269" w:rsidRPr="00D630B3" w:rsidRDefault="00304269"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非常警報設備の設置等による火災の早期発見及び通報の体制が整備されており、円滑な消火活動が可能なものであること。</w:t>
            </w:r>
          </w:p>
          <w:p w:rsidR="00304269" w:rsidRPr="00D630B3" w:rsidRDefault="00304269"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避難口の増設、搬送を容易に行うために十分な幅員を有する避難路の確保等により、円滑な避難が可能な構造であり、かつ、避難訓練を頻繁に実施すること、配置人員を増員すること等により、火災の際の円滑な避難が可</w:t>
            </w:r>
            <w:r w:rsidRPr="00D630B3">
              <w:rPr>
                <w:rFonts w:asciiTheme="minorEastAsia" w:hAnsiTheme="minorEastAsia" w:cs="MS-Gothic" w:hint="eastAsia"/>
                <w:kern w:val="0"/>
                <w:sz w:val="20"/>
                <w:szCs w:val="20"/>
              </w:rPr>
              <w:lastRenderedPageBreak/>
              <w:t>能なものであること。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条例第44条第5項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41</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tcBorders>
              <w:top w:val="nil"/>
            </w:tcBorders>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３</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運営に関する基準</w:t>
            </w:r>
          </w:p>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内容及び手続の説明及び同意</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第４「運営に関する基準」の１を準用</w:t>
            </w:r>
          </w:p>
        </w:tc>
        <w:tc>
          <w:tcPr>
            <w:tcW w:w="1134" w:type="dxa"/>
          </w:tcPr>
          <w:p w:rsidR="00304269" w:rsidRPr="00D630B3" w:rsidRDefault="00304269" w:rsidP="00304269">
            <w:pP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autoSpaceDE w:val="0"/>
              <w:autoSpaceDN w:val="0"/>
              <w:adjustRightInd w:val="0"/>
              <w:jc w:val="left"/>
              <w:rPr>
                <w:rFonts w:asciiTheme="minorEastAsia" w:hAnsiTheme="minorEastAsia"/>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提供拒否の禁止</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第４「運営に関する基準」の２を準用</w:t>
            </w:r>
          </w:p>
        </w:tc>
        <w:tc>
          <w:tcPr>
            <w:tcW w:w="1134" w:type="dxa"/>
            <w:vAlign w:val="center"/>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サービス提供困難時の対応</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第４「運営に関する基準」の３を準用</w:t>
            </w:r>
          </w:p>
        </w:tc>
        <w:tc>
          <w:tcPr>
            <w:tcW w:w="1134" w:type="dxa"/>
            <w:vAlign w:val="center"/>
          </w:tcPr>
          <w:p w:rsidR="00304269" w:rsidRPr="00D630B3" w:rsidRDefault="00304269" w:rsidP="00304269">
            <w:pPr>
              <w:jc w:val="cente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受給資格等の確認</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第４「運営に関する基準」の４を準用</w:t>
            </w:r>
          </w:p>
        </w:tc>
        <w:tc>
          <w:tcPr>
            <w:tcW w:w="1134" w:type="dxa"/>
            <w:vAlign w:val="center"/>
          </w:tcPr>
          <w:p w:rsidR="00304269" w:rsidRPr="00D630B3" w:rsidRDefault="00304269" w:rsidP="00304269">
            <w:pPr>
              <w:jc w:val="cente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要介護認定の申請に係る援助</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第４「運営に関する基準」の５を準用</w:t>
            </w:r>
          </w:p>
        </w:tc>
        <w:tc>
          <w:tcPr>
            <w:tcW w:w="1134" w:type="dxa"/>
            <w:vAlign w:val="center"/>
          </w:tcPr>
          <w:p w:rsidR="00304269" w:rsidRPr="00D630B3" w:rsidRDefault="00304269" w:rsidP="00304269">
            <w:pPr>
              <w:jc w:val="cente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入退所</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第４「運営に関する基準」の６を準用</w:t>
            </w:r>
          </w:p>
        </w:tc>
        <w:tc>
          <w:tcPr>
            <w:tcW w:w="1134" w:type="dxa"/>
            <w:vAlign w:val="center"/>
          </w:tcPr>
          <w:p w:rsidR="00304269" w:rsidRPr="00D630B3" w:rsidRDefault="00304269" w:rsidP="00304269">
            <w:pPr>
              <w:jc w:val="cente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サービスの提供の記録</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第４「運営に関する基準」の７を準用</w:t>
            </w:r>
          </w:p>
        </w:tc>
        <w:tc>
          <w:tcPr>
            <w:tcW w:w="1134" w:type="dxa"/>
            <w:vAlign w:val="center"/>
          </w:tcPr>
          <w:p w:rsidR="00304269" w:rsidRPr="00D630B3" w:rsidRDefault="00304269" w:rsidP="00304269">
            <w:pPr>
              <w:jc w:val="cente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val="restart"/>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(8) </w:t>
            </w:r>
            <w:r w:rsidRPr="00D630B3">
              <w:rPr>
                <w:rFonts w:asciiTheme="minorEastAsia" w:hAnsiTheme="minorEastAsia" w:cs="MS-Gothic" w:hint="eastAsia"/>
                <w:kern w:val="0"/>
                <w:sz w:val="20"/>
                <w:szCs w:val="20"/>
              </w:rPr>
              <w:t>利用料等の受領</w:t>
            </w: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ユニット型介護老人保健施設は、法定代理受領サービスに該当する介護保健施設サービスを提供した際には、入居者から利用料の一部として、施設サービス費用基準額から当該ユニット型介護老人保健施設に支払われる施設介護サービス費の額を控除して得た額の支払いを受け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条例第45条第1項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val="restart"/>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・施設サービス計画書</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・領収書控</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・運営規程</w:t>
            </w:r>
          </w:p>
          <w:p w:rsidR="00304269" w:rsidRPr="00D630B3" w:rsidRDefault="00304269" w:rsidP="00304269">
            <w:pPr>
              <w:rPr>
                <w:rFonts w:asciiTheme="minorEastAsia" w:hAnsiTheme="minorEastAsia" w:cs="MS-Gothic"/>
                <w:kern w:val="0"/>
                <w:sz w:val="20"/>
                <w:szCs w:val="20"/>
              </w:rPr>
            </w:pPr>
          </w:p>
          <w:p w:rsidR="00304269" w:rsidRPr="00D630B3" w:rsidRDefault="00304269" w:rsidP="00304269">
            <w:pPr>
              <w:rPr>
                <w:rFonts w:asciiTheme="minorEastAsia" w:hAnsiTheme="minorEastAsia" w:cs="MS-Gothic"/>
                <w:kern w:val="0"/>
                <w:sz w:val="20"/>
                <w:szCs w:val="20"/>
              </w:rPr>
            </w:pPr>
          </w:p>
          <w:p w:rsidR="00304269" w:rsidRPr="00D630B3" w:rsidRDefault="00304269" w:rsidP="00304269">
            <w:pPr>
              <w:rPr>
                <w:rFonts w:asciiTheme="minorEastAsia" w:hAnsiTheme="minorEastAsia" w:cs="MS-Gothic"/>
                <w:kern w:val="0"/>
                <w:sz w:val="20"/>
                <w:szCs w:val="20"/>
              </w:rPr>
            </w:pPr>
          </w:p>
          <w:p w:rsidR="00304269" w:rsidRPr="00D630B3" w:rsidRDefault="00304269" w:rsidP="00304269">
            <w:pPr>
              <w:rPr>
                <w:rFonts w:asciiTheme="minorEastAsia" w:hAnsiTheme="minorEastAsia" w:cs="MS-Gothic"/>
                <w:kern w:val="0"/>
                <w:sz w:val="20"/>
                <w:szCs w:val="20"/>
              </w:rPr>
            </w:pP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・施設サービス計画書</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・領収証控</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・運営規程</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・説明文書</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・同意に関する記録</w:t>
            </w:r>
          </w:p>
        </w:tc>
      </w:tr>
      <w:tr w:rsidR="00D630B3" w:rsidRPr="00D630B3" w:rsidTr="001F582C">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ユニット型介護老人保健施設は、法定代理受領サービスに該当しない介護保健施設サービスを提供した際に入居者から支払を受ける利用料の額と、施設サービス費用基準額との間に、不合理な差額が生じないようにし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条例第45条第2項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ユニット型介護老人保健施設は、上記</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の支払を受ける額のほか、次に</w:t>
            </w:r>
            <w:r w:rsidRPr="00D630B3">
              <w:rPr>
                <w:rFonts w:asciiTheme="minorEastAsia" w:hAnsiTheme="minorEastAsia" w:cs="MS-Gothic" w:hint="eastAsia"/>
                <w:kern w:val="0"/>
                <w:sz w:val="20"/>
                <w:szCs w:val="20"/>
              </w:rPr>
              <w:lastRenderedPageBreak/>
              <w:t>掲げる費用の額以外の支払を受けていないか。</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食事の提供に要する費用</w:t>
            </w:r>
          </w:p>
          <w:p w:rsidR="00304269" w:rsidRPr="00D630B3" w:rsidRDefault="00304269" w:rsidP="00304269">
            <w:pPr>
              <w:autoSpaceDE w:val="0"/>
              <w:autoSpaceDN w:val="0"/>
              <w:adjustRightInd w:val="0"/>
              <w:ind w:leftChars="300" w:left="630"/>
              <w:jc w:val="left"/>
              <w:rPr>
                <w:rFonts w:asciiTheme="minorEastAsia" w:hAnsiTheme="minorEastAsia" w:cs="MS-Gothic"/>
                <w:kern w:val="0"/>
                <w:sz w:val="20"/>
                <w:szCs w:val="20"/>
              </w:rPr>
            </w:pP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法第</w:t>
            </w:r>
            <w:r w:rsidRPr="00D630B3">
              <w:rPr>
                <w:rFonts w:asciiTheme="minorEastAsia" w:hAnsiTheme="minorEastAsia" w:cs="MS-Gothic"/>
                <w:kern w:val="0"/>
                <w:sz w:val="20"/>
                <w:szCs w:val="20"/>
              </w:rPr>
              <w:t>51</w:t>
            </w:r>
            <w:r w:rsidRPr="00D630B3">
              <w:rPr>
                <w:rFonts w:asciiTheme="minorEastAsia" w:hAnsiTheme="minorEastAsia" w:cs="MS-Gothic" w:hint="eastAsia"/>
                <w:kern w:val="0"/>
                <w:sz w:val="20"/>
                <w:szCs w:val="20"/>
              </w:rPr>
              <w:t>条の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項の規定により特定入居者介護サービス費が入居者に支給された場合は同条第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号に規定する食費の基準費用額（同条第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項の規定により当該特定入居者介護サービス費が入居者に代わり当該ユニット型介護老人保健施設に支払われた場合は同条第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号に規定する食費の負担限度額）を限度とする。）</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居住に要する費用</w:t>
            </w:r>
          </w:p>
          <w:p w:rsidR="00304269" w:rsidRPr="00D630B3" w:rsidRDefault="00304269"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（法第</w:t>
            </w:r>
            <w:r w:rsidRPr="00D630B3">
              <w:rPr>
                <w:rFonts w:asciiTheme="minorEastAsia" w:hAnsiTheme="minorEastAsia" w:cs="MS-Gothic"/>
                <w:kern w:val="0"/>
                <w:sz w:val="20"/>
                <w:szCs w:val="20"/>
              </w:rPr>
              <w:t>51</w:t>
            </w:r>
            <w:r w:rsidRPr="00D630B3">
              <w:rPr>
                <w:rFonts w:asciiTheme="minorEastAsia" w:hAnsiTheme="minorEastAsia" w:cs="MS-Gothic" w:hint="eastAsia"/>
                <w:kern w:val="0"/>
                <w:sz w:val="20"/>
                <w:szCs w:val="20"/>
              </w:rPr>
              <w:t>条の</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項の規定により特定入居者介護サービス費が入居者に支給された場合は、同条第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号に規定する居住費の基準費用額（同条第</w:t>
            </w:r>
            <w:r w:rsidRPr="00D630B3">
              <w:rPr>
                <w:rFonts w:asciiTheme="minorEastAsia" w:hAnsiTheme="minorEastAsia" w:cs="MS-Gothic"/>
                <w:kern w:val="0"/>
                <w:sz w:val="20"/>
                <w:szCs w:val="20"/>
              </w:rPr>
              <w:t>4</w:t>
            </w:r>
            <w:r w:rsidRPr="00D630B3">
              <w:rPr>
                <w:rFonts w:asciiTheme="minorEastAsia" w:hAnsiTheme="minorEastAsia" w:cs="MS-Gothic" w:hint="eastAsia"/>
                <w:kern w:val="0"/>
                <w:sz w:val="20"/>
                <w:szCs w:val="20"/>
              </w:rPr>
              <w:t>項の規定により当該特定入居者介護サービス費が入居者に代わり当該ユニット型介護老人保健施設に支払われた場合は、同条第</w:t>
            </w: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項第</w:t>
            </w:r>
            <w:r w:rsidRPr="00D630B3">
              <w:rPr>
                <w:rFonts w:asciiTheme="minorEastAsia" w:hAnsiTheme="minorEastAsia" w:cs="MS-Gothic"/>
                <w:kern w:val="0"/>
                <w:sz w:val="20"/>
                <w:szCs w:val="20"/>
              </w:rPr>
              <w:t>1</w:t>
            </w:r>
            <w:r w:rsidRPr="00D630B3">
              <w:rPr>
                <w:rFonts w:asciiTheme="minorEastAsia" w:hAnsiTheme="minorEastAsia" w:cs="MS-Gothic" w:hint="eastAsia"/>
                <w:kern w:val="0"/>
                <w:sz w:val="20"/>
                <w:szCs w:val="20"/>
              </w:rPr>
              <w:t>号に規定する居住費の負担限度額）を限度とする。）</w:t>
            </w:r>
          </w:p>
          <w:p w:rsidR="00304269" w:rsidRPr="00D630B3" w:rsidRDefault="00304269"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厚生労働大臣の定める基準に基づき入居者が選定する特別な療養室の提供を行ったことに伴い必要となる費用</w:t>
            </w:r>
          </w:p>
          <w:p w:rsidR="00304269" w:rsidRPr="00D630B3" w:rsidRDefault="00304269"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厚生労働大臣の定める基準に基づき入居者が選定する特別な食事の提供を行ったことに伴い必要となる費用</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理美容代</w:t>
            </w:r>
          </w:p>
          <w:p w:rsidR="00304269" w:rsidRPr="00D630B3" w:rsidRDefault="00304269"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⑥</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①～⑤に掲げるもののほか、介護保健施設サービスにおいて提供される便宜のうち、日常生活においても通常必要となるものに係る費用であって、その入居者に負担させることが適当と認められるもの</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条例第45条第3項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74308A">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(4) (3)</w:t>
            </w:r>
            <w:r w:rsidRPr="00D630B3">
              <w:rPr>
                <w:rFonts w:asciiTheme="minorEastAsia" w:hAnsiTheme="minorEastAsia" w:cs="MS-Gothic" w:hint="eastAsia"/>
                <w:kern w:val="0"/>
                <w:sz w:val="20"/>
                <w:szCs w:val="20"/>
              </w:rPr>
              <w:t>①から④までに掲げる費用については、別に厚生労働大臣が定めるところによるものとしているか。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条例第45条第4項</w:t>
            </w:r>
          </w:p>
          <w:p w:rsidR="00304269" w:rsidRPr="00D630B3" w:rsidRDefault="00304269" w:rsidP="00304269">
            <w:pPr>
              <w:rPr>
                <w:rFonts w:asciiTheme="minorEastAsia" w:hAnsiTheme="minorEastAsia"/>
                <w:strike/>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74308A">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ユニット型介護老人保健施設は、</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に掲げる費用の額に係るサービスの提供に当たっては、あらかじめ、入居者又はその家族に対し、当該サービスの内容及び費用を記した文書を交付して説明を行い、入居者の同意を得ているか。</w:t>
            </w:r>
          </w:p>
          <w:p w:rsidR="00304269" w:rsidRPr="00D630B3" w:rsidRDefault="00304269" w:rsidP="00304269">
            <w:pPr>
              <w:autoSpaceDE w:val="0"/>
              <w:autoSpaceDN w:val="0"/>
              <w:adjustRightInd w:val="0"/>
              <w:ind w:leftChars="100" w:left="21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また、</w:t>
            </w:r>
            <w:r w:rsidRPr="00D630B3">
              <w:rPr>
                <w:rFonts w:asciiTheme="minorEastAsia" w:hAnsiTheme="minorEastAsia" w:cs="MS-Gothic"/>
                <w:kern w:val="0"/>
                <w:sz w:val="20"/>
                <w:szCs w:val="20"/>
              </w:rPr>
              <w:t>(3)</w:t>
            </w:r>
            <w:r w:rsidRPr="00D630B3">
              <w:rPr>
                <w:rFonts w:asciiTheme="minorEastAsia" w:hAnsiTheme="minorEastAsia" w:cs="MS-Gothic" w:hint="eastAsia"/>
                <w:kern w:val="0"/>
                <w:sz w:val="20"/>
                <w:szCs w:val="20"/>
              </w:rPr>
              <w:t>①から④までに掲げる費用に係る同意は、文書により得ているか。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条例第45条第5項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42</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tcBorders>
              <w:top w:val="nil"/>
            </w:tcBorders>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(9) </w:t>
            </w:r>
            <w:r w:rsidRPr="00D630B3">
              <w:rPr>
                <w:rFonts w:asciiTheme="minorEastAsia" w:hAnsiTheme="minorEastAsia" w:cs="MS-Gothic" w:hint="eastAsia"/>
                <w:kern w:val="0"/>
                <w:sz w:val="20"/>
                <w:szCs w:val="20"/>
              </w:rPr>
              <w:t>保険給付の請求のための証明書の交付</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9</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jc w:val="cente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vMerge/>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val="restart"/>
          </w:tcPr>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(10) </w:t>
            </w:r>
            <w:r w:rsidRPr="00D630B3">
              <w:rPr>
                <w:rFonts w:asciiTheme="minorEastAsia" w:hAnsiTheme="minorEastAsia" w:cs="MS-Gothic" w:hint="eastAsia"/>
                <w:kern w:val="0"/>
                <w:sz w:val="20"/>
                <w:szCs w:val="20"/>
              </w:rPr>
              <w:t>介護保健施設サービスの取扱方針</w:t>
            </w: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介護保健施設サービスは、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するものとして行われ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条例第46条第1項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val="restart"/>
          </w:tcPr>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・施設サービス計画書</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・説明の記録</w:t>
            </w:r>
          </w:p>
          <w:p w:rsidR="00304269" w:rsidRPr="00D630B3" w:rsidRDefault="00304269" w:rsidP="00304269">
            <w:pPr>
              <w:rPr>
                <w:rFonts w:asciiTheme="minorEastAsia" w:hAnsiTheme="minorEastAsia"/>
                <w:sz w:val="20"/>
                <w:szCs w:val="20"/>
              </w:rPr>
            </w:pPr>
          </w:p>
        </w:tc>
      </w:tr>
      <w:tr w:rsidR="00D630B3" w:rsidRPr="00D630B3" w:rsidTr="001F582C">
        <w:tc>
          <w:tcPr>
            <w:tcW w:w="1951" w:type="dxa"/>
            <w:vMerge/>
          </w:tcPr>
          <w:p w:rsidR="00304269" w:rsidRPr="00D630B3" w:rsidRDefault="00304269" w:rsidP="00304269">
            <w:pPr>
              <w:ind w:left="200" w:hangingChars="100" w:hanging="200"/>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介護保健施設サービスは、各ユニットにおいて入居者がそれぞれの役割を持って生活を営むことができるよう配慮して行われているか。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条例第46条第2項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介護保健施設サービスは、入居者のプライバシーの確保に配慮して行われているか。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条例第46条第3項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介護保健施設サービスは、入居者の自立した生活を支援することを基本として入居者の要介護状態の軽減又は悪化の防止に資するよう、当該入居者の心身の状況等を常に把握しながら、適切に行われているか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条例第46条第4項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ユニット型介護老人保健施設の従業者は、介護保健施設サービスの提供に当たって、入居者又はその家族に対し、サービスの提供方法等について、理解しやすいように説明を行っているか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条例第46条第5項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ユニット型介護老人保健施設は、介護保健施設サービスの提供に当たっては、当該入居者又は他の入居者等の生命又は身体を保護するため緊急やむを得ない場合を除き、身体的拘束等を行っていないか。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条例第46条第6項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ユニット型介護老人保健施設は、</w:t>
            </w:r>
            <w:r w:rsidRPr="00D630B3">
              <w:rPr>
                <w:rFonts w:asciiTheme="minorEastAsia" w:hAnsiTheme="minorEastAsia" w:cs="MS-Gothic"/>
                <w:kern w:val="0"/>
                <w:sz w:val="20"/>
                <w:szCs w:val="20"/>
              </w:rPr>
              <w:t>(6)</w:t>
            </w:r>
            <w:r w:rsidRPr="00D630B3">
              <w:rPr>
                <w:rFonts w:asciiTheme="minorEastAsia" w:hAnsiTheme="minorEastAsia" w:cs="MS-Gothic" w:hint="eastAsia"/>
                <w:kern w:val="0"/>
                <w:sz w:val="20"/>
                <w:szCs w:val="20"/>
              </w:rPr>
              <w:t>の身体的拘束等を行う場合には、その態様及び時間、その際の入居者の心身の状況並びに緊急やむを得ない理由を記録しているか。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条例第46条第7項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7</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(8) </w:t>
            </w:r>
            <w:r w:rsidRPr="00D630B3">
              <w:rPr>
                <w:rFonts w:asciiTheme="minorEastAsia" w:hAnsiTheme="minorEastAsia" w:cs="MS-Gothic" w:hint="eastAsia"/>
                <w:kern w:val="0"/>
                <w:sz w:val="20"/>
                <w:szCs w:val="20"/>
              </w:rPr>
              <w:t>ユニット型介護老人保健施設は、自らその提供する介護保健施設サービスの質の評価を行い、常にその改善を図っているか。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条例第46条第8項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43</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rPr>
          <w:trHeight w:val="345"/>
        </w:trPr>
        <w:tc>
          <w:tcPr>
            <w:tcW w:w="1951"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(11) </w:t>
            </w:r>
            <w:r w:rsidRPr="00D630B3">
              <w:rPr>
                <w:rFonts w:asciiTheme="minorEastAsia" w:hAnsiTheme="minorEastAsia" w:cs="MS-Gothic" w:hint="eastAsia"/>
                <w:kern w:val="0"/>
                <w:sz w:val="20"/>
                <w:szCs w:val="20"/>
              </w:rPr>
              <w:t>施設サービス計画の作成</w:t>
            </w: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11</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jc w:val="cente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(12) </w:t>
            </w:r>
            <w:r w:rsidRPr="00D630B3">
              <w:rPr>
                <w:rFonts w:asciiTheme="minorEastAsia" w:hAnsiTheme="minorEastAsia" w:cs="MS-Gothic" w:hint="eastAsia"/>
                <w:kern w:val="0"/>
                <w:sz w:val="20"/>
                <w:szCs w:val="20"/>
              </w:rPr>
              <w:t>診療の方針</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12</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(13) </w:t>
            </w:r>
            <w:r w:rsidRPr="00D630B3">
              <w:rPr>
                <w:rFonts w:asciiTheme="minorEastAsia" w:hAnsiTheme="minorEastAsia" w:cs="MS-Gothic" w:hint="eastAsia"/>
                <w:kern w:val="0"/>
                <w:sz w:val="20"/>
                <w:szCs w:val="20"/>
              </w:rPr>
              <w:t>必要な医療の提供が困難な場合等の措置等</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13</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(14) </w:t>
            </w:r>
            <w:r w:rsidRPr="00D630B3">
              <w:rPr>
                <w:rFonts w:asciiTheme="minorEastAsia" w:hAnsiTheme="minorEastAsia" w:cs="MS-Gothic" w:hint="eastAsia"/>
                <w:kern w:val="0"/>
                <w:sz w:val="20"/>
                <w:szCs w:val="20"/>
              </w:rPr>
              <w:t>機能訓練</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14</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val="restart"/>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(15) </w:t>
            </w:r>
            <w:r w:rsidRPr="00D630B3">
              <w:rPr>
                <w:rFonts w:asciiTheme="minorEastAsia" w:hAnsiTheme="minorEastAsia" w:cs="MS-Gothic" w:hint="eastAsia"/>
                <w:kern w:val="0"/>
                <w:sz w:val="20"/>
                <w:szCs w:val="20"/>
              </w:rPr>
              <w:t>看護及び医学的管理の下における介護</w:t>
            </w: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看護及び医学的管理の下における介護は、各ユニットにおいて入居者が相互に社会的関係を築き、自律的な日常生活を営むことを支援するよう、入居者の病状及び心身の状況等に応じ、適切な技術をもって行っ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条例第47条第1項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304269" w:rsidRPr="00D630B3" w:rsidRDefault="00304269" w:rsidP="00304269">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・施設サービス計画書</w:t>
            </w:r>
          </w:p>
          <w:p w:rsidR="00304269" w:rsidRPr="00D630B3" w:rsidRDefault="00304269" w:rsidP="00304269">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・入所者に関する記録</w:t>
            </w:r>
          </w:p>
          <w:p w:rsidR="00304269" w:rsidRPr="00D630B3" w:rsidRDefault="00304269" w:rsidP="00304269">
            <w:pPr>
              <w:ind w:left="200" w:hangingChars="100" w:hanging="200"/>
              <w:rPr>
                <w:rFonts w:asciiTheme="minorEastAsia" w:hAnsiTheme="minorEastAsia" w:cs="MS-Gothic"/>
                <w:kern w:val="0"/>
                <w:sz w:val="20"/>
                <w:szCs w:val="20"/>
              </w:rPr>
            </w:pPr>
            <w:r w:rsidRPr="00D630B3">
              <w:rPr>
                <w:rFonts w:asciiTheme="minorEastAsia" w:hAnsiTheme="minorEastAsia" w:cs="MS-Gothic" w:hint="eastAsia"/>
                <w:kern w:val="0"/>
                <w:sz w:val="20"/>
                <w:szCs w:val="20"/>
              </w:rPr>
              <w:t>・入浴に関する記録</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・看護に関する記録</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・健康チェックを行った記録（検温記録等）</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・排泄に関する記録</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・看護及び介護の記録</w:t>
            </w:r>
          </w:p>
        </w:tc>
      </w:tr>
      <w:tr w:rsidR="00D630B3" w:rsidRPr="00D630B3" w:rsidTr="001F582C">
        <w:tc>
          <w:tcPr>
            <w:tcW w:w="1951" w:type="dxa"/>
            <w:vMerge/>
          </w:tcPr>
          <w:p w:rsidR="00304269" w:rsidRPr="00D630B3" w:rsidRDefault="00304269" w:rsidP="00304269">
            <w:pPr>
              <w:ind w:left="200" w:hangingChars="100" w:hanging="200"/>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ユニット型介護老人保健施設の従業者は、入居者の日常生活における家事を、入居者が、その病状及び心身の状況等に応じて、それぞれの役割を持って行うよう適切に支援しているか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条例第47条第2項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cs="MS-Gothic"/>
                <w:kern w:val="0"/>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ユニット型介護老人保健施設の従業者は、入居者が身体の清潔を維持し、精神的に快適な生活を営むことができるよう、適切な方法により、入居者に入浴</w:t>
            </w:r>
            <w:r w:rsidRPr="00D630B3">
              <w:rPr>
                <w:rFonts w:asciiTheme="minorEastAsia" w:hAnsiTheme="minorEastAsia" w:cs="MS-Gothic" w:hint="eastAsia"/>
                <w:kern w:val="0"/>
                <w:sz w:val="20"/>
                <w:szCs w:val="20"/>
              </w:rPr>
              <w:lastRenderedPageBreak/>
              <w:t>の機会を提供しているか。</w:t>
            </w:r>
          </w:p>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（ただし、やむを得ない場合には、清しきを行うことをもって入浴の機会の提供に代えて差し支えない。）</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条例第47条第3項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44</w:t>
            </w:r>
            <w:r w:rsidRPr="00D630B3">
              <w:rPr>
                <w:rFonts w:asciiTheme="minorEastAsia" w:hAnsiTheme="minorEastAsia" w:cs="MS-Gothic" w:hint="eastAsia"/>
                <w:kern w:val="0"/>
                <w:sz w:val="20"/>
                <w:szCs w:val="20"/>
                <w:lang w:eastAsia="zh-CN"/>
              </w:rPr>
              <w:t>条</w:t>
            </w:r>
            <w:r w:rsidRPr="00D630B3">
              <w:rPr>
                <w:rFonts w:asciiTheme="minorEastAsia" w:hAnsiTheme="minorEastAsia" w:cs="MS-Gothic" w:hint="eastAsia"/>
                <w:kern w:val="0"/>
                <w:sz w:val="20"/>
                <w:szCs w:val="20"/>
                <w:lang w:eastAsia="zh-CN"/>
              </w:rPr>
              <w:lastRenderedPageBreak/>
              <w:t>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ユニット型介護老人保健施設の従業者は、入居者の病状及び心身の状況に応じて、適切な方法により排せつの自立について必要な支援を行っているか。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条例第47条第4項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(5) </w:t>
            </w:r>
            <w:r w:rsidRPr="00D630B3">
              <w:rPr>
                <w:rFonts w:asciiTheme="minorEastAsia" w:hAnsiTheme="minorEastAsia" w:cs="MS-Gothic" w:hint="eastAsia"/>
                <w:kern w:val="0"/>
                <w:sz w:val="20"/>
                <w:szCs w:val="20"/>
              </w:rPr>
              <w:t>ユニット型介護老人保健施設の従業者は、おむつを使用せざるを得ない入居者については、排せつの自立を図りつつ、そのおむつを適切に取り替えているか。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条例第47条第5項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5</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(6) </w:t>
            </w:r>
            <w:r w:rsidRPr="00D630B3">
              <w:rPr>
                <w:rFonts w:asciiTheme="minorEastAsia" w:hAnsiTheme="minorEastAsia" w:cs="MS-Gothic" w:hint="eastAsia"/>
                <w:kern w:val="0"/>
                <w:sz w:val="20"/>
                <w:szCs w:val="20"/>
              </w:rPr>
              <w:t>ユニット型介護老人保健施設の従業者は、入所者に褥瘡が発生しないよう適切な介護を行うとともに、その発生を予防するための体制を整備しているか。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条例第47条第6項</w:t>
            </w:r>
          </w:p>
          <w:p w:rsidR="00304269" w:rsidRPr="00D630B3" w:rsidRDefault="00304269" w:rsidP="00304269">
            <w:pPr>
              <w:rPr>
                <w:rFonts w:asciiTheme="minorEastAsia" w:hAnsiTheme="minorEastAsia"/>
                <w:strike/>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6</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(7) </w:t>
            </w:r>
            <w:r w:rsidRPr="00D630B3">
              <w:rPr>
                <w:rFonts w:asciiTheme="minorEastAsia" w:hAnsiTheme="minorEastAsia" w:cs="MS-Gothic" w:hint="eastAsia"/>
                <w:kern w:val="0"/>
                <w:sz w:val="20"/>
                <w:szCs w:val="20"/>
              </w:rPr>
              <w:t>ユニット型介護老人保健施設の従業者は、前各項に規定するもののほか、入居者が行う離床、着替え整容等の日常生活上の行為を適切に支援しているか。</w:t>
            </w:r>
          </w:p>
        </w:tc>
        <w:tc>
          <w:tcPr>
            <w:tcW w:w="1134" w:type="dxa"/>
            <w:vAlign w:val="center"/>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条例第47条第7項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7</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(8) </w:t>
            </w:r>
            <w:r w:rsidRPr="00D630B3">
              <w:rPr>
                <w:rFonts w:asciiTheme="minorEastAsia" w:hAnsiTheme="minorEastAsia" w:cs="MS-Gothic" w:hint="eastAsia"/>
                <w:kern w:val="0"/>
                <w:sz w:val="20"/>
                <w:szCs w:val="20"/>
              </w:rPr>
              <w:t>ユニット型介護老人保健施設の設置者は、入居者に対し、その負担により、当該ユニット型介護老人保健施設の従業者以外の者による看護及び介護を受けさせてはいないか。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条例第47条第8項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44</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8</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rPr>
          <w:trHeight w:val="1065"/>
        </w:trPr>
        <w:tc>
          <w:tcPr>
            <w:tcW w:w="1951" w:type="dxa"/>
            <w:vMerge w:val="restart"/>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(16)</w:t>
            </w:r>
            <w:r w:rsidRPr="00D630B3">
              <w:rPr>
                <w:rFonts w:asciiTheme="minorEastAsia" w:hAnsiTheme="minorEastAsia" w:cs="MS-Gothic" w:hint="eastAsia"/>
                <w:kern w:val="0"/>
                <w:sz w:val="20"/>
                <w:szCs w:val="20"/>
              </w:rPr>
              <w:t xml:space="preserve">　食事</w:t>
            </w: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ユニット型介護老人保健施設の従業者は、栄養並びに入居者の心身の状況及びし好を考慮した食事を提供しているか。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条例第48条第1項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・献立表</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・嗜好に関する調査</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・残食</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菜</w:t>
            </w:r>
            <w:r w:rsidRPr="00D630B3">
              <w:rPr>
                <w:rFonts w:asciiTheme="minorEastAsia" w:hAnsiTheme="minorEastAsia" w:cs="MS-Gothic"/>
                <w:kern w:val="0"/>
                <w:sz w:val="20"/>
                <w:szCs w:val="20"/>
              </w:rPr>
              <w:t>)</w:t>
            </w:r>
            <w:r w:rsidRPr="00D630B3">
              <w:rPr>
                <w:rFonts w:asciiTheme="minorEastAsia" w:hAnsiTheme="minorEastAsia" w:cs="MS-Gothic" w:hint="eastAsia"/>
                <w:kern w:val="0"/>
                <w:sz w:val="20"/>
                <w:szCs w:val="20"/>
              </w:rPr>
              <w:t>の記録</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・検食の記録</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・食事に係る記録</w:t>
            </w:r>
          </w:p>
        </w:tc>
      </w:tr>
      <w:tr w:rsidR="00D630B3" w:rsidRPr="00D630B3" w:rsidTr="001F582C">
        <w:tc>
          <w:tcPr>
            <w:tcW w:w="1951" w:type="dxa"/>
            <w:vMerge/>
          </w:tcPr>
          <w:p w:rsidR="00304269" w:rsidRPr="00D630B3" w:rsidRDefault="00304269" w:rsidP="00304269">
            <w:pPr>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ユニット型介護老人保健施設の従業者は、入居者の心身の状況に応じて、適切な方法により、食事の自立について必要な支援を行っているか。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条例第48条第2項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ユニット型介護老人保健施設の従業者は、入居者の生活習慣を尊重した適切な時間に食事を提供しているか。</w:t>
            </w:r>
          </w:p>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また、入居者がその心身の状況に応じてできる限り自立して食事をとることができるよう必要な時間を確保しているか。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条例第48条第3項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vMerge/>
          </w:tcPr>
          <w:p w:rsidR="00304269" w:rsidRPr="00D630B3" w:rsidRDefault="00304269" w:rsidP="00304269">
            <w:pPr>
              <w:rPr>
                <w:rFonts w:asciiTheme="minorEastAsia" w:hAnsiTheme="minorEastAsia"/>
                <w:sz w:val="20"/>
                <w:szCs w:val="20"/>
                <w:lang w:eastAsia="zh-CN"/>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(4) </w:t>
            </w:r>
            <w:r w:rsidRPr="00D630B3">
              <w:rPr>
                <w:rFonts w:asciiTheme="minorEastAsia" w:hAnsiTheme="minorEastAsia" w:cs="MS-Gothic" w:hint="eastAsia"/>
                <w:kern w:val="0"/>
                <w:sz w:val="20"/>
                <w:szCs w:val="20"/>
              </w:rPr>
              <w:t>ユニット型介護老人保健施設の従業者は、入居者が相互に社会的関係を築くことができるよう、その意思を尊重しつつ、入居者が共同生活室で食事をとることを支援しているか。</w:t>
            </w:r>
          </w:p>
        </w:tc>
        <w:tc>
          <w:tcPr>
            <w:tcW w:w="1134" w:type="dxa"/>
          </w:tcPr>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条例第48条第4項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45</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tc>
        <w:tc>
          <w:tcPr>
            <w:tcW w:w="1843" w:type="dxa"/>
            <w:vMerge/>
          </w:tcPr>
          <w:p w:rsidR="00304269" w:rsidRPr="00D630B3" w:rsidRDefault="00304269" w:rsidP="00304269">
            <w:pPr>
              <w:rPr>
                <w:rFonts w:asciiTheme="minorEastAsia" w:hAnsiTheme="minorEastAsia"/>
                <w:sz w:val="20"/>
                <w:szCs w:val="20"/>
                <w:lang w:eastAsia="zh-CN"/>
              </w:rPr>
            </w:pPr>
          </w:p>
        </w:tc>
      </w:tr>
      <w:tr w:rsidR="00D630B3" w:rsidRPr="00D630B3" w:rsidTr="001F582C">
        <w:tc>
          <w:tcPr>
            <w:tcW w:w="1951"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(17) </w:t>
            </w:r>
            <w:r w:rsidRPr="00D630B3">
              <w:rPr>
                <w:rFonts w:asciiTheme="minorEastAsia" w:hAnsiTheme="minorEastAsia" w:cs="MS-Gothic" w:hint="eastAsia"/>
                <w:kern w:val="0"/>
                <w:sz w:val="20"/>
                <w:szCs w:val="20"/>
              </w:rPr>
              <w:t>相談及び援助</w:t>
            </w: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17</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tabs>
                <w:tab w:val="center" w:pos="459"/>
              </w:tabs>
              <w:rPr>
                <w:rFonts w:asciiTheme="minorEastAsia" w:hAnsiTheme="minorEastAsia"/>
                <w:sz w:val="20"/>
                <w:szCs w:val="20"/>
              </w:rPr>
            </w:pPr>
            <w:r w:rsidRPr="00D630B3">
              <w:rPr>
                <w:rFonts w:asciiTheme="minorEastAsia" w:hAnsiTheme="minorEastAsia"/>
                <w:sz w:val="20"/>
                <w:szCs w:val="20"/>
              </w:rPr>
              <w:tab/>
            </w: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vMerge w:val="restart"/>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(18) </w:t>
            </w:r>
            <w:r w:rsidRPr="00D630B3">
              <w:rPr>
                <w:rFonts w:asciiTheme="minorEastAsia" w:hAnsiTheme="minorEastAsia" w:cs="MS-Gothic" w:hint="eastAsia"/>
                <w:kern w:val="0"/>
                <w:sz w:val="20"/>
                <w:szCs w:val="20"/>
              </w:rPr>
              <w:t>その他のサービスの提供</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 (1) </w:t>
            </w:r>
            <w:r w:rsidRPr="00D630B3">
              <w:rPr>
                <w:rFonts w:asciiTheme="minorEastAsia" w:hAnsiTheme="minorEastAsia" w:cs="MS-Gothic" w:hint="eastAsia"/>
                <w:kern w:val="0"/>
                <w:sz w:val="20"/>
                <w:szCs w:val="20"/>
              </w:rPr>
              <w:t>ユニット型介護老人保健施設の従業者は、入居者のし好に応じた趣味、教養又は娯楽に係る活動の機会を提供するとともに、入居者が自律的に行うこれらの活動を支援しているか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条例第49条第1項</w:t>
            </w:r>
          </w:p>
          <w:p w:rsidR="00304269" w:rsidRPr="00D630B3" w:rsidRDefault="00304269"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・事業計画（報告）書等</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・レクレーション計画及び実施に係る記録</w:t>
            </w:r>
          </w:p>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・入所者に関する記録</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・面会記録</w:t>
            </w:r>
          </w:p>
        </w:tc>
      </w:tr>
      <w:tr w:rsidR="00D630B3" w:rsidRPr="00D630B3" w:rsidTr="001F582C">
        <w:tc>
          <w:tcPr>
            <w:tcW w:w="1951" w:type="dxa"/>
            <w:vMerge/>
          </w:tcPr>
          <w:p w:rsidR="00304269" w:rsidRPr="00D630B3" w:rsidRDefault="00304269" w:rsidP="00304269">
            <w:pPr>
              <w:ind w:left="200" w:hangingChars="100" w:hanging="200"/>
              <w:rPr>
                <w:rFonts w:asciiTheme="minorEastAsia" w:hAnsiTheme="minorEastAsia"/>
                <w:sz w:val="20"/>
                <w:szCs w:val="20"/>
              </w:rPr>
            </w:pPr>
          </w:p>
        </w:tc>
        <w:tc>
          <w:tcPr>
            <w:tcW w:w="7513" w:type="dxa"/>
          </w:tcPr>
          <w:p w:rsidR="00304269" w:rsidRPr="00D630B3" w:rsidRDefault="00304269"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(2) </w:t>
            </w:r>
            <w:r w:rsidRPr="00D630B3">
              <w:rPr>
                <w:rFonts w:asciiTheme="minorEastAsia" w:hAnsiTheme="minorEastAsia" w:cs="MS-Gothic" w:hint="eastAsia"/>
                <w:kern w:val="0"/>
                <w:sz w:val="20"/>
                <w:szCs w:val="20"/>
              </w:rPr>
              <w:t>ユニット型介護老人保健施設の従業者は、常に入居者の家族との連携を図るとともに、入居者とその家族との交流等の機会を確保するよう努めているか</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条例第49条第2項</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46</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304269" w:rsidRPr="00D630B3" w:rsidRDefault="00304269" w:rsidP="00304269">
            <w:pPr>
              <w:rPr>
                <w:rFonts w:asciiTheme="minorEastAsia" w:hAnsiTheme="minorEastAsia"/>
                <w:sz w:val="20"/>
                <w:szCs w:val="20"/>
                <w:lang w:eastAsia="zh-CN"/>
              </w:rPr>
            </w:pPr>
          </w:p>
        </w:tc>
        <w:tc>
          <w:tcPr>
            <w:tcW w:w="1843" w:type="dxa"/>
            <w:vMerge/>
          </w:tcPr>
          <w:p w:rsidR="00304269" w:rsidRPr="00D630B3" w:rsidRDefault="00304269" w:rsidP="00304269">
            <w:pPr>
              <w:rPr>
                <w:rFonts w:asciiTheme="minorEastAsia" w:hAnsiTheme="minorEastAsia" w:cs="MS-Gothic"/>
                <w:kern w:val="0"/>
                <w:sz w:val="20"/>
                <w:szCs w:val="20"/>
                <w:lang w:eastAsia="zh-CN"/>
              </w:rPr>
            </w:pPr>
          </w:p>
        </w:tc>
      </w:tr>
      <w:tr w:rsidR="00D630B3" w:rsidRPr="00D630B3" w:rsidTr="001F582C">
        <w:tc>
          <w:tcPr>
            <w:tcW w:w="1951"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 xml:space="preserve">(19) </w:t>
            </w:r>
            <w:r w:rsidRPr="00D630B3">
              <w:rPr>
                <w:rFonts w:asciiTheme="minorEastAsia" w:hAnsiTheme="minorEastAsia" w:cs="MS-Gothic" w:hint="eastAsia"/>
                <w:kern w:val="0"/>
                <w:sz w:val="20"/>
                <w:szCs w:val="20"/>
              </w:rPr>
              <w:t>入所者に関する市町村への通知</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19</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(20) </w:t>
            </w:r>
            <w:r w:rsidRPr="00D630B3">
              <w:rPr>
                <w:rFonts w:asciiTheme="minorEastAsia" w:hAnsiTheme="minorEastAsia" w:cs="MS-Gothic" w:hint="eastAsia"/>
                <w:kern w:val="0"/>
                <w:sz w:val="20"/>
                <w:szCs w:val="20"/>
              </w:rPr>
              <w:t>管理者による管理</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20</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1</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管理者の責務</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21</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rPr>
                <w:rFonts w:asciiTheme="minorEastAsia" w:hAnsiTheme="minorEastAsia"/>
                <w:sz w:val="20"/>
                <w:szCs w:val="20"/>
              </w:rPr>
            </w:pPr>
            <w:r w:rsidRPr="00D630B3">
              <w:rPr>
                <w:rFonts w:asciiTheme="minorEastAsia" w:hAnsiTheme="minorEastAsia" w:cs="MS-Gothic"/>
                <w:kern w:val="0"/>
                <w:sz w:val="20"/>
                <w:szCs w:val="20"/>
              </w:rPr>
              <w:t>(2</w:t>
            </w:r>
            <w:r w:rsidRPr="00D630B3">
              <w:rPr>
                <w:rFonts w:asciiTheme="minorEastAsia" w:hAnsiTheme="minorEastAsia" w:cs="MS-Gothic" w:hint="eastAsia"/>
                <w:kern w:val="0"/>
                <w:sz w:val="20"/>
                <w:szCs w:val="20"/>
              </w:rPr>
              <w:t>2</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計画担当介護支援専門員の責務</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22</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304269" w:rsidP="00304269">
            <w:pPr>
              <w:ind w:left="200" w:hangingChars="100" w:hanging="200"/>
              <w:rPr>
                <w:rFonts w:asciiTheme="minorEastAsia" w:hAnsiTheme="minorEastAsia"/>
                <w:sz w:val="20"/>
                <w:szCs w:val="20"/>
              </w:rPr>
            </w:pPr>
            <w:r w:rsidRPr="00D630B3">
              <w:rPr>
                <w:rFonts w:asciiTheme="minorEastAsia" w:hAnsiTheme="minorEastAsia" w:cs="MS-Gothic"/>
                <w:kern w:val="0"/>
                <w:sz w:val="20"/>
                <w:szCs w:val="20"/>
              </w:rPr>
              <w:t xml:space="preserve">(23) </w:t>
            </w:r>
            <w:r w:rsidRPr="00D630B3">
              <w:rPr>
                <w:rFonts w:asciiTheme="minorEastAsia" w:hAnsiTheme="minorEastAsia" w:cs="MS-Gothic" w:hint="eastAsia"/>
                <w:kern w:val="0"/>
                <w:sz w:val="20"/>
                <w:szCs w:val="20"/>
              </w:rPr>
              <w:t>運営規程</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ユニット型介護老人保健施設は、次に掲げる重要事項を内容とする運営規程を</w:t>
            </w:r>
            <w:r w:rsidRPr="00D630B3">
              <w:rPr>
                <w:rFonts w:asciiTheme="minorEastAsia" w:hAnsiTheme="minorEastAsia" w:cs="MS-Gothic" w:hint="eastAsia"/>
                <w:kern w:val="0"/>
                <w:sz w:val="20"/>
                <w:szCs w:val="20"/>
              </w:rPr>
              <w:lastRenderedPageBreak/>
              <w:t>定めているか。</w:t>
            </w:r>
          </w:p>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施設の設置の目的及び運営の方針</w:t>
            </w:r>
          </w:p>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従業者の職種、員数及び職務の内容</w:t>
            </w:r>
          </w:p>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入居定員</w:t>
            </w:r>
          </w:p>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④</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ユニットの数及びユニットごとの入居定員</w:t>
            </w:r>
          </w:p>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⑤</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入居者に対する介護保健施設サービスの内容及び利用料その他の費用</w:t>
            </w:r>
          </w:p>
          <w:p w:rsidR="00304269" w:rsidRPr="00D630B3" w:rsidRDefault="00304269" w:rsidP="00304269">
            <w:pPr>
              <w:autoSpaceDE w:val="0"/>
              <w:autoSpaceDN w:val="0"/>
              <w:adjustRightInd w:val="0"/>
              <w:ind w:firstLineChars="200" w:firstLine="4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の額</w:t>
            </w:r>
          </w:p>
          <w:p w:rsidR="00304269" w:rsidRPr="00D630B3" w:rsidRDefault="00E32402" w:rsidP="00E32402">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⑥</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施設の利用に当たっての留意事項</w:t>
            </w:r>
          </w:p>
          <w:p w:rsidR="00304269" w:rsidRPr="00D630B3" w:rsidRDefault="00E32402" w:rsidP="00E32402">
            <w:pPr>
              <w:autoSpaceDE w:val="0"/>
              <w:autoSpaceDN w:val="0"/>
              <w:adjustRightInd w:val="0"/>
              <w:ind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⑦</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非常災害対策</w:t>
            </w:r>
          </w:p>
          <w:p w:rsidR="00E32402" w:rsidRPr="00D630B3" w:rsidRDefault="00E32402" w:rsidP="00E32402">
            <w:pPr>
              <w:ind w:firstLine="200"/>
            </w:pPr>
            <w:r w:rsidRPr="00D630B3">
              <w:rPr>
                <w:rFonts w:hint="eastAsia"/>
              </w:rPr>
              <w:t>⑧虐待の防止のための措置に関する事項</w:t>
            </w:r>
          </w:p>
          <w:p w:rsidR="00E32402" w:rsidRPr="00D630B3" w:rsidRDefault="00E32402" w:rsidP="00E32402">
            <w:pPr>
              <w:autoSpaceDE w:val="0"/>
              <w:autoSpaceDN w:val="0"/>
              <w:adjustRightInd w:val="0"/>
              <w:ind w:left="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⑧については、３年間の経過措置期間有り。（令和６年３月31日までは努力義務。）</w:t>
            </w:r>
          </w:p>
          <w:p w:rsidR="00E32402" w:rsidRPr="00D630B3" w:rsidRDefault="00E32402" w:rsidP="00304269">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⑨</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その他施設の運営に関する重要事項</w:t>
            </w:r>
          </w:p>
          <w:p w:rsidR="00304269" w:rsidRPr="00D630B3" w:rsidRDefault="00E32402" w:rsidP="00E32402">
            <w:pPr>
              <w:autoSpaceDE w:val="0"/>
              <w:autoSpaceDN w:val="0"/>
              <w:adjustRightInd w:val="0"/>
              <w:ind w:leftChars="51" w:left="107"/>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なお、⑨</w:t>
            </w:r>
            <w:r w:rsidR="00304269" w:rsidRPr="00D630B3">
              <w:rPr>
                <w:rFonts w:asciiTheme="minorEastAsia" w:hAnsiTheme="minorEastAsia" w:cs="MS-Gothic" w:hint="eastAsia"/>
                <w:kern w:val="0"/>
                <w:sz w:val="20"/>
                <w:szCs w:val="20"/>
              </w:rPr>
              <w:t>の重要事項として、当該入居者又は他の入居者等の生命又は身体を保護するため、緊急やむを得ない場合に、身体的拘束等を行う際の手続きについて定めておくことが望ましい。</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lastRenderedPageBreak/>
              <w:t>適・否</w:t>
            </w:r>
          </w:p>
        </w:tc>
        <w:tc>
          <w:tcPr>
            <w:tcW w:w="2268" w:type="dxa"/>
          </w:tcPr>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条例第50条</w:t>
            </w:r>
          </w:p>
          <w:p w:rsidR="00304269" w:rsidRPr="00D630B3" w:rsidRDefault="00304269"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lastRenderedPageBreak/>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47</w:t>
            </w:r>
            <w:r w:rsidRPr="00D630B3">
              <w:rPr>
                <w:rFonts w:asciiTheme="minorEastAsia" w:hAnsiTheme="minorEastAsia" w:cs="MS-Gothic" w:hint="eastAsia"/>
                <w:kern w:val="0"/>
                <w:sz w:val="20"/>
                <w:szCs w:val="20"/>
                <w:lang w:eastAsia="zh-CN"/>
              </w:rPr>
              <w:t>条）</w:t>
            </w:r>
          </w:p>
          <w:p w:rsidR="00304269" w:rsidRPr="00D630B3" w:rsidRDefault="00304269" w:rsidP="00304269">
            <w:pPr>
              <w:rPr>
                <w:rFonts w:asciiTheme="minorEastAsia" w:hAnsiTheme="minorEastAsia"/>
                <w:sz w:val="20"/>
                <w:szCs w:val="20"/>
                <w:lang w:eastAsia="zh-CN"/>
              </w:rPr>
            </w:pPr>
          </w:p>
        </w:tc>
        <w:tc>
          <w:tcPr>
            <w:tcW w:w="1843"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・運営規程</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lastRenderedPageBreak/>
              <w:t>・指定申請、変更届（写）</w:t>
            </w:r>
          </w:p>
        </w:tc>
      </w:tr>
      <w:tr w:rsidR="00D630B3" w:rsidRPr="00D630B3" w:rsidTr="001F582C">
        <w:tc>
          <w:tcPr>
            <w:tcW w:w="1951" w:type="dxa"/>
            <w:vMerge w:val="restart"/>
          </w:tcPr>
          <w:p w:rsidR="00E32402" w:rsidRPr="00D630B3" w:rsidRDefault="00E32402" w:rsidP="00304269">
            <w:pPr>
              <w:rPr>
                <w:rFonts w:asciiTheme="minorEastAsia" w:hAnsiTheme="minorEastAsia"/>
                <w:sz w:val="20"/>
                <w:szCs w:val="20"/>
              </w:rPr>
            </w:pPr>
            <w:r w:rsidRPr="00D630B3">
              <w:rPr>
                <w:rFonts w:asciiTheme="minorEastAsia" w:hAnsiTheme="minorEastAsia" w:cs="MS-Gothic"/>
                <w:kern w:val="0"/>
                <w:sz w:val="20"/>
                <w:szCs w:val="20"/>
              </w:rPr>
              <w:lastRenderedPageBreak/>
              <w:t xml:space="preserve">(24) </w:t>
            </w:r>
            <w:r w:rsidRPr="00D630B3">
              <w:rPr>
                <w:rFonts w:asciiTheme="minorEastAsia" w:hAnsiTheme="minorEastAsia" w:cs="MS-Gothic" w:hint="eastAsia"/>
                <w:kern w:val="0"/>
                <w:sz w:val="20"/>
                <w:szCs w:val="20"/>
              </w:rPr>
              <w:t>勤務体制の確保等</w:t>
            </w:r>
          </w:p>
        </w:tc>
        <w:tc>
          <w:tcPr>
            <w:tcW w:w="7513" w:type="dxa"/>
          </w:tcPr>
          <w:p w:rsidR="00E32402" w:rsidRPr="00D630B3" w:rsidRDefault="00E32402"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(1) </w:t>
            </w:r>
            <w:r w:rsidRPr="00D630B3">
              <w:rPr>
                <w:rFonts w:asciiTheme="minorEastAsia" w:hAnsiTheme="minorEastAsia" w:cs="MS-Gothic" w:hint="eastAsia"/>
                <w:kern w:val="0"/>
                <w:sz w:val="20"/>
                <w:szCs w:val="20"/>
              </w:rPr>
              <w:t>ユニット型介護老人保健施設は、入居者に対し、適切な介護保健施設サービスを提供することができるよう、従業者の勤務の体制を定めているか。</w:t>
            </w:r>
          </w:p>
        </w:tc>
        <w:tc>
          <w:tcPr>
            <w:tcW w:w="1134" w:type="dxa"/>
            <w:vAlign w:val="center"/>
          </w:tcPr>
          <w:p w:rsidR="00E32402" w:rsidRPr="00D630B3" w:rsidRDefault="00E32402"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E32402" w:rsidRPr="00D630B3" w:rsidRDefault="00E32402"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条例第51条第1項</w:t>
            </w:r>
          </w:p>
          <w:p w:rsidR="00E32402" w:rsidRPr="00D630B3" w:rsidRDefault="00E32402" w:rsidP="00304269">
            <w:pPr>
              <w:rPr>
                <w:rFonts w:asciiTheme="minorEastAsia" w:hAnsiTheme="minorEastAsia"/>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1</w:t>
            </w:r>
            <w:r w:rsidRPr="00D630B3">
              <w:rPr>
                <w:rFonts w:asciiTheme="minorEastAsia" w:hAnsiTheme="minorEastAsia" w:cs="MS-Gothic" w:hint="eastAsia"/>
                <w:kern w:val="0"/>
                <w:sz w:val="20"/>
                <w:szCs w:val="20"/>
                <w:lang w:eastAsia="zh-CN"/>
              </w:rPr>
              <w:t>項）</w:t>
            </w:r>
          </w:p>
        </w:tc>
        <w:tc>
          <w:tcPr>
            <w:tcW w:w="1843" w:type="dxa"/>
            <w:vMerge w:val="restart"/>
          </w:tcPr>
          <w:p w:rsidR="00E32402" w:rsidRPr="00D630B3" w:rsidRDefault="00E32402"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・就業規則</w:t>
            </w:r>
          </w:p>
          <w:p w:rsidR="00E32402" w:rsidRPr="00D630B3" w:rsidRDefault="00E32402"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・職員勤務表</w:t>
            </w:r>
          </w:p>
          <w:p w:rsidR="00E32402" w:rsidRPr="00D630B3" w:rsidRDefault="00E32402"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・連絡網等緊急連絡に関する書類</w:t>
            </w:r>
          </w:p>
          <w:p w:rsidR="00E32402" w:rsidRPr="00D630B3" w:rsidRDefault="00E32402"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・業務委託契約書</w:t>
            </w:r>
          </w:p>
          <w:p w:rsidR="00E32402" w:rsidRPr="00D630B3" w:rsidRDefault="00E32402"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・研修受講修了証明書</w:t>
            </w:r>
          </w:p>
          <w:p w:rsidR="00E32402" w:rsidRPr="00D630B3" w:rsidRDefault="00E32402"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・研修計画・出張</w:t>
            </w:r>
            <w:r w:rsidRPr="00D630B3">
              <w:rPr>
                <w:rFonts w:asciiTheme="minorEastAsia" w:hAnsiTheme="minorEastAsia" w:cs="MS-Gothic" w:hint="eastAsia"/>
                <w:kern w:val="0"/>
                <w:sz w:val="20"/>
                <w:szCs w:val="20"/>
              </w:rPr>
              <w:lastRenderedPageBreak/>
              <w:t>命令</w:t>
            </w:r>
          </w:p>
          <w:p w:rsidR="00E32402" w:rsidRPr="00D630B3" w:rsidRDefault="00E32402" w:rsidP="00304269">
            <w:pPr>
              <w:ind w:left="200" w:hangingChars="100" w:hanging="200"/>
              <w:rPr>
                <w:rFonts w:asciiTheme="minorEastAsia" w:hAnsiTheme="minorEastAsia"/>
                <w:sz w:val="20"/>
                <w:szCs w:val="20"/>
              </w:rPr>
            </w:pPr>
            <w:r w:rsidRPr="00D630B3">
              <w:rPr>
                <w:rFonts w:asciiTheme="minorEastAsia" w:hAnsiTheme="minorEastAsia" w:cs="MS-Gothic" w:hint="eastAsia"/>
                <w:kern w:val="0"/>
                <w:sz w:val="20"/>
                <w:szCs w:val="20"/>
              </w:rPr>
              <w:t>・研修会資料</w:t>
            </w:r>
          </w:p>
        </w:tc>
      </w:tr>
      <w:tr w:rsidR="00D630B3" w:rsidRPr="00D630B3" w:rsidTr="001F582C">
        <w:tc>
          <w:tcPr>
            <w:tcW w:w="1951" w:type="dxa"/>
            <w:vMerge/>
          </w:tcPr>
          <w:p w:rsidR="00E32402" w:rsidRPr="00D630B3" w:rsidRDefault="00E32402" w:rsidP="00304269">
            <w:pPr>
              <w:ind w:left="200" w:hangingChars="100" w:hanging="200"/>
              <w:rPr>
                <w:rFonts w:asciiTheme="minorEastAsia" w:hAnsiTheme="minorEastAsia"/>
                <w:sz w:val="20"/>
                <w:szCs w:val="20"/>
              </w:rPr>
            </w:pPr>
          </w:p>
        </w:tc>
        <w:tc>
          <w:tcPr>
            <w:tcW w:w="7513" w:type="dxa"/>
          </w:tcPr>
          <w:p w:rsidR="00E32402" w:rsidRPr="00D630B3" w:rsidRDefault="00E32402"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(2) (1)</w:t>
            </w:r>
            <w:r w:rsidRPr="00D630B3">
              <w:rPr>
                <w:rFonts w:asciiTheme="minorEastAsia" w:hAnsiTheme="minorEastAsia" w:cs="MS-Gothic" w:hint="eastAsia"/>
                <w:kern w:val="0"/>
                <w:sz w:val="20"/>
                <w:szCs w:val="20"/>
              </w:rPr>
              <w:t>の従業者の勤務の体制を定めるに当たっては、入居者が安心して日常生活を送ることができるよう、継続性を重視したサービスの提供に配慮する観点から、次に定める職員配置を行っているか。</w:t>
            </w:r>
          </w:p>
          <w:p w:rsidR="00E32402" w:rsidRPr="00D630B3" w:rsidRDefault="00E32402"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①</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昼間については、ユニットごとに常時１人以上の介護職員又は看護職員を配置すること。</w:t>
            </w:r>
          </w:p>
          <w:p w:rsidR="00E32402" w:rsidRPr="00D630B3" w:rsidRDefault="00E32402"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②</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夜間及び深夜については、２ユニットごとに１人以上の介護職員又は看護職員を夜間及び深夜の勤務に従事する職員として配置すること。</w:t>
            </w:r>
          </w:p>
          <w:p w:rsidR="00E32402" w:rsidRPr="00D630B3" w:rsidRDefault="00E32402" w:rsidP="00304269">
            <w:pPr>
              <w:autoSpaceDE w:val="0"/>
              <w:autoSpaceDN w:val="0"/>
              <w:adjustRightInd w:val="0"/>
              <w:ind w:leftChars="100" w:left="210"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③</w:t>
            </w:r>
            <w:r w:rsidRPr="00D630B3">
              <w:rPr>
                <w:rFonts w:asciiTheme="minorEastAsia" w:hAnsiTheme="minorEastAsia" w:cs="MS-Gothic"/>
                <w:kern w:val="0"/>
                <w:sz w:val="20"/>
                <w:szCs w:val="20"/>
              </w:rPr>
              <w:t xml:space="preserve"> </w:t>
            </w:r>
            <w:r w:rsidRPr="00D630B3">
              <w:rPr>
                <w:rFonts w:asciiTheme="minorEastAsia" w:hAnsiTheme="minorEastAsia" w:cs="MS-Gothic" w:hint="eastAsia"/>
                <w:kern w:val="0"/>
                <w:sz w:val="20"/>
                <w:szCs w:val="20"/>
              </w:rPr>
              <w:t>ユニットごとに、常勤のユニットリーダーを配置すること</w:t>
            </w:r>
          </w:p>
        </w:tc>
        <w:tc>
          <w:tcPr>
            <w:tcW w:w="1134" w:type="dxa"/>
          </w:tcPr>
          <w:p w:rsidR="00E32402" w:rsidRPr="00D630B3" w:rsidRDefault="00E32402" w:rsidP="00304269">
            <w:pPr>
              <w:jc w:val="center"/>
              <w:rPr>
                <w:rFonts w:asciiTheme="minorEastAsia" w:hAnsiTheme="minorEastAsia"/>
                <w:sz w:val="20"/>
                <w:szCs w:val="20"/>
              </w:rPr>
            </w:pPr>
          </w:p>
          <w:p w:rsidR="00E32402" w:rsidRPr="00D630B3" w:rsidRDefault="00E32402"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E32402" w:rsidRPr="00D630B3" w:rsidRDefault="00E32402"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条例第51条第2項</w:t>
            </w:r>
          </w:p>
          <w:p w:rsidR="00E32402" w:rsidRPr="00D630B3" w:rsidRDefault="00E32402"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2</w:t>
            </w:r>
            <w:r w:rsidRPr="00D630B3">
              <w:rPr>
                <w:rFonts w:asciiTheme="minorEastAsia" w:hAnsiTheme="minorEastAsia" w:cs="MS-Gothic" w:hint="eastAsia"/>
                <w:kern w:val="0"/>
                <w:sz w:val="20"/>
                <w:szCs w:val="20"/>
                <w:lang w:eastAsia="zh-CN"/>
              </w:rPr>
              <w:t>項）</w:t>
            </w:r>
          </w:p>
          <w:p w:rsidR="00E32402" w:rsidRPr="00D630B3" w:rsidRDefault="00E32402" w:rsidP="00304269">
            <w:pPr>
              <w:rPr>
                <w:rFonts w:asciiTheme="minorEastAsia" w:hAnsiTheme="minorEastAsia"/>
                <w:sz w:val="20"/>
                <w:szCs w:val="20"/>
                <w:lang w:eastAsia="zh-CN"/>
              </w:rPr>
            </w:pPr>
          </w:p>
        </w:tc>
        <w:tc>
          <w:tcPr>
            <w:tcW w:w="1843" w:type="dxa"/>
            <w:vMerge/>
          </w:tcPr>
          <w:p w:rsidR="00E32402" w:rsidRPr="00D630B3" w:rsidRDefault="00E32402" w:rsidP="00304269">
            <w:pPr>
              <w:rPr>
                <w:rFonts w:asciiTheme="minorEastAsia" w:hAnsiTheme="minorEastAsia"/>
                <w:sz w:val="20"/>
                <w:szCs w:val="20"/>
                <w:lang w:eastAsia="zh-CN"/>
              </w:rPr>
            </w:pPr>
          </w:p>
        </w:tc>
      </w:tr>
      <w:tr w:rsidR="00D630B3" w:rsidRPr="00D630B3" w:rsidTr="001F582C">
        <w:tc>
          <w:tcPr>
            <w:tcW w:w="1951" w:type="dxa"/>
            <w:vMerge/>
          </w:tcPr>
          <w:p w:rsidR="00E32402" w:rsidRPr="00D630B3" w:rsidRDefault="00E32402" w:rsidP="00304269">
            <w:pPr>
              <w:rPr>
                <w:rFonts w:asciiTheme="minorEastAsia" w:hAnsiTheme="minorEastAsia"/>
                <w:sz w:val="20"/>
                <w:szCs w:val="20"/>
                <w:lang w:eastAsia="zh-CN"/>
              </w:rPr>
            </w:pPr>
          </w:p>
        </w:tc>
        <w:tc>
          <w:tcPr>
            <w:tcW w:w="7513" w:type="dxa"/>
          </w:tcPr>
          <w:p w:rsidR="00E32402" w:rsidRPr="00D630B3" w:rsidRDefault="00E32402" w:rsidP="00304269">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kern w:val="0"/>
                <w:sz w:val="20"/>
                <w:szCs w:val="20"/>
              </w:rPr>
              <w:t xml:space="preserve">(3) </w:t>
            </w:r>
            <w:r w:rsidRPr="00D630B3">
              <w:rPr>
                <w:rFonts w:asciiTheme="minorEastAsia" w:hAnsiTheme="minorEastAsia" w:cs="MS-Gothic" w:hint="eastAsia"/>
                <w:kern w:val="0"/>
                <w:sz w:val="20"/>
                <w:szCs w:val="20"/>
              </w:rPr>
              <w:t>ユニット型介護老人保健施設の設置者は、当該ユニット型介護老人保健施設の従業者によって介護保健施設サービスを提供しているか。</w:t>
            </w:r>
          </w:p>
          <w:p w:rsidR="00E32402" w:rsidRPr="00D630B3" w:rsidRDefault="00E32402" w:rsidP="00304269">
            <w:pPr>
              <w:autoSpaceDE w:val="0"/>
              <w:autoSpaceDN w:val="0"/>
              <w:adjustRightInd w:val="0"/>
              <w:ind w:leftChars="200" w:left="62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（ただし、入居者に対する介護保健施設サービスの提供に直接影響を及ぼさない業務については、この限りでない。）</w:t>
            </w:r>
          </w:p>
        </w:tc>
        <w:tc>
          <w:tcPr>
            <w:tcW w:w="1134" w:type="dxa"/>
          </w:tcPr>
          <w:p w:rsidR="00E32402" w:rsidRPr="00D630B3" w:rsidRDefault="00E32402" w:rsidP="00304269">
            <w:pPr>
              <w:jc w:val="center"/>
              <w:rPr>
                <w:rFonts w:asciiTheme="minorEastAsia" w:hAnsiTheme="minorEastAsia"/>
                <w:sz w:val="20"/>
                <w:szCs w:val="20"/>
              </w:rPr>
            </w:pPr>
          </w:p>
          <w:p w:rsidR="00E32402" w:rsidRPr="00D630B3" w:rsidRDefault="00E32402"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E32402" w:rsidRPr="00D630B3" w:rsidRDefault="00E32402"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条例第51条第3項</w:t>
            </w:r>
          </w:p>
          <w:p w:rsidR="00E32402" w:rsidRPr="00D630B3" w:rsidRDefault="00E32402" w:rsidP="00304269">
            <w:pPr>
              <w:rPr>
                <w:rFonts w:asciiTheme="minorEastAsia" w:hAnsiTheme="minorEastAsia" w:cs="MS-Gothic"/>
                <w:strike/>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3</w:t>
            </w:r>
            <w:r w:rsidRPr="00D630B3">
              <w:rPr>
                <w:rFonts w:asciiTheme="minorEastAsia" w:hAnsiTheme="minorEastAsia" w:cs="MS-Gothic" w:hint="eastAsia"/>
                <w:kern w:val="0"/>
                <w:sz w:val="20"/>
                <w:szCs w:val="20"/>
                <w:lang w:eastAsia="zh-CN"/>
              </w:rPr>
              <w:t>項）</w:t>
            </w:r>
          </w:p>
          <w:p w:rsidR="00E32402" w:rsidRPr="00D630B3" w:rsidRDefault="00E32402" w:rsidP="00304269">
            <w:pPr>
              <w:rPr>
                <w:rFonts w:asciiTheme="minorEastAsia" w:hAnsiTheme="minorEastAsia"/>
                <w:sz w:val="20"/>
                <w:szCs w:val="20"/>
                <w:lang w:eastAsia="zh-CN"/>
              </w:rPr>
            </w:pPr>
          </w:p>
        </w:tc>
        <w:tc>
          <w:tcPr>
            <w:tcW w:w="1843" w:type="dxa"/>
            <w:vMerge/>
          </w:tcPr>
          <w:p w:rsidR="00E32402" w:rsidRPr="00D630B3" w:rsidRDefault="00E32402" w:rsidP="00304269">
            <w:pPr>
              <w:rPr>
                <w:rFonts w:asciiTheme="minorEastAsia" w:hAnsiTheme="minorEastAsia"/>
                <w:sz w:val="20"/>
                <w:szCs w:val="20"/>
                <w:lang w:eastAsia="zh-CN"/>
              </w:rPr>
            </w:pPr>
          </w:p>
        </w:tc>
      </w:tr>
      <w:tr w:rsidR="00D630B3" w:rsidRPr="00D630B3" w:rsidTr="001F582C">
        <w:tc>
          <w:tcPr>
            <w:tcW w:w="1951" w:type="dxa"/>
            <w:vMerge/>
          </w:tcPr>
          <w:p w:rsidR="00E32402" w:rsidRPr="00D630B3" w:rsidRDefault="00E32402" w:rsidP="00304269">
            <w:pPr>
              <w:rPr>
                <w:rFonts w:asciiTheme="minorEastAsia" w:hAnsiTheme="minorEastAsia"/>
                <w:sz w:val="20"/>
                <w:szCs w:val="20"/>
                <w:lang w:eastAsia="zh-CN"/>
              </w:rPr>
            </w:pPr>
          </w:p>
        </w:tc>
        <w:tc>
          <w:tcPr>
            <w:tcW w:w="7513" w:type="dxa"/>
          </w:tcPr>
          <w:p w:rsidR="00E32402" w:rsidRPr="00D630B3" w:rsidRDefault="00E32402" w:rsidP="00E32402">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(4)　ユニット型介護老人保健施設は、従業者に対し、その資質の向上のための研修の機会を確保しなければならない。その際、当該ユニット型介護老人保健施設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rsidR="00E32402" w:rsidRPr="00D630B3" w:rsidRDefault="00E32402" w:rsidP="00E32402">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令和６年（2024年）３月31日まで経過措置あり</w:t>
            </w:r>
          </w:p>
        </w:tc>
        <w:tc>
          <w:tcPr>
            <w:tcW w:w="1134" w:type="dxa"/>
            <w:vAlign w:val="center"/>
          </w:tcPr>
          <w:p w:rsidR="00E32402" w:rsidRPr="00D630B3" w:rsidRDefault="00E32402"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E32402" w:rsidRPr="00D630B3" w:rsidRDefault="00E32402" w:rsidP="00304269">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条例第51条第4項</w:t>
            </w:r>
          </w:p>
          <w:p w:rsidR="00E32402" w:rsidRPr="00D630B3" w:rsidRDefault="00E32402" w:rsidP="00304269">
            <w:pPr>
              <w:rPr>
                <w:rFonts w:asciiTheme="minorEastAsia" w:hAnsiTheme="minorEastAsia"/>
                <w:strike/>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48</w:t>
            </w:r>
            <w:r w:rsidRPr="00D630B3">
              <w:rPr>
                <w:rFonts w:asciiTheme="minorEastAsia" w:hAnsiTheme="minorEastAsia" w:cs="MS-Gothic" w:hint="eastAsia"/>
                <w:kern w:val="0"/>
                <w:sz w:val="20"/>
                <w:szCs w:val="20"/>
                <w:lang w:eastAsia="zh-CN"/>
              </w:rPr>
              <w:t>条第</w:t>
            </w:r>
            <w:r w:rsidRPr="00D630B3">
              <w:rPr>
                <w:rFonts w:asciiTheme="minorEastAsia" w:hAnsiTheme="minorEastAsia" w:cs="MS-Gothic"/>
                <w:kern w:val="0"/>
                <w:sz w:val="20"/>
                <w:szCs w:val="20"/>
                <w:lang w:eastAsia="zh-CN"/>
              </w:rPr>
              <w:t>4</w:t>
            </w:r>
            <w:r w:rsidRPr="00D630B3">
              <w:rPr>
                <w:rFonts w:asciiTheme="minorEastAsia" w:hAnsiTheme="minorEastAsia" w:cs="MS-Gothic" w:hint="eastAsia"/>
                <w:kern w:val="0"/>
                <w:sz w:val="20"/>
                <w:szCs w:val="20"/>
                <w:lang w:eastAsia="zh-CN"/>
              </w:rPr>
              <w:t>項）</w:t>
            </w:r>
          </w:p>
        </w:tc>
        <w:tc>
          <w:tcPr>
            <w:tcW w:w="1843" w:type="dxa"/>
            <w:vMerge/>
          </w:tcPr>
          <w:p w:rsidR="00E32402" w:rsidRPr="00D630B3" w:rsidRDefault="00E32402" w:rsidP="00304269">
            <w:pPr>
              <w:rPr>
                <w:rFonts w:asciiTheme="minorEastAsia" w:hAnsiTheme="minorEastAsia"/>
                <w:sz w:val="20"/>
                <w:szCs w:val="20"/>
                <w:lang w:eastAsia="zh-CN"/>
              </w:rPr>
            </w:pPr>
          </w:p>
        </w:tc>
      </w:tr>
      <w:tr w:rsidR="00D630B3" w:rsidRPr="00D630B3" w:rsidTr="001F582C">
        <w:tc>
          <w:tcPr>
            <w:tcW w:w="1951" w:type="dxa"/>
            <w:vMerge/>
          </w:tcPr>
          <w:p w:rsidR="00E32402" w:rsidRPr="00D630B3" w:rsidRDefault="00E32402" w:rsidP="00304269">
            <w:pPr>
              <w:rPr>
                <w:rFonts w:asciiTheme="minorEastAsia" w:hAnsiTheme="minorEastAsia"/>
                <w:sz w:val="20"/>
                <w:szCs w:val="20"/>
                <w:lang w:eastAsia="zh-CN"/>
              </w:rPr>
            </w:pPr>
          </w:p>
        </w:tc>
        <w:tc>
          <w:tcPr>
            <w:tcW w:w="7513" w:type="dxa"/>
          </w:tcPr>
          <w:p w:rsidR="00E32402" w:rsidRPr="00D630B3" w:rsidRDefault="00E32402" w:rsidP="00E32402">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(5) ユニット型介護老人保健施設は、適切な指定介護老人保健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E32402" w:rsidRPr="00D630B3" w:rsidRDefault="00E32402" w:rsidP="00E32402">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令和６年（2024年）３月31日まで経過措置あり</w:t>
            </w:r>
          </w:p>
        </w:tc>
        <w:tc>
          <w:tcPr>
            <w:tcW w:w="1134" w:type="dxa"/>
            <w:vAlign w:val="center"/>
          </w:tcPr>
          <w:p w:rsidR="00E32402" w:rsidRPr="00D630B3" w:rsidRDefault="00E32402"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E32402" w:rsidRPr="00D630B3" w:rsidRDefault="00E32402" w:rsidP="00E32402">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条例第52</w:t>
            </w:r>
            <w:r w:rsidR="002D4111" w:rsidRPr="00D630B3">
              <w:rPr>
                <w:rFonts w:asciiTheme="minorEastAsia" w:hAnsiTheme="minorEastAsia" w:cs="MS-Gothic" w:hint="eastAsia"/>
                <w:kern w:val="0"/>
                <w:sz w:val="20"/>
                <w:szCs w:val="20"/>
                <w:lang w:eastAsia="zh-CN"/>
              </w:rPr>
              <w:t>条第5</w:t>
            </w:r>
            <w:r w:rsidRPr="00D630B3">
              <w:rPr>
                <w:rFonts w:asciiTheme="minorEastAsia" w:hAnsiTheme="minorEastAsia" w:cs="MS-Gothic" w:hint="eastAsia"/>
                <w:kern w:val="0"/>
                <w:sz w:val="20"/>
                <w:szCs w:val="20"/>
                <w:lang w:eastAsia="zh-CN"/>
              </w:rPr>
              <w:t>項</w:t>
            </w:r>
          </w:p>
          <w:p w:rsidR="00E32402" w:rsidRPr="00D630B3" w:rsidRDefault="00E32402" w:rsidP="00E32402">
            <w:pPr>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〈平11厚令40第48</w:t>
            </w:r>
            <w:r w:rsidR="002D4111" w:rsidRPr="00D630B3">
              <w:rPr>
                <w:rFonts w:asciiTheme="minorEastAsia" w:hAnsiTheme="minorEastAsia" w:cs="MS-Gothic" w:hint="eastAsia"/>
                <w:kern w:val="0"/>
                <w:sz w:val="20"/>
                <w:szCs w:val="20"/>
                <w:lang w:eastAsia="zh-CN"/>
              </w:rPr>
              <w:t>条第5</w:t>
            </w:r>
            <w:r w:rsidRPr="00D630B3">
              <w:rPr>
                <w:rFonts w:asciiTheme="minorEastAsia" w:hAnsiTheme="minorEastAsia" w:cs="MS-Gothic" w:hint="eastAsia"/>
                <w:kern w:val="0"/>
                <w:sz w:val="20"/>
                <w:szCs w:val="20"/>
                <w:lang w:eastAsia="zh-CN"/>
              </w:rPr>
              <w:t>項〉</w:t>
            </w:r>
          </w:p>
        </w:tc>
        <w:tc>
          <w:tcPr>
            <w:tcW w:w="1843" w:type="dxa"/>
          </w:tcPr>
          <w:p w:rsidR="00E32402" w:rsidRPr="00D630B3" w:rsidRDefault="00E32402" w:rsidP="00E32402">
            <w:pPr>
              <w:rPr>
                <w:rFonts w:asciiTheme="minorEastAsia" w:hAnsiTheme="minorEastAsia"/>
                <w:sz w:val="20"/>
                <w:szCs w:val="20"/>
              </w:rPr>
            </w:pPr>
            <w:r w:rsidRPr="00D630B3">
              <w:rPr>
                <w:rFonts w:asciiTheme="minorEastAsia" w:hAnsiTheme="minorEastAsia" w:hint="eastAsia"/>
                <w:sz w:val="20"/>
                <w:szCs w:val="20"/>
              </w:rPr>
              <w:t>・コンプライアンス規定</w:t>
            </w:r>
          </w:p>
          <w:p w:rsidR="00E32402" w:rsidRPr="00D630B3" w:rsidRDefault="00E32402" w:rsidP="00E32402">
            <w:pPr>
              <w:rPr>
                <w:rFonts w:asciiTheme="minorEastAsia" w:hAnsiTheme="minorEastAsia"/>
                <w:sz w:val="20"/>
                <w:szCs w:val="20"/>
              </w:rPr>
            </w:pPr>
            <w:r w:rsidRPr="00D630B3">
              <w:rPr>
                <w:rFonts w:asciiTheme="minorEastAsia" w:hAnsiTheme="minorEastAsia" w:hint="eastAsia"/>
                <w:sz w:val="20"/>
                <w:szCs w:val="20"/>
              </w:rPr>
              <w:t>・法令順守規定</w:t>
            </w:r>
          </w:p>
        </w:tc>
      </w:tr>
      <w:tr w:rsidR="00D630B3" w:rsidRPr="00D630B3" w:rsidTr="001F582C">
        <w:tc>
          <w:tcPr>
            <w:tcW w:w="1951" w:type="dxa"/>
          </w:tcPr>
          <w:p w:rsidR="00E32402" w:rsidRPr="00D630B3" w:rsidRDefault="00E32402" w:rsidP="00304269">
            <w:pPr>
              <w:rPr>
                <w:rFonts w:asciiTheme="minorEastAsia" w:hAnsiTheme="minorEastAsia"/>
                <w:sz w:val="20"/>
                <w:szCs w:val="20"/>
              </w:rPr>
            </w:pPr>
            <w:r w:rsidRPr="00D630B3">
              <w:rPr>
                <w:rFonts w:asciiTheme="minorEastAsia" w:hAnsiTheme="minorEastAsia" w:hint="eastAsia"/>
                <w:sz w:val="20"/>
                <w:szCs w:val="20"/>
              </w:rPr>
              <w:t>(25)　業務継続計画の策定等</w:t>
            </w:r>
          </w:p>
        </w:tc>
        <w:tc>
          <w:tcPr>
            <w:tcW w:w="7513" w:type="dxa"/>
          </w:tcPr>
          <w:p w:rsidR="00E32402" w:rsidRPr="00D630B3" w:rsidRDefault="00E32402" w:rsidP="00E32402">
            <w:pPr>
              <w:autoSpaceDE w:val="0"/>
              <w:autoSpaceDN w:val="0"/>
              <w:adjustRightInd w:val="0"/>
              <w:ind w:left="20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 xml:space="preserve">　第４「運営に関する基準」の25を準用</w:t>
            </w:r>
          </w:p>
        </w:tc>
        <w:tc>
          <w:tcPr>
            <w:tcW w:w="1134" w:type="dxa"/>
            <w:vAlign w:val="center"/>
          </w:tcPr>
          <w:p w:rsidR="00E32402" w:rsidRPr="00D630B3" w:rsidRDefault="00E32402" w:rsidP="00304269">
            <w:pPr>
              <w:jc w:val="center"/>
              <w:rPr>
                <w:rFonts w:asciiTheme="minorEastAsia" w:hAnsiTheme="minorEastAsia"/>
                <w:sz w:val="20"/>
                <w:szCs w:val="20"/>
              </w:rPr>
            </w:pPr>
          </w:p>
        </w:tc>
        <w:tc>
          <w:tcPr>
            <w:tcW w:w="2268" w:type="dxa"/>
          </w:tcPr>
          <w:p w:rsidR="00E32402" w:rsidRPr="00D630B3" w:rsidRDefault="00E32402" w:rsidP="00E32402">
            <w:pPr>
              <w:rPr>
                <w:rFonts w:asciiTheme="minorEastAsia" w:hAnsiTheme="minorEastAsia" w:cs="MS-Gothic"/>
                <w:kern w:val="0"/>
                <w:sz w:val="20"/>
                <w:szCs w:val="20"/>
                <w:highlight w:val="yellow"/>
              </w:rPr>
            </w:pPr>
          </w:p>
        </w:tc>
        <w:tc>
          <w:tcPr>
            <w:tcW w:w="1843" w:type="dxa"/>
          </w:tcPr>
          <w:p w:rsidR="00E32402" w:rsidRPr="00D630B3" w:rsidRDefault="00E32402" w:rsidP="00E32402">
            <w:pPr>
              <w:rPr>
                <w:rFonts w:asciiTheme="minorEastAsia" w:hAnsiTheme="minorEastAsia"/>
                <w:sz w:val="20"/>
                <w:szCs w:val="20"/>
              </w:rPr>
            </w:pPr>
          </w:p>
        </w:tc>
      </w:tr>
      <w:tr w:rsidR="00D630B3" w:rsidRPr="00D630B3" w:rsidTr="001F582C">
        <w:tc>
          <w:tcPr>
            <w:tcW w:w="1951" w:type="dxa"/>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(26</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定員の遵守</w:t>
            </w:r>
          </w:p>
        </w:tc>
        <w:tc>
          <w:tcPr>
            <w:tcW w:w="7513" w:type="dxa"/>
          </w:tcPr>
          <w:p w:rsidR="00304269" w:rsidRPr="00D630B3" w:rsidRDefault="00304269" w:rsidP="00304269">
            <w:pPr>
              <w:autoSpaceDE w:val="0"/>
              <w:autoSpaceDN w:val="0"/>
              <w:adjustRightInd w:val="0"/>
              <w:ind w:firstLineChars="100" w:firstLine="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ユニット型介護老人保健施設の設置者は、ユニットごとの入居定員及び療養室の定員を超えて入居させていないか。</w:t>
            </w:r>
          </w:p>
          <w:p w:rsidR="00304269" w:rsidRPr="00D630B3" w:rsidRDefault="00304269" w:rsidP="00304269">
            <w:pPr>
              <w:autoSpaceDE w:val="0"/>
              <w:autoSpaceDN w:val="0"/>
              <w:adjustRightInd w:val="0"/>
              <w:ind w:leftChars="100" w:left="410" w:hangingChars="100" w:hanging="20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lastRenderedPageBreak/>
              <w:t>（ただし、災害、虐待その他のやむを得ない事情がある場合は、この限りでない。）</w:t>
            </w:r>
          </w:p>
        </w:tc>
        <w:tc>
          <w:tcPr>
            <w:tcW w:w="1134" w:type="dxa"/>
          </w:tcPr>
          <w:p w:rsidR="00304269" w:rsidRPr="00D630B3" w:rsidRDefault="00304269" w:rsidP="00304269">
            <w:pPr>
              <w:jc w:val="center"/>
              <w:rPr>
                <w:rFonts w:asciiTheme="minorEastAsia" w:hAnsiTheme="minorEastAsia"/>
                <w:sz w:val="20"/>
                <w:szCs w:val="20"/>
              </w:rPr>
            </w:pPr>
          </w:p>
          <w:p w:rsidR="00304269" w:rsidRPr="00D630B3" w:rsidRDefault="00304269" w:rsidP="00304269">
            <w:pPr>
              <w:jc w:val="center"/>
              <w:rPr>
                <w:rFonts w:asciiTheme="minorEastAsia" w:hAnsiTheme="minorEastAsia"/>
                <w:sz w:val="20"/>
                <w:szCs w:val="20"/>
              </w:rPr>
            </w:pPr>
            <w:r w:rsidRPr="00D630B3">
              <w:rPr>
                <w:rFonts w:asciiTheme="minorEastAsia" w:hAnsiTheme="minorEastAsia" w:hint="eastAsia"/>
                <w:sz w:val="20"/>
                <w:szCs w:val="20"/>
              </w:rPr>
              <w:t>適・否</w:t>
            </w:r>
          </w:p>
        </w:tc>
        <w:tc>
          <w:tcPr>
            <w:tcW w:w="2268" w:type="dxa"/>
          </w:tcPr>
          <w:p w:rsidR="00304269" w:rsidRPr="00D630B3" w:rsidRDefault="00304269" w:rsidP="00304269">
            <w:pPr>
              <w:tabs>
                <w:tab w:val="right" w:pos="2052"/>
              </w:tabs>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条例第52条</w:t>
            </w:r>
            <w:r w:rsidRPr="00D630B3">
              <w:rPr>
                <w:rFonts w:asciiTheme="minorEastAsia" w:hAnsiTheme="minorEastAsia" w:cs="MS-Gothic"/>
                <w:kern w:val="0"/>
                <w:sz w:val="20"/>
                <w:szCs w:val="20"/>
                <w:lang w:eastAsia="zh-CN"/>
              </w:rPr>
              <w:tab/>
            </w:r>
          </w:p>
          <w:p w:rsidR="00304269" w:rsidRPr="00D630B3" w:rsidRDefault="00304269" w:rsidP="00304269">
            <w:pPr>
              <w:tabs>
                <w:tab w:val="right" w:pos="2052"/>
              </w:tabs>
              <w:rPr>
                <w:rFonts w:asciiTheme="minorEastAsia" w:hAnsiTheme="minorEastAsia" w:cs="MS-Gothic"/>
                <w:kern w:val="0"/>
                <w:sz w:val="20"/>
                <w:szCs w:val="20"/>
                <w:lang w:eastAsia="zh-CN"/>
              </w:rPr>
            </w:pPr>
            <w:r w:rsidRPr="00D630B3">
              <w:rPr>
                <w:rFonts w:asciiTheme="minorEastAsia" w:hAnsiTheme="minorEastAsia" w:cs="MS-Gothic" w:hint="eastAsia"/>
                <w:kern w:val="0"/>
                <w:sz w:val="20"/>
                <w:szCs w:val="20"/>
                <w:lang w:eastAsia="zh-CN"/>
              </w:rPr>
              <w:t>（平</w:t>
            </w:r>
            <w:r w:rsidRPr="00D630B3">
              <w:rPr>
                <w:rFonts w:asciiTheme="minorEastAsia" w:hAnsiTheme="minorEastAsia" w:cs="MS-Gothic"/>
                <w:kern w:val="0"/>
                <w:sz w:val="20"/>
                <w:szCs w:val="20"/>
                <w:lang w:eastAsia="zh-CN"/>
              </w:rPr>
              <w:t>11</w:t>
            </w:r>
            <w:r w:rsidRPr="00D630B3">
              <w:rPr>
                <w:rFonts w:asciiTheme="minorEastAsia" w:hAnsiTheme="minorEastAsia" w:cs="MS-Gothic" w:hint="eastAsia"/>
                <w:kern w:val="0"/>
                <w:sz w:val="20"/>
                <w:szCs w:val="20"/>
                <w:lang w:eastAsia="zh-CN"/>
              </w:rPr>
              <w:t>厚令</w:t>
            </w:r>
            <w:r w:rsidRPr="00D630B3">
              <w:rPr>
                <w:rFonts w:asciiTheme="minorEastAsia" w:hAnsiTheme="minorEastAsia" w:cs="MS-Gothic"/>
                <w:kern w:val="0"/>
                <w:sz w:val="20"/>
                <w:szCs w:val="20"/>
                <w:lang w:eastAsia="zh-CN"/>
              </w:rPr>
              <w:t>40</w:t>
            </w:r>
            <w:r w:rsidRPr="00D630B3">
              <w:rPr>
                <w:rFonts w:asciiTheme="minorEastAsia" w:hAnsiTheme="minorEastAsia" w:cs="MS-Gothic" w:hint="eastAsia"/>
                <w:kern w:val="0"/>
                <w:sz w:val="20"/>
                <w:szCs w:val="20"/>
                <w:lang w:eastAsia="zh-CN"/>
              </w:rPr>
              <w:t>第</w:t>
            </w:r>
            <w:r w:rsidRPr="00D630B3">
              <w:rPr>
                <w:rFonts w:asciiTheme="minorEastAsia" w:hAnsiTheme="minorEastAsia" w:cs="MS-Gothic"/>
                <w:kern w:val="0"/>
                <w:sz w:val="20"/>
                <w:szCs w:val="20"/>
                <w:lang w:eastAsia="zh-CN"/>
              </w:rPr>
              <w:t>49</w:t>
            </w:r>
            <w:r w:rsidRPr="00D630B3">
              <w:rPr>
                <w:rFonts w:asciiTheme="minorEastAsia" w:hAnsiTheme="minorEastAsia" w:cs="MS-Gothic" w:hint="eastAsia"/>
                <w:kern w:val="0"/>
                <w:sz w:val="20"/>
                <w:szCs w:val="20"/>
                <w:lang w:eastAsia="zh-CN"/>
              </w:rPr>
              <w:t>条）</w:t>
            </w:r>
          </w:p>
        </w:tc>
        <w:tc>
          <w:tcPr>
            <w:tcW w:w="1843" w:type="dxa"/>
          </w:tcPr>
          <w:p w:rsidR="00304269" w:rsidRPr="00D630B3" w:rsidRDefault="00304269" w:rsidP="00304269">
            <w:pPr>
              <w:rPr>
                <w:rFonts w:asciiTheme="minorEastAsia" w:hAnsiTheme="minorEastAsia" w:cs="MS-Gothic"/>
                <w:kern w:val="0"/>
                <w:sz w:val="20"/>
                <w:szCs w:val="20"/>
              </w:rPr>
            </w:pPr>
            <w:r w:rsidRPr="00D630B3">
              <w:rPr>
                <w:rFonts w:asciiTheme="minorEastAsia" w:hAnsiTheme="minorEastAsia" w:cs="MS-Gothic" w:hint="eastAsia"/>
                <w:kern w:val="0"/>
                <w:sz w:val="20"/>
                <w:szCs w:val="20"/>
              </w:rPr>
              <w:t>・入所者名簿</w:t>
            </w:r>
          </w:p>
          <w:p w:rsidR="00304269" w:rsidRPr="00D630B3" w:rsidRDefault="00304269" w:rsidP="00304269">
            <w:pPr>
              <w:rPr>
                <w:rFonts w:asciiTheme="minorEastAsia" w:hAnsiTheme="minorEastAsia"/>
                <w:sz w:val="20"/>
                <w:szCs w:val="20"/>
              </w:rPr>
            </w:pPr>
            <w:r w:rsidRPr="00D630B3">
              <w:rPr>
                <w:rFonts w:asciiTheme="minorEastAsia" w:hAnsiTheme="minorEastAsia" w:cs="MS-Gothic" w:hint="eastAsia"/>
                <w:kern w:val="0"/>
                <w:sz w:val="20"/>
                <w:szCs w:val="20"/>
              </w:rPr>
              <w:t>・運営規程</w:t>
            </w:r>
          </w:p>
        </w:tc>
      </w:tr>
      <w:tr w:rsidR="00D630B3" w:rsidRPr="00D630B3" w:rsidTr="001F582C">
        <w:tc>
          <w:tcPr>
            <w:tcW w:w="1951" w:type="dxa"/>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(27</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非常災害対策</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26</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jc w:val="center"/>
              <w:rPr>
                <w:rFonts w:asciiTheme="minorEastAsia" w:hAnsiTheme="minorEastAsia"/>
                <w:sz w:val="20"/>
                <w:szCs w:val="20"/>
              </w:rPr>
            </w:pPr>
          </w:p>
        </w:tc>
        <w:tc>
          <w:tcPr>
            <w:tcW w:w="2268" w:type="dxa"/>
          </w:tcPr>
          <w:p w:rsidR="00304269" w:rsidRPr="00D630B3" w:rsidRDefault="00304269" w:rsidP="00304269">
            <w:pPr>
              <w:tabs>
                <w:tab w:val="right" w:pos="2052"/>
              </w:tabs>
              <w:rPr>
                <w:rFonts w:asciiTheme="minorEastAsia" w:hAnsiTheme="minorEastAsia"/>
                <w:strike/>
                <w:sz w:val="20"/>
                <w:szCs w:val="20"/>
              </w:rPr>
            </w:pPr>
          </w:p>
        </w:tc>
        <w:tc>
          <w:tcPr>
            <w:tcW w:w="1843" w:type="dxa"/>
          </w:tcPr>
          <w:p w:rsidR="00304269" w:rsidRPr="00D630B3" w:rsidRDefault="00304269" w:rsidP="00304269">
            <w:pPr>
              <w:rPr>
                <w:rFonts w:asciiTheme="minorEastAsia" w:hAnsiTheme="minorEastAsia" w:cs="MS-Gothic"/>
                <w:kern w:val="0"/>
                <w:sz w:val="20"/>
                <w:szCs w:val="20"/>
              </w:rPr>
            </w:pPr>
          </w:p>
        </w:tc>
      </w:tr>
      <w:tr w:rsidR="00D630B3" w:rsidRPr="00D630B3" w:rsidTr="001F582C">
        <w:tc>
          <w:tcPr>
            <w:tcW w:w="1951" w:type="dxa"/>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(28</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衛生管理等</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27</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(29</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協力病院等</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28</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(30</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掲示</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29</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(31</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秘密保持等</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30</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(32</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広告制限</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31</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(33</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居宅介護支援事業者に対する利益供与等の禁止</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32</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1F582C">
        <w:tc>
          <w:tcPr>
            <w:tcW w:w="1951" w:type="dxa"/>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(34</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苦情処理</w:t>
            </w:r>
          </w:p>
        </w:tc>
        <w:tc>
          <w:tcPr>
            <w:tcW w:w="7513" w:type="dxa"/>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33</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F6416E">
        <w:tc>
          <w:tcPr>
            <w:tcW w:w="1951" w:type="dxa"/>
            <w:tcBorders>
              <w:bottom w:val="single" w:sz="4" w:space="0" w:color="auto"/>
            </w:tcBorders>
          </w:tcPr>
          <w:p w:rsidR="00304269" w:rsidRPr="00D630B3" w:rsidRDefault="007D7EDD" w:rsidP="00304269">
            <w:pPr>
              <w:rPr>
                <w:rFonts w:asciiTheme="minorEastAsia" w:hAnsiTheme="minorEastAsia"/>
                <w:sz w:val="20"/>
                <w:szCs w:val="20"/>
              </w:rPr>
            </w:pPr>
            <w:r w:rsidRPr="00D630B3">
              <w:rPr>
                <w:rFonts w:asciiTheme="minorEastAsia" w:hAnsiTheme="minorEastAsia" w:cs="MS-Gothic"/>
                <w:kern w:val="0"/>
                <w:sz w:val="20"/>
                <w:szCs w:val="20"/>
              </w:rPr>
              <w:t>(35</w:t>
            </w:r>
            <w:r w:rsidR="00304269" w:rsidRPr="00D630B3">
              <w:rPr>
                <w:rFonts w:asciiTheme="minorEastAsia" w:hAnsiTheme="minorEastAsia" w:cs="MS-Gothic"/>
                <w:kern w:val="0"/>
                <w:sz w:val="20"/>
                <w:szCs w:val="20"/>
              </w:rPr>
              <w:t xml:space="preserve">) </w:t>
            </w:r>
            <w:r w:rsidR="00304269" w:rsidRPr="00D630B3">
              <w:rPr>
                <w:rFonts w:asciiTheme="minorEastAsia" w:hAnsiTheme="minorEastAsia" w:cs="MS-Gothic" w:hint="eastAsia"/>
                <w:kern w:val="0"/>
                <w:sz w:val="20"/>
                <w:szCs w:val="20"/>
              </w:rPr>
              <w:t>地域と連携</w:t>
            </w:r>
          </w:p>
        </w:tc>
        <w:tc>
          <w:tcPr>
            <w:tcW w:w="7513" w:type="dxa"/>
            <w:tcBorders>
              <w:bottom w:val="single" w:sz="4" w:space="0" w:color="auto"/>
            </w:tcBorders>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 w:val="20"/>
                <w:szCs w:val="20"/>
              </w:rPr>
              <w:t>第４「運営に関する基準」の</w:t>
            </w:r>
            <w:r w:rsidRPr="00D630B3">
              <w:rPr>
                <w:rFonts w:asciiTheme="minorEastAsia" w:hAnsiTheme="minorEastAsia" w:cs="MS-Gothic"/>
                <w:kern w:val="0"/>
                <w:sz w:val="20"/>
                <w:szCs w:val="20"/>
              </w:rPr>
              <w:t>34</w:t>
            </w:r>
            <w:r w:rsidRPr="00D630B3">
              <w:rPr>
                <w:rFonts w:asciiTheme="minorEastAsia" w:hAnsiTheme="minorEastAsia" w:cs="MS-Gothic" w:hint="eastAsia"/>
                <w:kern w:val="0"/>
                <w:sz w:val="20"/>
                <w:szCs w:val="20"/>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F6416E">
        <w:tc>
          <w:tcPr>
            <w:tcW w:w="1951" w:type="dxa"/>
            <w:tcBorders>
              <w:bottom w:val="single" w:sz="4" w:space="0" w:color="auto"/>
            </w:tcBorders>
          </w:tcPr>
          <w:p w:rsidR="00304269" w:rsidRPr="00D630B3" w:rsidRDefault="007D7EDD" w:rsidP="00304269">
            <w:pPr>
              <w:rPr>
                <w:rFonts w:asciiTheme="minorEastAsia" w:hAnsiTheme="minorEastAsia" w:cs="MS-Gothic"/>
                <w:kern w:val="0"/>
                <w:sz w:val="20"/>
                <w:szCs w:val="20"/>
              </w:rPr>
            </w:pPr>
            <w:r w:rsidRPr="00D630B3">
              <w:rPr>
                <w:rFonts w:asciiTheme="minorEastAsia" w:hAnsiTheme="minorEastAsia" w:cs="MS-Gothic"/>
                <w:kern w:val="0"/>
                <w:szCs w:val="21"/>
              </w:rPr>
              <w:t>(36</w:t>
            </w:r>
            <w:r w:rsidR="00304269" w:rsidRPr="00D630B3">
              <w:rPr>
                <w:rFonts w:asciiTheme="minorEastAsia" w:hAnsiTheme="minorEastAsia" w:cs="MS-Gothic"/>
                <w:kern w:val="0"/>
                <w:szCs w:val="21"/>
              </w:rPr>
              <w:t xml:space="preserve">) </w:t>
            </w:r>
            <w:r w:rsidR="00304269" w:rsidRPr="00D630B3">
              <w:rPr>
                <w:rFonts w:asciiTheme="minorEastAsia" w:hAnsiTheme="minorEastAsia" w:cs="MS-Gothic" w:hint="eastAsia"/>
                <w:kern w:val="0"/>
                <w:szCs w:val="21"/>
              </w:rPr>
              <w:t>事故発生時の対応</w:t>
            </w:r>
          </w:p>
        </w:tc>
        <w:tc>
          <w:tcPr>
            <w:tcW w:w="7513" w:type="dxa"/>
            <w:tcBorders>
              <w:bottom w:val="single" w:sz="4" w:space="0" w:color="auto"/>
            </w:tcBorders>
          </w:tcPr>
          <w:p w:rsidR="00304269" w:rsidRPr="00D630B3" w:rsidRDefault="00304269" w:rsidP="00304269">
            <w:pPr>
              <w:autoSpaceDE w:val="0"/>
              <w:autoSpaceDN w:val="0"/>
              <w:adjustRightInd w:val="0"/>
              <w:jc w:val="left"/>
              <w:rPr>
                <w:rFonts w:asciiTheme="minorEastAsia" w:hAnsiTheme="minorEastAsia" w:cs="MS-Gothic"/>
                <w:kern w:val="0"/>
                <w:sz w:val="20"/>
                <w:szCs w:val="20"/>
              </w:rPr>
            </w:pPr>
            <w:r w:rsidRPr="00D630B3">
              <w:rPr>
                <w:rFonts w:asciiTheme="minorEastAsia" w:hAnsiTheme="minorEastAsia" w:cs="MS-Gothic" w:hint="eastAsia"/>
                <w:kern w:val="0"/>
                <w:szCs w:val="21"/>
              </w:rPr>
              <w:t>第４「運営に関する基準」の</w:t>
            </w:r>
            <w:r w:rsidRPr="00D630B3">
              <w:rPr>
                <w:rFonts w:asciiTheme="minorEastAsia" w:hAnsiTheme="minorEastAsia" w:cs="MS-Gothic"/>
                <w:kern w:val="0"/>
                <w:szCs w:val="21"/>
              </w:rPr>
              <w:t>35</w:t>
            </w:r>
            <w:r w:rsidRPr="00D630B3">
              <w:rPr>
                <w:rFonts w:asciiTheme="minorEastAsia" w:hAnsiTheme="minorEastAsia" w:cs="MS-Gothic" w:hint="eastAsia"/>
                <w:kern w:val="0"/>
                <w:szCs w:val="21"/>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D630B3" w:rsidRPr="00D630B3" w:rsidTr="00F6416E">
        <w:tc>
          <w:tcPr>
            <w:tcW w:w="1951" w:type="dxa"/>
            <w:tcBorders>
              <w:bottom w:val="single" w:sz="4" w:space="0" w:color="auto"/>
            </w:tcBorders>
          </w:tcPr>
          <w:p w:rsidR="002937FD" w:rsidRPr="00D630B3" w:rsidRDefault="002937FD" w:rsidP="00304269">
            <w:pPr>
              <w:rPr>
                <w:rFonts w:asciiTheme="minorEastAsia" w:hAnsiTheme="minorEastAsia" w:cs="MS-Gothic"/>
                <w:kern w:val="0"/>
                <w:szCs w:val="21"/>
              </w:rPr>
            </w:pPr>
            <w:r w:rsidRPr="00D630B3">
              <w:rPr>
                <w:rFonts w:asciiTheme="minorEastAsia" w:hAnsiTheme="minorEastAsia" w:cs="MS-Gothic" w:hint="eastAsia"/>
                <w:kern w:val="0"/>
                <w:szCs w:val="21"/>
              </w:rPr>
              <w:t>(37)　虐待の防止</w:t>
            </w:r>
          </w:p>
        </w:tc>
        <w:tc>
          <w:tcPr>
            <w:tcW w:w="7513" w:type="dxa"/>
            <w:tcBorders>
              <w:bottom w:val="single" w:sz="4" w:space="0" w:color="auto"/>
            </w:tcBorders>
          </w:tcPr>
          <w:p w:rsidR="002937FD" w:rsidRPr="00D630B3" w:rsidRDefault="002937FD" w:rsidP="00304269">
            <w:pPr>
              <w:autoSpaceDE w:val="0"/>
              <w:autoSpaceDN w:val="0"/>
              <w:adjustRightInd w:val="0"/>
              <w:jc w:val="left"/>
              <w:rPr>
                <w:rFonts w:asciiTheme="minorEastAsia" w:hAnsiTheme="minorEastAsia" w:cs="MS-Gothic"/>
                <w:kern w:val="0"/>
                <w:szCs w:val="21"/>
              </w:rPr>
            </w:pPr>
            <w:r w:rsidRPr="00D630B3">
              <w:rPr>
                <w:rFonts w:asciiTheme="minorEastAsia" w:hAnsiTheme="minorEastAsia" w:cs="MS-Gothic" w:hint="eastAsia"/>
                <w:kern w:val="0"/>
                <w:szCs w:val="21"/>
              </w:rPr>
              <w:t xml:space="preserve">　第４「運営に関する基準」の37を準用</w:t>
            </w:r>
          </w:p>
        </w:tc>
        <w:tc>
          <w:tcPr>
            <w:tcW w:w="1134" w:type="dxa"/>
          </w:tcPr>
          <w:p w:rsidR="002937FD" w:rsidRPr="00D630B3" w:rsidRDefault="002937FD" w:rsidP="00304269">
            <w:pPr>
              <w:rPr>
                <w:rFonts w:asciiTheme="minorEastAsia" w:hAnsiTheme="minorEastAsia"/>
                <w:sz w:val="20"/>
                <w:szCs w:val="20"/>
              </w:rPr>
            </w:pPr>
          </w:p>
        </w:tc>
        <w:tc>
          <w:tcPr>
            <w:tcW w:w="2268" w:type="dxa"/>
          </w:tcPr>
          <w:p w:rsidR="002937FD" w:rsidRPr="00D630B3" w:rsidRDefault="002937FD" w:rsidP="00304269">
            <w:pPr>
              <w:rPr>
                <w:rFonts w:asciiTheme="minorEastAsia" w:hAnsiTheme="minorEastAsia"/>
                <w:sz w:val="20"/>
                <w:szCs w:val="20"/>
              </w:rPr>
            </w:pPr>
          </w:p>
        </w:tc>
        <w:tc>
          <w:tcPr>
            <w:tcW w:w="1843" w:type="dxa"/>
          </w:tcPr>
          <w:p w:rsidR="002937FD" w:rsidRPr="00D630B3" w:rsidRDefault="002937FD" w:rsidP="00304269">
            <w:pPr>
              <w:rPr>
                <w:rFonts w:asciiTheme="minorEastAsia" w:hAnsiTheme="minorEastAsia"/>
                <w:sz w:val="20"/>
                <w:szCs w:val="20"/>
              </w:rPr>
            </w:pPr>
          </w:p>
        </w:tc>
      </w:tr>
      <w:tr w:rsidR="00D630B3" w:rsidRPr="00D630B3" w:rsidTr="00F6416E">
        <w:tc>
          <w:tcPr>
            <w:tcW w:w="1951" w:type="dxa"/>
            <w:tcBorders>
              <w:bottom w:val="single" w:sz="4" w:space="0" w:color="auto"/>
            </w:tcBorders>
          </w:tcPr>
          <w:p w:rsidR="00304269" w:rsidRPr="00D630B3" w:rsidRDefault="007D7EDD" w:rsidP="00304269">
            <w:pPr>
              <w:rPr>
                <w:rFonts w:asciiTheme="minorEastAsia" w:hAnsiTheme="minorEastAsia" w:cs="MS-Gothic"/>
                <w:kern w:val="0"/>
                <w:szCs w:val="21"/>
              </w:rPr>
            </w:pPr>
            <w:r w:rsidRPr="00D630B3">
              <w:rPr>
                <w:rFonts w:asciiTheme="minorEastAsia" w:hAnsiTheme="minorEastAsia" w:cs="MS-Gothic"/>
                <w:kern w:val="0"/>
                <w:szCs w:val="21"/>
              </w:rPr>
              <w:t>(38</w:t>
            </w:r>
            <w:r w:rsidR="00304269" w:rsidRPr="00D630B3">
              <w:rPr>
                <w:rFonts w:asciiTheme="minorEastAsia" w:hAnsiTheme="minorEastAsia" w:cs="MS-Gothic"/>
                <w:kern w:val="0"/>
                <w:szCs w:val="21"/>
              </w:rPr>
              <w:t xml:space="preserve">) </w:t>
            </w:r>
            <w:r w:rsidR="00304269" w:rsidRPr="00D630B3">
              <w:rPr>
                <w:rFonts w:asciiTheme="minorEastAsia" w:hAnsiTheme="minorEastAsia" w:cs="MS-Gothic" w:hint="eastAsia"/>
                <w:kern w:val="0"/>
                <w:szCs w:val="21"/>
              </w:rPr>
              <w:t>会計の区分</w:t>
            </w:r>
          </w:p>
        </w:tc>
        <w:tc>
          <w:tcPr>
            <w:tcW w:w="7513" w:type="dxa"/>
            <w:tcBorders>
              <w:bottom w:val="single" w:sz="4" w:space="0" w:color="auto"/>
            </w:tcBorders>
          </w:tcPr>
          <w:p w:rsidR="00304269" w:rsidRPr="00D630B3" w:rsidRDefault="00304269" w:rsidP="00304269">
            <w:pPr>
              <w:autoSpaceDE w:val="0"/>
              <w:autoSpaceDN w:val="0"/>
              <w:adjustRightInd w:val="0"/>
              <w:jc w:val="left"/>
              <w:rPr>
                <w:rFonts w:asciiTheme="minorEastAsia" w:hAnsiTheme="minorEastAsia" w:cs="MS-Gothic"/>
                <w:kern w:val="0"/>
                <w:szCs w:val="21"/>
              </w:rPr>
            </w:pPr>
            <w:r w:rsidRPr="00D630B3">
              <w:rPr>
                <w:rFonts w:asciiTheme="minorEastAsia" w:hAnsiTheme="minorEastAsia" w:cs="MS-Gothic" w:hint="eastAsia"/>
                <w:kern w:val="0"/>
                <w:szCs w:val="21"/>
              </w:rPr>
              <w:t>第４「運営に関する基準」の</w:t>
            </w:r>
            <w:r w:rsidRPr="00D630B3">
              <w:rPr>
                <w:rFonts w:asciiTheme="minorEastAsia" w:hAnsiTheme="minorEastAsia" w:cs="MS-Gothic"/>
                <w:kern w:val="0"/>
                <w:szCs w:val="21"/>
              </w:rPr>
              <w:t>36</w:t>
            </w:r>
            <w:r w:rsidRPr="00D630B3">
              <w:rPr>
                <w:rFonts w:asciiTheme="minorEastAsia" w:hAnsiTheme="minorEastAsia" w:cs="MS-Gothic" w:hint="eastAsia"/>
                <w:kern w:val="0"/>
                <w:szCs w:val="21"/>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r w:rsidR="00304269" w:rsidRPr="00D630B3" w:rsidTr="00F6416E">
        <w:tc>
          <w:tcPr>
            <w:tcW w:w="1951" w:type="dxa"/>
            <w:tcBorders>
              <w:bottom w:val="single" w:sz="4" w:space="0" w:color="auto"/>
            </w:tcBorders>
          </w:tcPr>
          <w:p w:rsidR="00304269" w:rsidRPr="00D630B3" w:rsidRDefault="007D7EDD" w:rsidP="00304269">
            <w:pPr>
              <w:rPr>
                <w:rFonts w:asciiTheme="minorEastAsia" w:hAnsiTheme="minorEastAsia" w:cs="MS-Gothic"/>
                <w:kern w:val="0"/>
                <w:szCs w:val="21"/>
              </w:rPr>
            </w:pPr>
            <w:r w:rsidRPr="00D630B3">
              <w:rPr>
                <w:rFonts w:asciiTheme="minorEastAsia" w:hAnsiTheme="minorEastAsia" w:cs="MS-Gothic"/>
                <w:kern w:val="0"/>
                <w:szCs w:val="21"/>
              </w:rPr>
              <w:t>(39</w:t>
            </w:r>
            <w:r w:rsidR="00304269" w:rsidRPr="00D630B3">
              <w:rPr>
                <w:rFonts w:asciiTheme="minorEastAsia" w:hAnsiTheme="minorEastAsia" w:cs="MS-Gothic"/>
                <w:kern w:val="0"/>
                <w:szCs w:val="21"/>
              </w:rPr>
              <w:t xml:space="preserve">) </w:t>
            </w:r>
            <w:r w:rsidR="00304269" w:rsidRPr="00D630B3">
              <w:rPr>
                <w:rFonts w:asciiTheme="minorEastAsia" w:hAnsiTheme="minorEastAsia" w:cs="MS-Gothic" w:hint="eastAsia"/>
                <w:kern w:val="0"/>
                <w:szCs w:val="21"/>
              </w:rPr>
              <w:t>記録の整備</w:t>
            </w:r>
          </w:p>
        </w:tc>
        <w:tc>
          <w:tcPr>
            <w:tcW w:w="7513" w:type="dxa"/>
            <w:tcBorders>
              <w:bottom w:val="single" w:sz="4" w:space="0" w:color="auto"/>
            </w:tcBorders>
          </w:tcPr>
          <w:p w:rsidR="00304269" w:rsidRPr="00D630B3" w:rsidRDefault="00304269" w:rsidP="00304269">
            <w:pPr>
              <w:autoSpaceDE w:val="0"/>
              <w:autoSpaceDN w:val="0"/>
              <w:adjustRightInd w:val="0"/>
              <w:jc w:val="left"/>
              <w:rPr>
                <w:rFonts w:asciiTheme="minorEastAsia" w:hAnsiTheme="minorEastAsia" w:cs="MS-Gothic"/>
                <w:kern w:val="0"/>
                <w:szCs w:val="21"/>
              </w:rPr>
            </w:pPr>
            <w:r w:rsidRPr="00D630B3">
              <w:rPr>
                <w:rFonts w:asciiTheme="minorEastAsia" w:hAnsiTheme="minorEastAsia" w:cs="MS-Gothic" w:hint="eastAsia"/>
                <w:kern w:val="0"/>
                <w:szCs w:val="21"/>
              </w:rPr>
              <w:t>第４「運営に関する基準」の</w:t>
            </w:r>
            <w:r w:rsidRPr="00D630B3">
              <w:rPr>
                <w:rFonts w:asciiTheme="minorEastAsia" w:hAnsiTheme="minorEastAsia" w:cs="MS-Gothic"/>
                <w:kern w:val="0"/>
                <w:szCs w:val="21"/>
              </w:rPr>
              <w:t>37</w:t>
            </w:r>
            <w:r w:rsidRPr="00D630B3">
              <w:rPr>
                <w:rFonts w:asciiTheme="minorEastAsia" w:hAnsiTheme="minorEastAsia" w:cs="MS-Gothic" w:hint="eastAsia"/>
                <w:kern w:val="0"/>
                <w:szCs w:val="21"/>
              </w:rPr>
              <w:t>を準用</w:t>
            </w:r>
          </w:p>
        </w:tc>
        <w:tc>
          <w:tcPr>
            <w:tcW w:w="1134" w:type="dxa"/>
          </w:tcPr>
          <w:p w:rsidR="00304269" w:rsidRPr="00D630B3" w:rsidRDefault="00304269" w:rsidP="00304269">
            <w:pPr>
              <w:rPr>
                <w:rFonts w:asciiTheme="minorEastAsia" w:hAnsiTheme="minorEastAsia"/>
                <w:sz w:val="20"/>
                <w:szCs w:val="20"/>
              </w:rPr>
            </w:pPr>
          </w:p>
        </w:tc>
        <w:tc>
          <w:tcPr>
            <w:tcW w:w="2268" w:type="dxa"/>
          </w:tcPr>
          <w:p w:rsidR="00304269" w:rsidRPr="00D630B3" w:rsidRDefault="00304269" w:rsidP="00304269">
            <w:pPr>
              <w:rPr>
                <w:rFonts w:asciiTheme="minorEastAsia" w:hAnsiTheme="minorEastAsia"/>
                <w:sz w:val="20"/>
                <w:szCs w:val="20"/>
              </w:rPr>
            </w:pPr>
          </w:p>
        </w:tc>
        <w:tc>
          <w:tcPr>
            <w:tcW w:w="1843" w:type="dxa"/>
          </w:tcPr>
          <w:p w:rsidR="00304269" w:rsidRPr="00D630B3" w:rsidRDefault="00304269" w:rsidP="00304269">
            <w:pPr>
              <w:rPr>
                <w:rFonts w:asciiTheme="minorEastAsia" w:hAnsiTheme="minorEastAsia"/>
                <w:sz w:val="20"/>
                <w:szCs w:val="20"/>
              </w:rPr>
            </w:pPr>
          </w:p>
        </w:tc>
      </w:tr>
    </w:tbl>
    <w:p w:rsidR="00C569D5" w:rsidRPr="00D630B3" w:rsidRDefault="00C569D5">
      <w:pPr>
        <w:rPr>
          <w:rFonts w:asciiTheme="minorEastAsia" w:hAnsiTheme="minorEastAsia"/>
          <w:sz w:val="20"/>
          <w:szCs w:val="20"/>
        </w:rPr>
      </w:pPr>
    </w:p>
    <w:p w:rsidR="00C569D5" w:rsidRPr="00D630B3" w:rsidRDefault="00C569D5">
      <w:pPr>
        <w:widowControl/>
        <w:jc w:val="left"/>
        <w:rPr>
          <w:rFonts w:asciiTheme="minorEastAsia" w:hAnsiTheme="minorEastAsia"/>
          <w:sz w:val="20"/>
          <w:szCs w:val="20"/>
        </w:rPr>
      </w:pPr>
      <w:r w:rsidRPr="00D630B3">
        <w:rPr>
          <w:rFonts w:asciiTheme="minorEastAsia" w:hAnsiTheme="minorEastAsia"/>
          <w:sz w:val="20"/>
          <w:szCs w:val="20"/>
        </w:rPr>
        <w:br w:type="page"/>
      </w:r>
    </w:p>
    <w:p w:rsidR="00C725DC" w:rsidRPr="00D630B3" w:rsidRDefault="00C725DC">
      <w:pPr>
        <w:rPr>
          <w:rFonts w:asciiTheme="minorEastAsia" w:hAnsiTheme="minorEastAsia"/>
          <w:sz w:val="24"/>
          <w:szCs w:val="24"/>
        </w:rPr>
      </w:pPr>
      <w:r w:rsidRPr="00D630B3">
        <w:rPr>
          <w:rFonts w:asciiTheme="minorEastAsia" w:hAnsiTheme="minorEastAsia" w:hint="eastAsia"/>
          <w:sz w:val="24"/>
          <w:szCs w:val="24"/>
        </w:rPr>
        <w:lastRenderedPageBreak/>
        <w:t>＜根拠法令＞</w:t>
      </w:r>
    </w:p>
    <w:p w:rsidR="001622C0" w:rsidRPr="00D630B3" w:rsidRDefault="001622C0">
      <w:pPr>
        <w:rPr>
          <w:rFonts w:asciiTheme="minorEastAsia" w:hAnsiTheme="minorEastAsia"/>
          <w:sz w:val="20"/>
          <w:szCs w:val="20"/>
        </w:rPr>
      </w:pPr>
    </w:p>
    <w:p w:rsidR="00C725DC" w:rsidRPr="00D630B3" w:rsidRDefault="00C725DC">
      <w:pPr>
        <w:rPr>
          <w:rFonts w:asciiTheme="minorEastAsia" w:hAnsiTheme="minorEastAsia"/>
          <w:sz w:val="24"/>
          <w:szCs w:val="24"/>
        </w:rPr>
      </w:pPr>
      <w:r w:rsidRPr="00D630B3">
        <w:rPr>
          <w:rFonts w:asciiTheme="minorEastAsia" w:hAnsiTheme="minorEastAsia" w:hint="eastAsia"/>
          <w:sz w:val="20"/>
          <w:szCs w:val="20"/>
        </w:rPr>
        <w:t xml:space="preserve">　　</w:t>
      </w:r>
      <w:r w:rsidRPr="00D630B3">
        <w:rPr>
          <w:rFonts w:asciiTheme="minorEastAsia" w:hAnsiTheme="minorEastAsia" w:hint="eastAsia"/>
          <w:sz w:val="24"/>
          <w:szCs w:val="24"/>
        </w:rPr>
        <w:t>札幌市介護老人保健施設の人員、施設及び設備並びに運営の基準に関する条例（平成24年</w:t>
      </w:r>
      <w:r w:rsidRPr="00D630B3">
        <w:rPr>
          <w:rFonts w:hint="eastAsia"/>
          <w:sz w:val="24"/>
          <w:szCs w:val="24"/>
        </w:rPr>
        <w:t>札幌市条例第</w:t>
      </w:r>
      <w:r w:rsidR="00D52170" w:rsidRPr="00D630B3">
        <w:rPr>
          <w:rFonts w:hint="eastAsia"/>
          <w:sz w:val="24"/>
          <w:szCs w:val="24"/>
        </w:rPr>
        <w:t>68</w:t>
      </w:r>
      <w:r w:rsidRPr="00D630B3">
        <w:rPr>
          <w:rFonts w:hint="eastAsia"/>
          <w:sz w:val="24"/>
          <w:szCs w:val="24"/>
        </w:rPr>
        <w:t>号</w:t>
      </w:r>
      <w:r w:rsidRPr="00D630B3">
        <w:rPr>
          <w:rFonts w:asciiTheme="minorEastAsia" w:hAnsiTheme="minorEastAsia" w:hint="eastAsia"/>
          <w:sz w:val="24"/>
          <w:szCs w:val="24"/>
        </w:rPr>
        <w:t>）</w:t>
      </w:r>
    </w:p>
    <w:p w:rsidR="00C725DC" w:rsidRPr="00D630B3" w:rsidRDefault="00C725DC">
      <w:pPr>
        <w:rPr>
          <w:rFonts w:asciiTheme="minorEastAsia" w:hAnsiTheme="minorEastAsia"/>
          <w:sz w:val="20"/>
          <w:szCs w:val="20"/>
        </w:rPr>
      </w:pPr>
    </w:p>
    <w:p w:rsidR="00C725DC" w:rsidRPr="00D630B3" w:rsidRDefault="00C725DC">
      <w:pPr>
        <w:rPr>
          <w:rFonts w:asciiTheme="minorEastAsia" w:hAnsiTheme="minorEastAsia"/>
          <w:sz w:val="24"/>
          <w:szCs w:val="24"/>
        </w:rPr>
      </w:pPr>
      <w:r w:rsidRPr="00D630B3">
        <w:rPr>
          <w:rFonts w:asciiTheme="minorEastAsia" w:hAnsiTheme="minorEastAsia" w:hint="eastAsia"/>
          <w:sz w:val="20"/>
          <w:szCs w:val="20"/>
        </w:rPr>
        <w:t xml:space="preserve">　　</w:t>
      </w:r>
      <w:r w:rsidRPr="00D630B3">
        <w:rPr>
          <w:rFonts w:asciiTheme="minorEastAsia" w:hAnsiTheme="minorEastAsia" w:hint="eastAsia"/>
          <w:sz w:val="24"/>
          <w:szCs w:val="24"/>
        </w:rPr>
        <w:t>介護老人保健施設の人員、施設及び設備並びに運営に関する基準（平成11年厚生省令第40号）</w:t>
      </w:r>
    </w:p>
    <w:p w:rsidR="00D52170" w:rsidRPr="00D630B3" w:rsidRDefault="00D52170">
      <w:pPr>
        <w:rPr>
          <w:rFonts w:asciiTheme="minorEastAsia" w:hAnsiTheme="minorEastAsia"/>
          <w:sz w:val="20"/>
          <w:szCs w:val="20"/>
        </w:rPr>
      </w:pPr>
    </w:p>
    <w:p w:rsidR="00D52170" w:rsidRPr="00D630B3" w:rsidRDefault="00D52170" w:rsidP="001C55BF">
      <w:pPr>
        <w:ind w:firstLineChars="150" w:firstLine="360"/>
        <w:rPr>
          <w:rFonts w:asciiTheme="minorEastAsia" w:hAnsiTheme="minorEastAsia"/>
          <w:sz w:val="24"/>
          <w:szCs w:val="24"/>
        </w:rPr>
      </w:pPr>
      <w:r w:rsidRPr="00D630B3">
        <w:rPr>
          <w:rFonts w:asciiTheme="minorEastAsia" w:hAnsiTheme="minorEastAsia" w:hint="eastAsia"/>
          <w:sz w:val="24"/>
          <w:szCs w:val="24"/>
        </w:rPr>
        <w:t>介護老人保健施設の人員、施設及び設備並びに運営に関する基準について（平成12年3月17日老企第44号）</w:t>
      </w:r>
    </w:p>
    <w:p w:rsidR="00D52170" w:rsidRPr="00D630B3" w:rsidRDefault="00D52170" w:rsidP="00D52170">
      <w:pPr>
        <w:ind w:firstLineChars="200" w:firstLine="400"/>
        <w:rPr>
          <w:rFonts w:asciiTheme="minorEastAsia" w:hAnsiTheme="minorEastAsia"/>
          <w:sz w:val="20"/>
          <w:szCs w:val="20"/>
        </w:rPr>
      </w:pPr>
    </w:p>
    <w:p w:rsidR="00D52170" w:rsidRPr="00D630B3" w:rsidRDefault="00D52170">
      <w:pPr>
        <w:rPr>
          <w:bCs/>
          <w:sz w:val="24"/>
          <w:szCs w:val="24"/>
          <w:lang w:eastAsia="zh-CN"/>
        </w:rPr>
      </w:pPr>
      <w:r w:rsidRPr="00D630B3">
        <w:rPr>
          <w:rFonts w:asciiTheme="minorEastAsia" w:hAnsiTheme="minorEastAsia" w:hint="eastAsia"/>
          <w:sz w:val="20"/>
          <w:szCs w:val="20"/>
        </w:rPr>
        <w:t xml:space="preserve">　　</w:t>
      </w:r>
      <w:r w:rsidR="001C55BF" w:rsidRPr="00D630B3">
        <w:rPr>
          <w:bCs/>
          <w:sz w:val="24"/>
          <w:szCs w:val="24"/>
          <w:lang w:eastAsia="zh-CN"/>
        </w:rPr>
        <w:t>介護保険法（平成九年十二月十七日法律第百二十三号）</w:t>
      </w:r>
    </w:p>
    <w:p w:rsidR="001622C0" w:rsidRPr="00D630B3" w:rsidRDefault="001622C0">
      <w:pPr>
        <w:rPr>
          <w:bCs/>
          <w:sz w:val="24"/>
          <w:szCs w:val="24"/>
          <w:lang w:eastAsia="zh-CN"/>
        </w:rPr>
      </w:pPr>
    </w:p>
    <w:p w:rsidR="001622C0" w:rsidRPr="00D630B3" w:rsidRDefault="001622C0" w:rsidP="001622C0">
      <w:pPr>
        <w:ind w:firstLineChars="150" w:firstLine="360"/>
        <w:rPr>
          <w:rFonts w:asciiTheme="minorEastAsia" w:hAnsiTheme="minorEastAsia"/>
          <w:sz w:val="24"/>
          <w:szCs w:val="24"/>
          <w:lang w:eastAsia="zh-CN"/>
        </w:rPr>
      </w:pPr>
      <w:r w:rsidRPr="00D630B3">
        <w:rPr>
          <w:sz w:val="24"/>
          <w:szCs w:val="24"/>
          <w:lang w:eastAsia="zh-CN"/>
        </w:rPr>
        <w:t>介護保険法施行令（平成十年政令第四百十二号）</w:t>
      </w:r>
    </w:p>
    <w:p w:rsidR="00C725DC" w:rsidRPr="00D630B3" w:rsidRDefault="00C725DC">
      <w:pPr>
        <w:rPr>
          <w:rFonts w:asciiTheme="minorEastAsia" w:hAnsiTheme="minorEastAsia"/>
          <w:sz w:val="20"/>
          <w:szCs w:val="20"/>
          <w:lang w:eastAsia="zh-CN"/>
        </w:rPr>
      </w:pPr>
    </w:p>
    <w:p w:rsidR="00C725DC" w:rsidRPr="00D630B3" w:rsidRDefault="001622C0">
      <w:pPr>
        <w:rPr>
          <w:bCs/>
          <w:sz w:val="24"/>
          <w:szCs w:val="24"/>
          <w:lang w:eastAsia="zh-CN"/>
        </w:rPr>
      </w:pPr>
      <w:r w:rsidRPr="00D630B3">
        <w:rPr>
          <w:rFonts w:asciiTheme="minorEastAsia" w:hAnsiTheme="minorEastAsia" w:hint="eastAsia"/>
          <w:sz w:val="20"/>
          <w:szCs w:val="20"/>
          <w:lang w:eastAsia="zh-CN"/>
        </w:rPr>
        <w:t xml:space="preserve">    </w:t>
      </w:r>
      <w:r w:rsidRPr="00D630B3">
        <w:rPr>
          <w:bCs/>
          <w:sz w:val="24"/>
          <w:szCs w:val="24"/>
          <w:lang w:eastAsia="zh-CN"/>
        </w:rPr>
        <w:t>介護保険法施行規則（平成十一年三月三十一日厚生省令第三十六号）</w:t>
      </w:r>
    </w:p>
    <w:p w:rsidR="001622C0" w:rsidRPr="00D630B3" w:rsidRDefault="001622C0">
      <w:pPr>
        <w:rPr>
          <w:bCs/>
          <w:sz w:val="24"/>
          <w:szCs w:val="24"/>
          <w:lang w:eastAsia="zh-CN"/>
        </w:rPr>
      </w:pPr>
    </w:p>
    <w:p w:rsidR="001622C0" w:rsidRPr="00D630B3" w:rsidRDefault="001622C0" w:rsidP="001622C0">
      <w:pPr>
        <w:ind w:firstLineChars="50" w:firstLine="120"/>
        <w:rPr>
          <w:rFonts w:asciiTheme="minorEastAsia" w:hAnsiTheme="minorEastAsia" w:cs="ＭＳ明朝"/>
          <w:kern w:val="0"/>
          <w:sz w:val="24"/>
          <w:szCs w:val="24"/>
        </w:rPr>
      </w:pPr>
      <w:r w:rsidRPr="00D630B3">
        <w:rPr>
          <w:rFonts w:hint="eastAsia"/>
          <w:bCs/>
          <w:sz w:val="24"/>
          <w:szCs w:val="24"/>
          <w:lang w:eastAsia="zh-CN"/>
        </w:rPr>
        <w:t xml:space="preserve">  </w:t>
      </w:r>
      <w:r w:rsidRPr="00D630B3">
        <w:rPr>
          <w:rFonts w:asciiTheme="minorEastAsia" w:hAnsiTheme="minorEastAsia" w:cs="ＭＳ明朝" w:hint="eastAsia"/>
          <w:kern w:val="0"/>
          <w:sz w:val="24"/>
          <w:szCs w:val="24"/>
        </w:rPr>
        <w:t>介護保険の給付対象事業における会計の区分について(平成</w:t>
      </w:r>
      <w:r w:rsidRPr="00D630B3">
        <w:rPr>
          <w:rFonts w:asciiTheme="minorEastAsia" w:hAnsiTheme="minorEastAsia" w:cs="ＭＳ明朝"/>
          <w:kern w:val="0"/>
          <w:sz w:val="24"/>
          <w:szCs w:val="24"/>
        </w:rPr>
        <w:t xml:space="preserve">13 </w:t>
      </w:r>
      <w:r w:rsidRPr="00D630B3">
        <w:rPr>
          <w:rFonts w:asciiTheme="minorEastAsia" w:hAnsiTheme="minorEastAsia" w:cs="ＭＳ明朝" w:hint="eastAsia"/>
          <w:kern w:val="0"/>
          <w:sz w:val="24"/>
          <w:szCs w:val="24"/>
        </w:rPr>
        <w:t>年</w:t>
      </w:r>
      <w:r w:rsidRPr="00D630B3">
        <w:rPr>
          <w:rFonts w:asciiTheme="minorEastAsia" w:hAnsiTheme="minorEastAsia" w:cs="ＭＳ明朝"/>
          <w:kern w:val="0"/>
          <w:sz w:val="24"/>
          <w:szCs w:val="24"/>
        </w:rPr>
        <w:t xml:space="preserve">3 </w:t>
      </w:r>
      <w:r w:rsidRPr="00D630B3">
        <w:rPr>
          <w:rFonts w:asciiTheme="minorEastAsia" w:hAnsiTheme="minorEastAsia" w:cs="ＭＳ明朝" w:hint="eastAsia"/>
          <w:kern w:val="0"/>
          <w:sz w:val="24"/>
          <w:szCs w:val="24"/>
        </w:rPr>
        <w:t>月</w:t>
      </w:r>
      <w:r w:rsidRPr="00D630B3">
        <w:rPr>
          <w:rFonts w:asciiTheme="minorEastAsia" w:hAnsiTheme="minorEastAsia" w:cs="ＭＳ明朝"/>
          <w:kern w:val="0"/>
          <w:sz w:val="24"/>
          <w:szCs w:val="24"/>
        </w:rPr>
        <w:t xml:space="preserve">28 </w:t>
      </w:r>
      <w:r w:rsidRPr="00D630B3">
        <w:rPr>
          <w:rFonts w:asciiTheme="minorEastAsia" w:hAnsiTheme="minorEastAsia" w:cs="ＭＳ明朝" w:hint="eastAsia"/>
          <w:kern w:val="0"/>
          <w:sz w:val="24"/>
          <w:szCs w:val="24"/>
        </w:rPr>
        <w:t>日老</w:t>
      </w:r>
      <w:r w:rsidRPr="00D630B3">
        <w:rPr>
          <w:rFonts w:asciiTheme="minorEastAsia" w:hAnsiTheme="minorEastAsia" w:cs="ＭＳ明朝"/>
          <w:kern w:val="0"/>
          <w:sz w:val="24"/>
          <w:szCs w:val="24"/>
        </w:rPr>
        <w:t xml:space="preserve"> </w:t>
      </w:r>
      <w:r w:rsidRPr="00D630B3">
        <w:rPr>
          <w:rFonts w:asciiTheme="minorEastAsia" w:hAnsiTheme="minorEastAsia" w:cs="ＭＳ明朝" w:hint="eastAsia"/>
          <w:kern w:val="0"/>
          <w:sz w:val="24"/>
          <w:szCs w:val="24"/>
        </w:rPr>
        <w:t>振</w:t>
      </w:r>
      <w:r w:rsidRPr="00D630B3">
        <w:rPr>
          <w:rFonts w:asciiTheme="minorEastAsia" w:hAnsiTheme="minorEastAsia" w:cs="ＭＳ明朝"/>
          <w:kern w:val="0"/>
          <w:sz w:val="24"/>
          <w:szCs w:val="24"/>
        </w:rPr>
        <w:t xml:space="preserve"> </w:t>
      </w:r>
      <w:r w:rsidRPr="00D630B3">
        <w:rPr>
          <w:rFonts w:asciiTheme="minorEastAsia" w:hAnsiTheme="minorEastAsia" w:cs="ＭＳ明朝" w:hint="eastAsia"/>
          <w:kern w:val="0"/>
          <w:sz w:val="24"/>
          <w:szCs w:val="24"/>
        </w:rPr>
        <w:t>発</w:t>
      </w:r>
      <w:r w:rsidRPr="00D630B3">
        <w:rPr>
          <w:rFonts w:asciiTheme="minorEastAsia" w:hAnsiTheme="minorEastAsia" w:cs="ＭＳ明朝"/>
          <w:kern w:val="0"/>
          <w:sz w:val="24"/>
          <w:szCs w:val="24"/>
        </w:rPr>
        <w:t xml:space="preserve"> </w:t>
      </w:r>
      <w:r w:rsidRPr="00D630B3">
        <w:rPr>
          <w:rFonts w:asciiTheme="minorEastAsia" w:hAnsiTheme="minorEastAsia" w:cs="ＭＳ明朝" w:hint="eastAsia"/>
          <w:kern w:val="0"/>
          <w:sz w:val="24"/>
          <w:szCs w:val="24"/>
        </w:rPr>
        <w:t>第</w:t>
      </w:r>
      <w:r w:rsidRPr="00D630B3">
        <w:rPr>
          <w:rFonts w:asciiTheme="minorEastAsia" w:hAnsiTheme="minorEastAsia" w:cs="ＭＳ明朝"/>
          <w:kern w:val="0"/>
          <w:sz w:val="24"/>
          <w:szCs w:val="24"/>
        </w:rPr>
        <w:t xml:space="preserve"> </w:t>
      </w:r>
      <w:r w:rsidR="008524E3" w:rsidRPr="00D630B3">
        <w:rPr>
          <w:rFonts w:asciiTheme="minorEastAsia" w:hAnsiTheme="minorEastAsia" w:cs="ＭＳ明朝" w:hint="eastAsia"/>
          <w:kern w:val="0"/>
          <w:sz w:val="24"/>
          <w:szCs w:val="24"/>
        </w:rPr>
        <w:t>18</w:t>
      </w:r>
      <w:r w:rsidRPr="00D630B3">
        <w:rPr>
          <w:rFonts w:asciiTheme="minorEastAsia" w:hAnsiTheme="minorEastAsia" w:cs="ＭＳ明朝" w:hint="eastAsia"/>
          <w:kern w:val="0"/>
          <w:sz w:val="24"/>
          <w:szCs w:val="24"/>
        </w:rPr>
        <w:t>号</w:t>
      </w:r>
      <w:r w:rsidR="008524E3" w:rsidRPr="00D630B3">
        <w:rPr>
          <w:rFonts w:asciiTheme="minorEastAsia" w:hAnsiTheme="minorEastAsia" w:cs="ＭＳ明朝" w:hint="eastAsia"/>
          <w:kern w:val="0"/>
          <w:sz w:val="24"/>
          <w:szCs w:val="24"/>
        </w:rPr>
        <w:t>)</w:t>
      </w:r>
    </w:p>
    <w:p w:rsidR="008524E3" w:rsidRPr="00D630B3" w:rsidRDefault="008524E3" w:rsidP="001622C0">
      <w:pPr>
        <w:ind w:firstLineChars="50" w:firstLine="120"/>
        <w:rPr>
          <w:rFonts w:asciiTheme="minorEastAsia" w:hAnsiTheme="minorEastAsia"/>
          <w:sz w:val="24"/>
          <w:szCs w:val="24"/>
        </w:rPr>
      </w:pPr>
    </w:p>
    <w:p w:rsidR="00C725DC" w:rsidRPr="00D630B3" w:rsidRDefault="00C725DC">
      <w:pPr>
        <w:rPr>
          <w:rFonts w:asciiTheme="minorEastAsia" w:hAnsiTheme="minorEastAsia"/>
          <w:sz w:val="20"/>
          <w:szCs w:val="20"/>
        </w:rPr>
      </w:pPr>
    </w:p>
    <w:p w:rsidR="00C725DC" w:rsidRPr="00D630B3" w:rsidRDefault="00C725DC">
      <w:pPr>
        <w:rPr>
          <w:rFonts w:asciiTheme="minorEastAsia" w:hAnsiTheme="minorEastAsia"/>
          <w:sz w:val="20"/>
          <w:szCs w:val="20"/>
        </w:rPr>
      </w:pPr>
    </w:p>
    <w:p w:rsidR="00C725DC" w:rsidRPr="00D630B3" w:rsidRDefault="00C725DC">
      <w:pPr>
        <w:rPr>
          <w:rFonts w:asciiTheme="minorEastAsia" w:hAnsiTheme="minorEastAsia"/>
          <w:sz w:val="20"/>
          <w:szCs w:val="20"/>
        </w:rPr>
      </w:pPr>
    </w:p>
    <w:p w:rsidR="00C725DC" w:rsidRPr="00D630B3" w:rsidRDefault="00C725DC">
      <w:pPr>
        <w:rPr>
          <w:rFonts w:asciiTheme="minorEastAsia" w:hAnsiTheme="minorEastAsia"/>
          <w:sz w:val="20"/>
          <w:szCs w:val="20"/>
        </w:rPr>
      </w:pPr>
    </w:p>
    <w:p w:rsidR="00C725DC" w:rsidRPr="00D630B3" w:rsidRDefault="00C725DC">
      <w:pPr>
        <w:rPr>
          <w:rFonts w:asciiTheme="minorEastAsia" w:hAnsiTheme="minorEastAsia"/>
          <w:sz w:val="20"/>
          <w:szCs w:val="20"/>
        </w:rPr>
      </w:pPr>
    </w:p>
    <w:p w:rsidR="00C725DC" w:rsidRPr="00D630B3" w:rsidRDefault="00C725DC">
      <w:pPr>
        <w:rPr>
          <w:rFonts w:asciiTheme="minorEastAsia" w:hAnsiTheme="minorEastAsia"/>
          <w:sz w:val="20"/>
          <w:szCs w:val="20"/>
        </w:rPr>
      </w:pPr>
    </w:p>
    <w:p w:rsidR="00C725DC" w:rsidRPr="00D630B3" w:rsidRDefault="00C725DC">
      <w:pPr>
        <w:rPr>
          <w:rFonts w:asciiTheme="minorEastAsia" w:hAnsiTheme="minorEastAsia"/>
          <w:sz w:val="20"/>
          <w:szCs w:val="20"/>
        </w:rPr>
      </w:pPr>
    </w:p>
    <w:p w:rsidR="00C725DC" w:rsidRPr="00D630B3" w:rsidRDefault="00C725DC">
      <w:pPr>
        <w:rPr>
          <w:rFonts w:asciiTheme="minorEastAsia" w:hAnsiTheme="minorEastAsia"/>
          <w:sz w:val="20"/>
          <w:szCs w:val="20"/>
        </w:rPr>
      </w:pPr>
    </w:p>
    <w:p w:rsidR="00C725DC" w:rsidRPr="00D630B3" w:rsidRDefault="00C725DC">
      <w:pPr>
        <w:rPr>
          <w:rFonts w:asciiTheme="minorEastAsia" w:hAnsiTheme="minorEastAsia"/>
          <w:sz w:val="20"/>
          <w:szCs w:val="20"/>
        </w:rPr>
      </w:pPr>
    </w:p>
    <w:tbl>
      <w:tblPr>
        <w:tblW w:w="14979" w:type="dxa"/>
        <w:tblInd w:w="84" w:type="dxa"/>
        <w:tblCellMar>
          <w:left w:w="99" w:type="dxa"/>
          <w:right w:w="99" w:type="dxa"/>
        </w:tblCellMar>
        <w:tblLook w:val="04A0" w:firstRow="1" w:lastRow="0" w:firstColumn="1" w:lastColumn="0" w:noHBand="0" w:noVBand="1"/>
      </w:tblPr>
      <w:tblGrid>
        <w:gridCol w:w="1079"/>
        <w:gridCol w:w="408"/>
        <w:gridCol w:w="1043"/>
        <w:gridCol w:w="142"/>
        <w:gridCol w:w="117"/>
        <w:gridCol w:w="770"/>
        <w:gridCol w:w="247"/>
        <w:gridCol w:w="567"/>
        <w:gridCol w:w="408"/>
        <w:gridCol w:w="159"/>
        <w:gridCol w:w="887"/>
        <w:gridCol w:w="105"/>
        <w:gridCol w:w="564"/>
        <w:gridCol w:w="749"/>
        <w:gridCol w:w="399"/>
        <w:gridCol w:w="113"/>
        <w:gridCol w:w="301"/>
        <w:gridCol w:w="899"/>
        <w:gridCol w:w="565"/>
        <w:gridCol w:w="218"/>
        <w:gridCol w:w="1133"/>
        <w:gridCol w:w="1049"/>
        <w:gridCol w:w="84"/>
        <w:gridCol w:w="1476"/>
        <w:gridCol w:w="81"/>
        <w:gridCol w:w="911"/>
        <w:gridCol w:w="505"/>
      </w:tblGrid>
      <w:tr w:rsidR="00D630B3" w:rsidRPr="00D630B3" w:rsidTr="00743EBD">
        <w:trPr>
          <w:trHeight w:val="255"/>
        </w:trPr>
        <w:tc>
          <w:tcPr>
            <w:tcW w:w="7644" w:type="dxa"/>
            <w:gridSpan w:val="15"/>
            <w:tcBorders>
              <w:top w:val="nil"/>
              <w:left w:val="nil"/>
              <w:bottom w:val="nil"/>
              <w:right w:val="nil"/>
            </w:tcBorders>
            <w:shd w:val="clear" w:color="auto" w:fill="auto"/>
            <w:noWrap/>
            <w:vAlign w:val="center"/>
            <w:hideMark/>
          </w:tcPr>
          <w:p w:rsidR="003654C2" w:rsidRPr="00D630B3" w:rsidRDefault="00F90473" w:rsidP="00743EBD">
            <w:pPr>
              <w:widowControl/>
              <w:rPr>
                <w:rFonts w:asciiTheme="minorEastAsia" w:hAnsiTheme="minorEastAsia" w:cs="ＭＳ Ｐゴシック"/>
                <w:kern w:val="0"/>
                <w:sz w:val="20"/>
                <w:szCs w:val="20"/>
              </w:rPr>
            </w:pPr>
            <w:r w:rsidRPr="00D630B3">
              <w:rPr>
                <w:rFonts w:asciiTheme="minorEastAsia" w:hAnsiTheme="minorEastAsia"/>
                <w:sz w:val="20"/>
                <w:szCs w:val="20"/>
              </w:rPr>
              <w:lastRenderedPageBreak/>
              <w:br w:type="page"/>
            </w:r>
            <w:r w:rsidR="003654C2" w:rsidRPr="00D630B3">
              <w:rPr>
                <w:rFonts w:asciiTheme="minorEastAsia" w:hAnsiTheme="minorEastAsia" w:cs="ＭＳ Ｐゴシック" w:hint="eastAsia"/>
                <w:kern w:val="0"/>
                <w:sz w:val="20"/>
                <w:szCs w:val="20"/>
              </w:rPr>
              <w:t>別紙（火災を含めた自然災害等の防災対策に係る確認事項）</w:t>
            </w:r>
          </w:p>
        </w:tc>
        <w:tc>
          <w:tcPr>
            <w:tcW w:w="1313"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p>
        </w:tc>
        <w:tc>
          <w:tcPr>
            <w:tcW w:w="3049" w:type="dxa"/>
            <w:gridSpan w:val="5"/>
            <w:tcBorders>
              <w:top w:val="nil"/>
              <w:left w:val="nil"/>
              <w:bottom w:val="nil"/>
              <w:right w:val="nil"/>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p>
        </w:tc>
        <w:tc>
          <w:tcPr>
            <w:tcW w:w="1557"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416" w:type="dxa"/>
            <w:gridSpan w:val="2"/>
            <w:tcBorders>
              <w:top w:val="nil"/>
              <w:left w:val="nil"/>
              <w:bottom w:val="nil"/>
              <w:right w:val="nil"/>
            </w:tcBorders>
            <w:shd w:val="clear" w:color="auto" w:fill="auto"/>
            <w:noWrap/>
            <w:vAlign w:val="center"/>
            <w:hideMark/>
          </w:tcPr>
          <w:p w:rsidR="003654C2" w:rsidRPr="00D630B3" w:rsidRDefault="003654C2" w:rsidP="00DC79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DC79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確認項目</w:t>
            </w:r>
          </w:p>
        </w:tc>
        <w:tc>
          <w:tcPr>
            <w:tcW w:w="8661" w:type="dxa"/>
            <w:gridSpan w:val="19"/>
            <w:tcBorders>
              <w:top w:val="single" w:sz="4" w:space="0" w:color="auto"/>
              <w:left w:val="nil"/>
              <w:bottom w:val="single" w:sz="4" w:space="0" w:color="auto"/>
              <w:right w:val="single" w:sz="4" w:space="0" w:color="000000"/>
            </w:tcBorders>
            <w:shd w:val="clear" w:color="auto" w:fill="auto"/>
            <w:noWrap/>
            <w:vAlign w:val="center"/>
            <w:hideMark/>
          </w:tcPr>
          <w:p w:rsidR="003654C2" w:rsidRPr="00D630B3" w:rsidRDefault="003654C2" w:rsidP="00DC79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確　認　事　項</w:t>
            </w:r>
          </w:p>
        </w:tc>
        <w:tc>
          <w:tcPr>
            <w:tcW w:w="22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654C2" w:rsidRPr="00D630B3" w:rsidRDefault="003654C2" w:rsidP="00DC79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点検結果</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DC79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根拠法令</w:t>
            </w:r>
          </w:p>
        </w:tc>
        <w:tc>
          <w:tcPr>
            <w:tcW w:w="141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DC79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関係書類</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DC79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消防計画</w:t>
            </w:r>
          </w:p>
        </w:tc>
        <w:tc>
          <w:tcPr>
            <w:tcW w:w="8661" w:type="dxa"/>
            <w:gridSpan w:val="19"/>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１ 地震・津波等の自然災害を含めた消防計画若しくは前記の自然災害を</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いる</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いない</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※１、※２</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B93556" w:rsidP="00DC79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w:t>
            </w:r>
            <w:r w:rsidR="003654C2" w:rsidRPr="00D630B3">
              <w:rPr>
                <w:rFonts w:asciiTheme="minorEastAsia" w:hAnsiTheme="minorEastAsia" w:cs="ＭＳ Ｐゴシック" w:hint="eastAsia"/>
                <w:kern w:val="0"/>
                <w:sz w:val="20"/>
                <w:szCs w:val="20"/>
              </w:rPr>
              <w:t>消防計画策</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DC79C2" w:rsidP="00DC79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等</w:t>
            </w:r>
          </w:p>
        </w:tc>
        <w:tc>
          <w:tcPr>
            <w:tcW w:w="8661" w:type="dxa"/>
            <w:gridSpan w:val="19"/>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想定した非常災害計画（以下「消防計画等」という。）を別に定めているか。</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DC79C2" w:rsidP="001C2049">
            <w:pPr>
              <w:widowControl/>
              <w:ind w:firstLineChars="100" w:firstLine="200"/>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定届出書</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8253" w:type="dxa"/>
            <w:gridSpan w:val="18"/>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■想定している自然災害の有無</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B93556" w:rsidP="00DC79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w:t>
            </w:r>
            <w:r w:rsidR="003654C2" w:rsidRPr="00D630B3">
              <w:rPr>
                <w:rFonts w:asciiTheme="minorEastAsia" w:hAnsiTheme="minorEastAsia" w:cs="ＭＳ Ｐゴシック" w:hint="eastAsia"/>
                <w:kern w:val="0"/>
                <w:sz w:val="20"/>
                <w:szCs w:val="20"/>
              </w:rPr>
              <w:t>防災計画</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地震</w:t>
            </w:r>
          </w:p>
        </w:tc>
        <w:tc>
          <w:tcPr>
            <w:tcW w:w="8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有・無</w:t>
            </w:r>
          </w:p>
        </w:tc>
        <w:tc>
          <w:tcPr>
            <w:tcW w:w="1222" w:type="dxa"/>
            <w:gridSpan w:val="3"/>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風水害</w:t>
            </w:r>
          </w:p>
        </w:tc>
        <w:tc>
          <w:tcPr>
            <w:tcW w:w="1046"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有・無</w:t>
            </w:r>
          </w:p>
        </w:tc>
        <w:tc>
          <w:tcPr>
            <w:tcW w:w="1418" w:type="dxa"/>
            <w:gridSpan w:val="3"/>
            <w:vMerge w:val="restart"/>
            <w:tcBorders>
              <w:top w:val="single" w:sz="4" w:space="0" w:color="auto"/>
              <w:left w:val="single" w:sz="4" w:space="0" w:color="auto"/>
              <w:bottom w:val="single" w:sz="4" w:space="0" w:color="000000"/>
              <w:right w:val="dashSmallGap"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その他</w:t>
            </w:r>
            <w:r w:rsidRPr="00D630B3">
              <w:rPr>
                <w:rFonts w:asciiTheme="minorEastAsia" w:hAnsiTheme="minorEastAsia" w:cs="ＭＳ Ｐゴシック" w:hint="eastAsia"/>
                <w:kern w:val="0"/>
                <w:sz w:val="20"/>
                <w:szCs w:val="20"/>
              </w:rPr>
              <w:br/>
              <w:t>（具体的に）</w:t>
            </w:r>
          </w:p>
        </w:tc>
        <w:tc>
          <w:tcPr>
            <w:tcW w:w="2277" w:type="dxa"/>
            <w:gridSpan w:val="5"/>
            <w:vMerge w:val="restart"/>
            <w:tcBorders>
              <w:top w:val="single" w:sz="4" w:space="0" w:color="auto"/>
              <w:left w:val="dashSmallGap" w:sz="4" w:space="0" w:color="auto"/>
              <w:bottom w:val="single" w:sz="4" w:space="0" w:color="000000"/>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DC79C2" w:rsidP="003775F5">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（マニュア</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津波</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有・無</w:t>
            </w:r>
          </w:p>
        </w:tc>
        <w:tc>
          <w:tcPr>
            <w:tcW w:w="1222" w:type="dxa"/>
            <w:gridSpan w:val="3"/>
            <w:tcBorders>
              <w:top w:val="nil"/>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土砂災害</w:t>
            </w:r>
          </w:p>
        </w:tc>
        <w:tc>
          <w:tcPr>
            <w:tcW w:w="1046" w:type="dxa"/>
            <w:gridSpan w:val="2"/>
            <w:tcBorders>
              <w:top w:val="nil"/>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有・無</w:t>
            </w:r>
          </w:p>
        </w:tc>
        <w:tc>
          <w:tcPr>
            <w:tcW w:w="1418" w:type="dxa"/>
            <w:gridSpan w:val="3"/>
            <w:vMerge/>
            <w:tcBorders>
              <w:top w:val="single" w:sz="4" w:space="0" w:color="auto"/>
              <w:left w:val="single" w:sz="4" w:space="0" w:color="auto"/>
              <w:bottom w:val="single" w:sz="4" w:space="0" w:color="000000"/>
              <w:right w:val="dashSmallGap" w:sz="4" w:space="0" w:color="auto"/>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277" w:type="dxa"/>
            <w:gridSpan w:val="5"/>
            <w:vMerge/>
            <w:tcBorders>
              <w:top w:val="single" w:sz="4" w:space="0" w:color="auto"/>
              <w:left w:val="dashSmallGap" w:sz="4" w:space="0" w:color="auto"/>
              <w:bottom w:val="single" w:sz="4" w:space="0" w:color="000000"/>
              <w:right w:val="single" w:sz="4" w:space="0" w:color="auto"/>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775F5" w:rsidP="001C2049">
            <w:pPr>
              <w:widowControl/>
              <w:ind w:firstLineChars="100" w:firstLine="200"/>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ル）等</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8035" w:type="dxa"/>
            <w:gridSpan w:val="17"/>
            <w:tcBorders>
              <w:top w:val="single" w:sz="4" w:space="0" w:color="auto"/>
              <w:left w:val="nil"/>
              <w:bottom w:val="nil"/>
              <w:right w:val="nil"/>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※消防計画等とは別に自然災害に関するマニュアル等を整備している場合は「有」</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DC79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8661" w:type="dxa"/>
            <w:gridSpan w:val="19"/>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２ 消防計画等に基づく避難訓練及び消火訓練は、適切に行っているか</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いる</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いない</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EE51A1" w:rsidP="00EE51A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※１、※２、</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775F5">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避難訓練結</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8035" w:type="dxa"/>
            <w:gridSpan w:val="17"/>
            <w:tcBorders>
              <w:top w:val="nil"/>
              <w:left w:val="nil"/>
              <w:bottom w:val="single" w:sz="4" w:space="0" w:color="auto"/>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■直近1 年間の避難訓練の実施状況</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EE51A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EE51A1" w:rsidP="00EE51A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※７</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775F5" w:rsidP="00DC79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果記録</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訓練項目</w:t>
            </w:r>
          </w:p>
        </w:tc>
        <w:tc>
          <w:tcPr>
            <w:tcW w:w="2268" w:type="dxa"/>
            <w:gridSpan w:val="6"/>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実施日</w:t>
            </w:r>
          </w:p>
        </w:tc>
        <w:tc>
          <w:tcPr>
            <w:tcW w:w="1556" w:type="dxa"/>
            <w:gridSpan w:val="3"/>
            <w:tcBorders>
              <w:top w:val="nil"/>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実施回数</w:t>
            </w:r>
          </w:p>
        </w:tc>
        <w:tc>
          <w:tcPr>
            <w:tcW w:w="1562" w:type="dxa"/>
            <w:gridSpan w:val="4"/>
            <w:tcBorders>
              <w:top w:val="nil"/>
              <w:left w:val="nil"/>
              <w:bottom w:val="single" w:sz="4" w:space="0" w:color="auto"/>
              <w:right w:val="single" w:sz="4" w:space="0" w:color="auto"/>
            </w:tcBorders>
            <w:shd w:val="clear" w:color="auto" w:fill="auto"/>
            <w:noWrap/>
            <w:vAlign w:val="center"/>
            <w:hideMark/>
          </w:tcPr>
          <w:p w:rsidR="003654C2" w:rsidRPr="00D630B3" w:rsidRDefault="003654C2" w:rsidP="009A51B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左記のうち自然災害を想定した訓練の実施回数</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3654C2" w:rsidRPr="00D630B3" w:rsidRDefault="003654C2" w:rsidP="009A51B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消防機関との協力のものでの実施回数</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DC79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避難訓練</w:t>
            </w:r>
          </w:p>
        </w:tc>
        <w:tc>
          <w:tcPr>
            <w:tcW w:w="1134" w:type="dxa"/>
            <w:gridSpan w:val="3"/>
            <w:tcBorders>
              <w:top w:val="nil"/>
              <w:left w:val="nil"/>
              <w:bottom w:val="single" w:sz="4" w:space="0" w:color="auto"/>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6" w:type="dxa"/>
            <w:gridSpan w:val="3"/>
            <w:vMerge w:val="restart"/>
            <w:tcBorders>
              <w:top w:val="nil"/>
              <w:left w:val="single" w:sz="4" w:space="0" w:color="auto"/>
              <w:bottom w:val="single" w:sz="4" w:space="0" w:color="000000"/>
              <w:right w:val="nil"/>
            </w:tcBorders>
            <w:shd w:val="clear" w:color="auto" w:fill="auto"/>
            <w:noWrap/>
            <w:vAlign w:val="center"/>
            <w:hideMark/>
          </w:tcPr>
          <w:p w:rsidR="003654C2" w:rsidRPr="00D630B3" w:rsidRDefault="003654C2" w:rsidP="009A51B2">
            <w:pPr>
              <w:widowControl/>
              <w:jc w:val="righ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r w:rsidR="009A51B2" w:rsidRPr="00D630B3">
              <w:rPr>
                <w:rFonts w:asciiTheme="minorEastAsia" w:hAnsiTheme="minorEastAsia" w:cs="ＭＳ Ｐゴシック" w:hint="eastAsia"/>
                <w:kern w:val="0"/>
                <w:sz w:val="20"/>
                <w:szCs w:val="20"/>
              </w:rPr>
              <w:t>回</w:t>
            </w:r>
          </w:p>
        </w:tc>
        <w:tc>
          <w:tcPr>
            <w:tcW w:w="1562"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3654C2" w:rsidRPr="00D630B3" w:rsidRDefault="009A51B2" w:rsidP="009A51B2">
            <w:pPr>
              <w:widowControl/>
              <w:jc w:val="righ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回</w:t>
            </w:r>
          </w:p>
        </w:tc>
        <w:tc>
          <w:tcPr>
            <w:tcW w:w="1464" w:type="dxa"/>
            <w:gridSpan w:val="2"/>
            <w:vMerge w:val="restart"/>
            <w:tcBorders>
              <w:top w:val="nil"/>
              <w:left w:val="nil"/>
              <w:bottom w:val="single" w:sz="4" w:space="0" w:color="000000"/>
              <w:right w:val="single" w:sz="4" w:space="0" w:color="auto"/>
            </w:tcBorders>
            <w:shd w:val="clear" w:color="auto" w:fill="auto"/>
            <w:noWrap/>
            <w:vAlign w:val="center"/>
            <w:hideMark/>
          </w:tcPr>
          <w:p w:rsidR="003654C2" w:rsidRPr="00D630B3" w:rsidRDefault="009A51B2" w:rsidP="009A51B2">
            <w:pPr>
              <w:widowControl/>
              <w:jc w:val="righ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回</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DC79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vMerge/>
            <w:tcBorders>
              <w:top w:val="nil"/>
              <w:left w:val="single" w:sz="4" w:space="0" w:color="auto"/>
              <w:bottom w:val="single" w:sz="4" w:space="0" w:color="000000"/>
              <w:right w:val="single" w:sz="4" w:space="0" w:color="auto"/>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single" w:sz="4" w:space="0" w:color="auto"/>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6" w:type="dxa"/>
            <w:gridSpan w:val="3"/>
            <w:vMerge/>
            <w:tcBorders>
              <w:top w:val="nil"/>
              <w:left w:val="single" w:sz="4" w:space="0" w:color="auto"/>
              <w:bottom w:val="single" w:sz="4" w:space="0" w:color="000000"/>
              <w:right w:val="nil"/>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562" w:type="dxa"/>
            <w:gridSpan w:val="4"/>
            <w:vMerge/>
            <w:tcBorders>
              <w:top w:val="nil"/>
              <w:left w:val="single" w:sz="4" w:space="0" w:color="auto"/>
              <w:bottom w:val="single" w:sz="4" w:space="0" w:color="000000"/>
              <w:right w:val="single" w:sz="4" w:space="0" w:color="auto"/>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464" w:type="dxa"/>
            <w:gridSpan w:val="2"/>
            <w:vMerge/>
            <w:tcBorders>
              <w:top w:val="nil"/>
              <w:left w:val="nil"/>
              <w:bottom w:val="single" w:sz="4" w:space="0" w:color="000000"/>
              <w:right w:val="single" w:sz="4" w:space="0" w:color="auto"/>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DC79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556"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562" w:type="dxa"/>
            <w:gridSpan w:val="4"/>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464"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DC79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dashed" w:sz="4" w:space="0" w:color="auto"/>
              <w:left w:val="dashed" w:sz="4" w:space="0" w:color="auto"/>
              <w:bottom w:val="nil"/>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避難訓練のうち年１回以上は夜間（又は夜間想定）訓練を行っているか</w:t>
            </w:r>
          </w:p>
        </w:tc>
        <w:tc>
          <w:tcPr>
            <w:tcW w:w="1464" w:type="dxa"/>
            <w:gridSpan w:val="2"/>
            <w:tcBorders>
              <w:top w:val="dashed" w:sz="4" w:space="0" w:color="auto"/>
              <w:left w:val="nil"/>
              <w:bottom w:val="nil"/>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・（いる）</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r w:rsidR="00EE51A1" w:rsidRPr="00D630B3">
              <w:rPr>
                <w:rFonts w:asciiTheme="minorEastAsia" w:hAnsiTheme="minorEastAsia" w:cs="ＭＳ Ｐゴシック" w:hint="eastAsia"/>
                <w:kern w:val="0"/>
                <w:sz w:val="20"/>
                <w:szCs w:val="20"/>
              </w:rPr>
              <w:t>※４</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DC79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nil"/>
              <w:left w:val="dashed" w:sz="4" w:space="0" w:color="auto"/>
              <w:bottom w:val="dashed" w:sz="4" w:space="0" w:color="auto"/>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また、自然災害を想定した避難訓練を実施しているか。（通所の事業所を除く）</w:t>
            </w:r>
          </w:p>
        </w:tc>
        <w:tc>
          <w:tcPr>
            <w:tcW w:w="1464" w:type="dxa"/>
            <w:gridSpan w:val="2"/>
            <w:tcBorders>
              <w:top w:val="nil"/>
              <w:left w:val="nil"/>
              <w:bottom w:val="dashed" w:sz="4" w:space="0" w:color="auto"/>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・（いない）</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DC79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8035" w:type="dxa"/>
            <w:gridSpan w:val="17"/>
            <w:tcBorders>
              <w:top w:val="nil"/>
              <w:left w:val="nil"/>
              <w:bottom w:val="single" w:sz="4" w:space="0" w:color="auto"/>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■直近1 年間の避難訓練の実施状況</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tcBorders>
              <w:top w:val="nil"/>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訓練項目</w:t>
            </w:r>
          </w:p>
        </w:tc>
        <w:tc>
          <w:tcPr>
            <w:tcW w:w="2268" w:type="dxa"/>
            <w:gridSpan w:val="6"/>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実施日</w:t>
            </w:r>
          </w:p>
        </w:tc>
        <w:tc>
          <w:tcPr>
            <w:tcW w:w="1556" w:type="dxa"/>
            <w:gridSpan w:val="3"/>
            <w:tcBorders>
              <w:top w:val="nil"/>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実施回数</w:t>
            </w:r>
          </w:p>
        </w:tc>
        <w:tc>
          <w:tcPr>
            <w:tcW w:w="1562" w:type="dxa"/>
            <w:gridSpan w:val="4"/>
            <w:tcBorders>
              <w:top w:val="nil"/>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左記のうち自然災害を想定した訓練の実</w:t>
            </w:r>
            <w:r w:rsidRPr="00D630B3">
              <w:rPr>
                <w:rFonts w:asciiTheme="minorEastAsia" w:hAnsiTheme="minorEastAsia" w:cs="ＭＳ Ｐゴシック" w:hint="eastAsia"/>
                <w:kern w:val="0"/>
                <w:sz w:val="20"/>
                <w:szCs w:val="20"/>
              </w:rPr>
              <w:lastRenderedPageBreak/>
              <w:t>施回数</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lastRenderedPageBreak/>
              <w:t>消防機関との協力のものでの実施回数</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避難訓練</w:t>
            </w:r>
          </w:p>
        </w:tc>
        <w:tc>
          <w:tcPr>
            <w:tcW w:w="1134" w:type="dxa"/>
            <w:gridSpan w:val="3"/>
            <w:tcBorders>
              <w:top w:val="nil"/>
              <w:left w:val="nil"/>
              <w:bottom w:val="single" w:sz="4" w:space="0" w:color="auto"/>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6" w:type="dxa"/>
            <w:gridSpan w:val="3"/>
            <w:vMerge w:val="restart"/>
            <w:tcBorders>
              <w:top w:val="nil"/>
              <w:left w:val="single" w:sz="4" w:space="0" w:color="auto"/>
              <w:bottom w:val="single" w:sz="4" w:space="0" w:color="000000"/>
              <w:right w:val="nil"/>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62"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64" w:type="dxa"/>
            <w:gridSpan w:val="2"/>
            <w:vMerge w:val="restart"/>
            <w:tcBorders>
              <w:top w:val="nil"/>
              <w:left w:val="nil"/>
              <w:bottom w:val="single" w:sz="4" w:space="0" w:color="000000"/>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vMerge/>
            <w:tcBorders>
              <w:top w:val="nil"/>
              <w:left w:val="single" w:sz="4" w:space="0" w:color="auto"/>
              <w:bottom w:val="single" w:sz="4" w:space="0" w:color="000000"/>
              <w:right w:val="single" w:sz="4" w:space="0" w:color="auto"/>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single" w:sz="4" w:space="0" w:color="auto"/>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6" w:type="dxa"/>
            <w:gridSpan w:val="3"/>
            <w:vMerge/>
            <w:tcBorders>
              <w:top w:val="nil"/>
              <w:left w:val="single" w:sz="4" w:space="0" w:color="auto"/>
              <w:bottom w:val="single" w:sz="4" w:space="0" w:color="000000"/>
              <w:right w:val="nil"/>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562" w:type="dxa"/>
            <w:gridSpan w:val="4"/>
            <w:vMerge/>
            <w:tcBorders>
              <w:top w:val="nil"/>
              <w:left w:val="single" w:sz="4" w:space="0" w:color="auto"/>
              <w:bottom w:val="single" w:sz="4" w:space="0" w:color="000000"/>
              <w:right w:val="single" w:sz="4" w:space="0" w:color="auto"/>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464" w:type="dxa"/>
            <w:gridSpan w:val="2"/>
            <w:vMerge/>
            <w:tcBorders>
              <w:top w:val="nil"/>
              <w:left w:val="nil"/>
              <w:bottom w:val="single" w:sz="4" w:space="0" w:color="000000"/>
              <w:right w:val="single" w:sz="4" w:space="0" w:color="auto"/>
            </w:tcBorders>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85"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4"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556"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562" w:type="dxa"/>
            <w:gridSpan w:val="4"/>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464"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70"/>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組織体制</w:t>
            </w:r>
          </w:p>
        </w:tc>
        <w:tc>
          <w:tcPr>
            <w:tcW w:w="8661" w:type="dxa"/>
            <w:gridSpan w:val="19"/>
            <w:tcBorders>
              <w:top w:val="nil"/>
              <w:left w:val="nil"/>
              <w:bottom w:val="nil"/>
              <w:right w:val="nil"/>
            </w:tcBorders>
            <w:shd w:val="clear" w:color="auto" w:fill="auto"/>
            <w:noWrap/>
            <w:vAlign w:val="center"/>
            <w:hideMark/>
          </w:tcPr>
          <w:p w:rsidR="003654C2" w:rsidRPr="00D630B3" w:rsidRDefault="003654C2" w:rsidP="00EE51A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３ 自然災害発生時の避難体制（避難場所、避難経路等）、職員の任務分担、緊急連絡体</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いる</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いない</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EE51A1" w:rsidP="00EE51A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※１、※２</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EE51A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非常時連絡</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8661" w:type="dxa"/>
            <w:gridSpan w:val="19"/>
            <w:tcBorders>
              <w:top w:val="nil"/>
              <w:left w:val="nil"/>
              <w:bottom w:val="nil"/>
              <w:right w:val="nil"/>
            </w:tcBorders>
            <w:shd w:val="clear" w:color="auto" w:fill="auto"/>
            <w:noWrap/>
            <w:vAlign w:val="center"/>
            <w:hideMark/>
          </w:tcPr>
          <w:p w:rsidR="003654C2" w:rsidRPr="00D630B3" w:rsidRDefault="00EE51A1" w:rsidP="00EE51A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制に</w:t>
            </w:r>
            <w:r w:rsidR="003654C2" w:rsidRPr="00D630B3">
              <w:rPr>
                <w:rFonts w:asciiTheme="minorEastAsia" w:hAnsiTheme="minorEastAsia" w:cs="ＭＳ Ｐゴシック" w:hint="eastAsia"/>
                <w:kern w:val="0"/>
                <w:sz w:val="20"/>
                <w:szCs w:val="20"/>
              </w:rPr>
              <w:t>ついて明確にし、職員・利用者に周知徹底されているか。</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EE51A1" w:rsidP="00EE51A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網</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44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避難場所（</w:t>
            </w:r>
            <w:r w:rsidR="00EE51A1" w:rsidRPr="00D630B3">
              <w:rPr>
                <w:rFonts w:asciiTheme="minorEastAsia" w:hAnsiTheme="minorEastAsia" w:cs="ＭＳ Ｐゴシック" w:hint="eastAsia"/>
                <w:kern w:val="0"/>
                <w:sz w:val="20"/>
                <w:szCs w:val="20"/>
              </w:rPr>
              <w:t xml:space="preserve">　　　　　　　　　　　　　　</w:t>
            </w:r>
            <w:r w:rsidRPr="00D630B3">
              <w:rPr>
                <w:rFonts w:asciiTheme="minorEastAsia" w:hAnsiTheme="minorEastAsia" w:cs="ＭＳ Ｐゴシック" w:hint="eastAsia"/>
                <w:kern w:val="0"/>
                <w:sz w:val="20"/>
                <w:szCs w:val="20"/>
              </w:rPr>
              <w:t xml:space="preserve">　）</w:t>
            </w:r>
          </w:p>
        </w:tc>
        <w:tc>
          <w:tcPr>
            <w:tcW w:w="2126" w:type="dxa"/>
            <w:gridSpan w:val="5"/>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任部分担</w:t>
            </w:r>
          </w:p>
        </w:tc>
        <w:tc>
          <w:tcPr>
            <w:tcW w:w="14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有 ・ 無</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4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避難経路（　</w:t>
            </w:r>
            <w:r w:rsidR="00EE51A1" w:rsidRPr="00D630B3">
              <w:rPr>
                <w:rFonts w:asciiTheme="minorEastAsia" w:hAnsiTheme="minorEastAsia" w:cs="ＭＳ Ｐゴシック" w:hint="eastAsia"/>
                <w:kern w:val="0"/>
                <w:sz w:val="20"/>
                <w:szCs w:val="20"/>
              </w:rPr>
              <w:t xml:space="preserve">　　　　　　　　　　　　　　</w:t>
            </w:r>
            <w:r w:rsidRPr="00D630B3">
              <w:rPr>
                <w:rFonts w:asciiTheme="minorEastAsia" w:hAnsiTheme="minorEastAsia" w:cs="ＭＳ Ｐゴシック" w:hint="eastAsia"/>
                <w:kern w:val="0"/>
                <w:sz w:val="20"/>
                <w:szCs w:val="20"/>
              </w:rPr>
              <w:t>）</w:t>
            </w:r>
          </w:p>
        </w:tc>
        <w:tc>
          <w:tcPr>
            <w:tcW w:w="2126" w:type="dxa"/>
            <w:gridSpan w:val="5"/>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動員計画の有無</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有 ・ 無</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44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避難方法（用具）（</w:t>
            </w:r>
            <w:r w:rsidR="00EE51A1" w:rsidRPr="00D630B3">
              <w:rPr>
                <w:rFonts w:asciiTheme="minorEastAsia" w:hAnsiTheme="minorEastAsia" w:cs="ＭＳ Ｐゴシック" w:hint="eastAsia"/>
                <w:kern w:val="0"/>
                <w:sz w:val="20"/>
                <w:szCs w:val="20"/>
              </w:rPr>
              <w:t xml:space="preserve">　　　　　　　　　　</w:t>
            </w:r>
            <w:r w:rsidRPr="00D630B3">
              <w:rPr>
                <w:rFonts w:asciiTheme="minorEastAsia" w:hAnsiTheme="minorEastAsia" w:cs="ＭＳ Ｐゴシック" w:hint="eastAsia"/>
                <w:kern w:val="0"/>
                <w:sz w:val="20"/>
                <w:szCs w:val="20"/>
              </w:rPr>
              <w:t xml:space="preserve">　）</w:t>
            </w:r>
          </w:p>
        </w:tc>
        <w:tc>
          <w:tcPr>
            <w:tcW w:w="2126" w:type="dxa"/>
            <w:gridSpan w:val="5"/>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夜間の避難誘導体制</w:t>
            </w:r>
          </w:p>
        </w:tc>
        <w:tc>
          <w:tcPr>
            <w:tcW w:w="1464" w:type="dxa"/>
            <w:gridSpan w:val="2"/>
            <w:tcBorders>
              <w:top w:val="nil"/>
              <w:left w:val="nil"/>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有 ・ 無</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803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職員・利用者への周知方法（</w:t>
            </w:r>
            <w:r w:rsidR="00EE51A1" w:rsidRPr="00D630B3">
              <w:rPr>
                <w:rFonts w:asciiTheme="minorEastAsia" w:hAnsiTheme="minorEastAsia" w:cs="ＭＳ Ｐゴシック" w:hint="eastAsia"/>
                <w:kern w:val="0"/>
                <w:sz w:val="20"/>
                <w:szCs w:val="20"/>
              </w:rPr>
              <w:t xml:space="preserve">　　　　　　　　　　　　　　　　　　　　　　</w:t>
            </w:r>
            <w:r w:rsidRPr="00D630B3">
              <w:rPr>
                <w:rFonts w:asciiTheme="minorEastAsia" w:hAnsiTheme="minorEastAsia" w:cs="ＭＳ Ｐゴシック" w:hint="eastAsia"/>
                <w:kern w:val="0"/>
                <w:sz w:val="20"/>
                <w:szCs w:val="20"/>
              </w:rPr>
              <w:t xml:space="preserve">　）</w:t>
            </w: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043"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59"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584"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715" w:type="dxa"/>
            <w:gridSpan w:val="4"/>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3026" w:type="dxa"/>
            <w:gridSpan w:val="6"/>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70"/>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1B593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緊急連絡</w:t>
            </w:r>
          </w:p>
        </w:tc>
        <w:tc>
          <w:tcPr>
            <w:tcW w:w="8661" w:type="dxa"/>
            <w:gridSpan w:val="19"/>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４ 火災を含め自然災害時の関係機関への通報及び連携体制は整備されているか</w:t>
            </w:r>
          </w:p>
        </w:tc>
        <w:tc>
          <w:tcPr>
            <w:tcW w:w="1133"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いる</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いない</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743EBD"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※１、※２</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連絡体制表</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1B5931" w:rsidP="001B593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体制の整</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dashed" w:sz="4" w:space="0" w:color="auto"/>
              <w:left w:val="dashed" w:sz="4" w:space="0" w:color="auto"/>
              <w:bottom w:val="nil"/>
              <w:right w:val="dashed" w:sz="4" w:space="0" w:color="000000"/>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① 避難場所や避難経路の設定等は、所在市町村の地域防災計画や</w:t>
            </w:r>
          </w:p>
        </w:tc>
        <w:tc>
          <w:tcPr>
            <w:tcW w:w="1464" w:type="dxa"/>
            <w:gridSpan w:val="2"/>
            <w:tcBorders>
              <w:top w:val="dashed" w:sz="4" w:space="0" w:color="auto"/>
              <w:left w:val="nil"/>
              <w:bottom w:val="nil"/>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・（いる）</w:t>
            </w:r>
          </w:p>
        </w:tc>
        <w:tc>
          <w:tcPr>
            <w:tcW w:w="218"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743EBD"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※４、※６</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hideMark/>
          </w:tcPr>
          <w:p w:rsidR="003654C2" w:rsidRPr="00D630B3" w:rsidRDefault="001B5931" w:rsidP="001B5931">
            <w:pPr>
              <w:widowControl/>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備</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nil"/>
              <w:left w:val="dashed" w:sz="4" w:space="0" w:color="auto"/>
              <w:bottom w:val="dashed" w:sz="4" w:space="0" w:color="auto"/>
              <w:right w:val="dashed" w:sz="4" w:space="0" w:color="000000"/>
            </w:tcBorders>
            <w:shd w:val="clear" w:color="auto" w:fill="auto"/>
            <w:noWrap/>
            <w:vAlign w:val="center"/>
            <w:hideMark/>
          </w:tcPr>
          <w:p w:rsidR="003654C2" w:rsidRPr="00D630B3" w:rsidRDefault="003654C2" w:rsidP="001B5931">
            <w:pPr>
              <w:widowControl/>
              <w:ind w:leftChars="100" w:left="210"/>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津波ハザードマップ等と整合性を図るなど、市町村と連携して取り組んでいるか。</w:t>
            </w:r>
          </w:p>
        </w:tc>
        <w:tc>
          <w:tcPr>
            <w:tcW w:w="1464" w:type="dxa"/>
            <w:gridSpan w:val="2"/>
            <w:tcBorders>
              <w:top w:val="nil"/>
              <w:left w:val="nil"/>
              <w:bottom w:val="dashed" w:sz="4" w:space="0" w:color="auto"/>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・（いない）</w:t>
            </w:r>
          </w:p>
        </w:tc>
        <w:tc>
          <w:tcPr>
            <w:tcW w:w="218"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043"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59"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584"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715" w:type="dxa"/>
            <w:gridSpan w:val="4"/>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3026" w:type="dxa"/>
            <w:gridSpan w:val="6"/>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dashed" w:sz="4" w:space="0" w:color="auto"/>
              <w:left w:val="dashed" w:sz="4" w:space="0" w:color="auto"/>
              <w:bottom w:val="nil"/>
              <w:right w:val="dashed" w:sz="4" w:space="0" w:color="000000"/>
            </w:tcBorders>
            <w:shd w:val="clear" w:color="auto" w:fill="auto"/>
            <w:noWrap/>
            <w:vAlign w:val="center"/>
            <w:hideMark/>
          </w:tcPr>
          <w:p w:rsidR="003654C2" w:rsidRPr="00D630B3" w:rsidRDefault="003654C2" w:rsidP="001B5931">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② 緊急時における情報伝達の手段、方法について、日頃から市町村</w:t>
            </w:r>
          </w:p>
        </w:tc>
        <w:tc>
          <w:tcPr>
            <w:tcW w:w="1464" w:type="dxa"/>
            <w:gridSpan w:val="2"/>
            <w:tcBorders>
              <w:top w:val="dashed" w:sz="4" w:space="0" w:color="auto"/>
              <w:left w:val="nil"/>
              <w:bottom w:val="nil"/>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・（いる）</w:t>
            </w:r>
          </w:p>
        </w:tc>
        <w:tc>
          <w:tcPr>
            <w:tcW w:w="218"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6571" w:type="dxa"/>
            <w:gridSpan w:val="15"/>
            <w:tcBorders>
              <w:top w:val="nil"/>
              <w:left w:val="dashed" w:sz="4" w:space="0" w:color="auto"/>
              <w:bottom w:val="dashed" w:sz="4" w:space="0" w:color="auto"/>
              <w:right w:val="dashed" w:sz="4" w:space="0" w:color="000000"/>
            </w:tcBorders>
            <w:shd w:val="clear" w:color="auto" w:fill="auto"/>
            <w:noWrap/>
            <w:vAlign w:val="center"/>
            <w:hideMark/>
          </w:tcPr>
          <w:p w:rsidR="003654C2" w:rsidRPr="00D630B3" w:rsidRDefault="001B5931" w:rsidP="001C2049">
            <w:pPr>
              <w:widowControl/>
              <w:ind w:firstLineChars="100" w:firstLine="200"/>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との</w:t>
            </w:r>
            <w:r w:rsidR="003654C2" w:rsidRPr="00D630B3">
              <w:rPr>
                <w:rFonts w:asciiTheme="minorEastAsia" w:hAnsiTheme="minorEastAsia" w:cs="ＭＳ Ｐゴシック" w:hint="eastAsia"/>
                <w:kern w:val="0"/>
                <w:sz w:val="20"/>
                <w:szCs w:val="20"/>
              </w:rPr>
              <w:t>連携体制は整備されているか</w:t>
            </w:r>
          </w:p>
        </w:tc>
        <w:tc>
          <w:tcPr>
            <w:tcW w:w="1464" w:type="dxa"/>
            <w:gridSpan w:val="2"/>
            <w:tcBorders>
              <w:top w:val="nil"/>
              <w:left w:val="nil"/>
              <w:bottom w:val="dashed" w:sz="4" w:space="0" w:color="auto"/>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・（いない）</w:t>
            </w:r>
          </w:p>
        </w:tc>
        <w:tc>
          <w:tcPr>
            <w:tcW w:w="218"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tcPr>
          <w:p w:rsidR="00613E1F" w:rsidRPr="00D630B3" w:rsidRDefault="00613E1F" w:rsidP="003654C2">
            <w:pPr>
              <w:widowControl/>
              <w:jc w:val="left"/>
              <w:rPr>
                <w:rFonts w:asciiTheme="minorEastAsia" w:hAnsiTheme="minorEastAsia" w:cs="ＭＳ Ｐゴシック"/>
                <w:kern w:val="0"/>
                <w:sz w:val="20"/>
                <w:szCs w:val="20"/>
              </w:rPr>
            </w:pPr>
          </w:p>
        </w:tc>
        <w:tc>
          <w:tcPr>
            <w:tcW w:w="8661" w:type="dxa"/>
            <w:gridSpan w:val="19"/>
            <w:tcBorders>
              <w:top w:val="nil"/>
              <w:left w:val="nil"/>
              <w:bottom w:val="nil"/>
              <w:right w:val="single" w:sz="4" w:space="0" w:color="auto"/>
            </w:tcBorders>
            <w:shd w:val="clear" w:color="auto" w:fill="auto"/>
            <w:noWrap/>
            <w:vAlign w:val="center"/>
          </w:tcPr>
          <w:p w:rsidR="00613E1F" w:rsidRPr="00D630B3" w:rsidRDefault="00613E1F" w:rsidP="003654C2">
            <w:pPr>
              <w:widowControl/>
              <w:jc w:val="left"/>
              <w:rPr>
                <w:rFonts w:asciiTheme="minorEastAsia" w:hAnsiTheme="minorEastAsia" w:cs="ＭＳ Ｐゴシック"/>
                <w:kern w:val="0"/>
                <w:sz w:val="20"/>
                <w:szCs w:val="20"/>
              </w:rPr>
            </w:pPr>
          </w:p>
        </w:tc>
        <w:tc>
          <w:tcPr>
            <w:tcW w:w="1133" w:type="dxa"/>
            <w:tcBorders>
              <w:top w:val="nil"/>
              <w:left w:val="nil"/>
              <w:bottom w:val="nil"/>
              <w:right w:val="single" w:sz="4" w:space="0" w:color="auto"/>
            </w:tcBorders>
            <w:shd w:val="clear" w:color="auto" w:fill="auto"/>
            <w:noWrap/>
            <w:vAlign w:val="center"/>
          </w:tcPr>
          <w:p w:rsidR="00613E1F" w:rsidRPr="00D630B3" w:rsidRDefault="00613E1F" w:rsidP="003654C2">
            <w:pPr>
              <w:widowControl/>
              <w:jc w:val="center"/>
              <w:rPr>
                <w:rFonts w:asciiTheme="minorEastAsia" w:hAnsiTheme="minorEastAsia" w:cs="ＭＳ Ｐゴシック"/>
                <w:kern w:val="0"/>
                <w:sz w:val="20"/>
                <w:szCs w:val="20"/>
              </w:rPr>
            </w:pPr>
          </w:p>
        </w:tc>
        <w:tc>
          <w:tcPr>
            <w:tcW w:w="1133" w:type="dxa"/>
            <w:gridSpan w:val="2"/>
            <w:tcBorders>
              <w:top w:val="nil"/>
              <w:left w:val="nil"/>
              <w:bottom w:val="nil"/>
              <w:right w:val="single" w:sz="4" w:space="0" w:color="auto"/>
            </w:tcBorders>
            <w:shd w:val="clear" w:color="auto" w:fill="auto"/>
            <w:noWrap/>
            <w:vAlign w:val="center"/>
          </w:tcPr>
          <w:p w:rsidR="00613E1F" w:rsidRPr="00D630B3" w:rsidRDefault="00613E1F" w:rsidP="003654C2">
            <w:pPr>
              <w:widowControl/>
              <w:jc w:val="center"/>
              <w:rPr>
                <w:rFonts w:asciiTheme="minorEastAsia" w:hAnsiTheme="minorEastAsia" w:cs="ＭＳ Ｐゴシック"/>
                <w:kern w:val="0"/>
                <w:sz w:val="20"/>
                <w:szCs w:val="20"/>
              </w:rPr>
            </w:pPr>
          </w:p>
        </w:tc>
        <w:tc>
          <w:tcPr>
            <w:tcW w:w="1557" w:type="dxa"/>
            <w:gridSpan w:val="2"/>
            <w:tcBorders>
              <w:top w:val="nil"/>
              <w:left w:val="nil"/>
              <w:bottom w:val="nil"/>
              <w:right w:val="single" w:sz="4" w:space="0" w:color="auto"/>
            </w:tcBorders>
            <w:shd w:val="clear" w:color="auto" w:fill="auto"/>
            <w:noWrap/>
            <w:vAlign w:val="center"/>
          </w:tcPr>
          <w:p w:rsidR="00613E1F" w:rsidRPr="00D630B3" w:rsidRDefault="00613E1F" w:rsidP="003654C2">
            <w:pPr>
              <w:widowControl/>
              <w:jc w:val="left"/>
              <w:rPr>
                <w:rFonts w:asciiTheme="minorEastAsia" w:hAnsiTheme="minorEastAsia" w:cs="ＭＳ Ｐゴシック"/>
                <w:kern w:val="0"/>
                <w:sz w:val="20"/>
                <w:szCs w:val="20"/>
              </w:rPr>
            </w:pPr>
          </w:p>
        </w:tc>
        <w:tc>
          <w:tcPr>
            <w:tcW w:w="1416" w:type="dxa"/>
            <w:gridSpan w:val="2"/>
            <w:tcBorders>
              <w:top w:val="nil"/>
              <w:left w:val="nil"/>
              <w:bottom w:val="nil"/>
              <w:right w:val="single" w:sz="4" w:space="0" w:color="auto"/>
            </w:tcBorders>
            <w:shd w:val="clear" w:color="auto" w:fill="auto"/>
            <w:noWrap/>
            <w:vAlign w:val="center"/>
          </w:tcPr>
          <w:p w:rsidR="00613E1F" w:rsidRPr="00D630B3" w:rsidRDefault="00613E1F" w:rsidP="003654C2">
            <w:pPr>
              <w:widowControl/>
              <w:jc w:val="left"/>
              <w:rPr>
                <w:rFonts w:asciiTheme="minorEastAsia" w:hAnsiTheme="minorEastAsia" w:cs="ＭＳ Ｐゴシック"/>
                <w:kern w:val="0"/>
                <w:sz w:val="20"/>
                <w:szCs w:val="20"/>
              </w:rPr>
            </w:pPr>
          </w:p>
        </w:tc>
      </w:tr>
      <w:tr w:rsidR="00D630B3" w:rsidRPr="00D630B3" w:rsidTr="00743EBD">
        <w:trPr>
          <w:trHeight w:val="270"/>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613E1F">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防災教育</w:t>
            </w:r>
          </w:p>
        </w:tc>
        <w:tc>
          <w:tcPr>
            <w:tcW w:w="408" w:type="dxa"/>
            <w:tcBorders>
              <w:top w:val="nil"/>
              <w:left w:val="nil"/>
              <w:bottom w:val="nil"/>
              <w:right w:val="dashed" w:sz="4" w:space="0" w:color="auto"/>
            </w:tcBorders>
            <w:shd w:val="clear" w:color="auto" w:fill="auto"/>
            <w:noWrap/>
            <w:vAlign w:val="center"/>
            <w:hideMark/>
          </w:tcPr>
          <w:p w:rsidR="003654C2" w:rsidRPr="00D630B3" w:rsidRDefault="001B5931"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５</w:t>
            </w:r>
          </w:p>
        </w:tc>
        <w:tc>
          <w:tcPr>
            <w:tcW w:w="6571" w:type="dxa"/>
            <w:gridSpan w:val="15"/>
            <w:tcBorders>
              <w:top w:val="dashed" w:sz="4" w:space="0" w:color="auto"/>
              <w:left w:val="nil"/>
              <w:bottom w:val="nil"/>
              <w:right w:val="dashed" w:sz="4" w:space="0" w:color="000000"/>
            </w:tcBorders>
            <w:shd w:val="clear" w:color="auto" w:fill="auto"/>
            <w:noWrap/>
            <w:vAlign w:val="center"/>
            <w:hideMark/>
          </w:tcPr>
          <w:p w:rsidR="003654C2" w:rsidRPr="00D630B3" w:rsidRDefault="003654C2" w:rsidP="00613E1F">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防災教育の実施５ 職員や利用者に対し、自然災害についての基礎的</w:t>
            </w:r>
          </w:p>
        </w:tc>
        <w:tc>
          <w:tcPr>
            <w:tcW w:w="1464" w:type="dxa"/>
            <w:gridSpan w:val="2"/>
            <w:tcBorders>
              <w:top w:val="dashed" w:sz="4" w:space="0" w:color="auto"/>
              <w:left w:val="nil"/>
              <w:bottom w:val="nil"/>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・（いる）</w:t>
            </w:r>
          </w:p>
        </w:tc>
        <w:tc>
          <w:tcPr>
            <w:tcW w:w="218"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743EBD"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※３、※５</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613E1F">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職員研修記</w:t>
            </w:r>
          </w:p>
        </w:tc>
      </w:tr>
      <w:tr w:rsidR="00D630B3" w:rsidRPr="00D630B3" w:rsidTr="00743EBD">
        <w:trPr>
          <w:trHeight w:val="270"/>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613E1F"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の</w:t>
            </w:r>
            <w:r w:rsidR="003654C2" w:rsidRPr="00D630B3">
              <w:rPr>
                <w:rFonts w:asciiTheme="minorEastAsia" w:hAnsiTheme="minorEastAsia" w:cs="ＭＳ Ｐゴシック" w:hint="eastAsia"/>
                <w:kern w:val="0"/>
                <w:sz w:val="20"/>
                <w:szCs w:val="20"/>
              </w:rPr>
              <w:t>実施</w:t>
            </w:r>
          </w:p>
        </w:tc>
        <w:tc>
          <w:tcPr>
            <w:tcW w:w="408" w:type="dxa"/>
            <w:tcBorders>
              <w:top w:val="nil"/>
              <w:left w:val="nil"/>
              <w:bottom w:val="nil"/>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6571" w:type="dxa"/>
            <w:gridSpan w:val="15"/>
            <w:tcBorders>
              <w:top w:val="nil"/>
              <w:left w:val="nil"/>
              <w:bottom w:val="dashed" w:sz="4" w:space="0" w:color="auto"/>
              <w:right w:val="dashed" w:sz="4" w:space="0" w:color="000000"/>
            </w:tcBorders>
            <w:shd w:val="clear" w:color="auto" w:fill="auto"/>
            <w:noWrap/>
            <w:vAlign w:val="center"/>
            <w:hideMark/>
          </w:tcPr>
          <w:p w:rsidR="003654C2" w:rsidRPr="00D630B3" w:rsidRDefault="00613E1F"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な知識や</w:t>
            </w:r>
            <w:r w:rsidR="003654C2" w:rsidRPr="00D630B3">
              <w:rPr>
                <w:rFonts w:asciiTheme="minorEastAsia" w:hAnsiTheme="minorEastAsia" w:cs="ＭＳ Ｐゴシック" w:hint="eastAsia"/>
                <w:kern w:val="0"/>
                <w:sz w:val="20"/>
                <w:szCs w:val="20"/>
              </w:rPr>
              <w:t>非常災害計画の理解を高めるための防災教育（研修を含む）を実施しているか。</w:t>
            </w:r>
          </w:p>
        </w:tc>
        <w:tc>
          <w:tcPr>
            <w:tcW w:w="1464" w:type="dxa"/>
            <w:gridSpan w:val="2"/>
            <w:tcBorders>
              <w:top w:val="nil"/>
              <w:left w:val="nil"/>
              <w:bottom w:val="dashed" w:sz="4" w:space="0" w:color="auto"/>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・（いない）</w:t>
            </w:r>
          </w:p>
        </w:tc>
        <w:tc>
          <w:tcPr>
            <w:tcW w:w="218"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613E1F"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録等</w:t>
            </w:r>
          </w:p>
        </w:tc>
      </w:tr>
      <w:tr w:rsidR="00D630B3" w:rsidRPr="00D630B3" w:rsidTr="00743EBD">
        <w:trPr>
          <w:trHeight w:val="270"/>
        </w:trPr>
        <w:tc>
          <w:tcPr>
            <w:tcW w:w="1079" w:type="dxa"/>
            <w:tcBorders>
              <w:top w:val="nil"/>
              <w:left w:val="single" w:sz="4" w:space="0" w:color="auto"/>
              <w:bottom w:val="nil"/>
              <w:right w:val="single" w:sz="4" w:space="0" w:color="auto"/>
            </w:tcBorders>
            <w:shd w:val="clear" w:color="auto" w:fill="auto"/>
            <w:noWrap/>
            <w:vAlign w:val="center"/>
          </w:tcPr>
          <w:p w:rsidR="00743EBD" w:rsidRPr="00D630B3" w:rsidRDefault="00743EBD" w:rsidP="003654C2">
            <w:pPr>
              <w:widowControl/>
              <w:jc w:val="left"/>
              <w:rPr>
                <w:rFonts w:asciiTheme="minorEastAsia" w:hAnsiTheme="minorEastAsia" w:cs="ＭＳ Ｐゴシック"/>
                <w:kern w:val="0"/>
                <w:sz w:val="20"/>
                <w:szCs w:val="20"/>
              </w:rPr>
            </w:pPr>
          </w:p>
        </w:tc>
        <w:tc>
          <w:tcPr>
            <w:tcW w:w="8661" w:type="dxa"/>
            <w:gridSpan w:val="19"/>
            <w:tcBorders>
              <w:top w:val="nil"/>
              <w:left w:val="nil"/>
              <w:bottom w:val="nil"/>
              <w:right w:val="single" w:sz="4" w:space="0" w:color="auto"/>
            </w:tcBorders>
            <w:shd w:val="clear" w:color="auto" w:fill="auto"/>
            <w:noWrap/>
            <w:vAlign w:val="center"/>
          </w:tcPr>
          <w:p w:rsidR="00743EBD" w:rsidRPr="00D630B3" w:rsidRDefault="00743EBD"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具体例</w:t>
            </w:r>
          </w:p>
        </w:tc>
        <w:tc>
          <w:tcPr>
            <w:tcW w:w="1133" w:type="dxa"/>
            <w:tcBorders>
              <w:top w:val="nil"/>
              <w:left w:val="nil"/>
              <w:bottom w:val="nil"/>
              <w:right w:val="single" w:sz="4" w:space="0" w:color="auto"/>
            </w:tcBorders>
            <w:shd w:val="clear" w:color="auto" w:fill="auto"/>
            <w:noWrap/>
            <w:vAlign w:val="center"/>
          </w:tcPr>
          <w:p w:rsidR="00743EBD" w:rsidRPr="00D630B3" w:rsidRDefault="00743EBD" w:rsidP="003654C2">
            <w:pPr>
              <w:widowControl/>
              <w:jc w:val="center"/>
              <w:rPr>
                <w:rFonts w:asciiTheme="minorEastAsia" w:hAnsiTheme="minorEastAsia" w:cs="ＭＳ Ｐゴシック"/>
                <w:kern w:val="0"/>
                <w:sz w:val="20"/>
                <w:szCs w:val="20"/>
              </w:rPr>
            </w:pPr>
          </w:p>
        </w:tc>
        <w:tc>
          <w:tcPr>
            <w:tcW w:w="1133" w:type="dxa"/>
            <w:gridSpan w:val="2"/>
            <w:tcBorders>
              <w:top w:val="nil"/>
              <w:left w:val="nil"/>
              <w:bottom w:val="nil"/>
              <w:right w:val="single" w:sz="4" w:space="0" w:color="auto"/>
            </w:tcBorders>
            <w:shd w:val="clear" w:color="auto" w:fill="auto"/>
            <w:noWrap/>
            <w:vAlign w:val="center"/>
          </w:tcPr>
          <w:p w:rsidR="00743EBD" w:rsidRPr="00D630B3" w:rsidRDefault="00743EBD" w:rsidP="003654C2">
            <w:pPr>
              <w:widowControl/>
              <w:jc w:val="center"/>
              <w:rPr>
                <w:rFonts w:asciiTheme="minorEastAsia" w:hAnsiTheme="minorEastAsia" w:cs="ＭＳ Ｐゴシック"/>
                <w:kern w:val="0"/>
                <w:sz w:val="20"/>
                <w:szCs w:val="20"/>
              </w:rPr>
            </w:pPr>
          </w:p>
        </w:tc>
        <w:tc>
          <w:tcPr>
            <w:tcW w:w="1557" w:type="dxa"/>
            <w:gridSpan w:val="2"/>
            <w:tcBorders>
              <w:top w:val="nil"/>
              <w:left w:val="nil"/>
              <w:bottom w:val="nil"/>
              <w:right w:val="single" w:sz="4" w:space="0" w:color="auto"/>
            </w:tcBorders>
            <w:shd w:val="clear" w:color="auto" w:fill="auto"/>
            <w:noWrap/>
            <w:vAlign w:val="center"/>
          </w:tcPr>
          <w:p w:rsidR="00743EBD" w:rsidRPr="00D630B3" w:rsidRDefault="00743EBD" w:rsidP="003654C2">
            <w:pPr>
              <w:widowControl/>
              <w:jc w:val="left"/>
              <w:rPr>
                <w:rFonts w:asciiTheme="minorEastAsia" w:hAnsiTheme="minorEastAsia" w:cs="ＭＳ Ｐゴシック"/>
                <w:kern w:val="0"/>
                <w:sz w:val="20"/>
                <w:szCs w:val="20"/>
              </w:rPr>
            </w:pPr>
          </w:p>
        </w:tc>
        <w:tc>
          <w:tcPr>
            <w:tcW w:w="1416" w:type="dxa"/>
            <w:gridSpan w:val="2"/>
            <w:tcBorders>
              <w:top w:val="nil"/>
              <w:left w:val="nil"/>
              <w:bottom w:val="nil"/>
              <w:right w:val="single" w:sz="4" w:space="0" w:color="auto"/>
            </w:tcBorders>
            <w:shd w:val="clear" w:color="auto" w:fill="auto"/>
            <w:noWrap/>
            <w:vAlign w:val="center"/>
          </w:tcPr>
          <w:p w:rsidR="00743EBD" w:rsidRPr="00D630B3" w:rsidRDefault="00743EBD" w:rsidP="003654C2">
            <w:pPr>
              <w:widowControl/>
              <w:jc w:val="left"/>
              <w:rPr>
                <w:rFonts w:asciiTheme="minorEastAsia" w:hAnsiTheme="minorEastAsia" w:cs="ＭＳ Ｐゴシック"/>
                <w:kern w:val="0"/>
                <w:sz w:val="20"/>
                <w:szCs w:val="20"/>
              </w:rPr>
            </w:pPr>
          </w:p>
        </w:tc>
      </w:tr>
      <w:tr w:rsidR="00D630B3" w:rsidRPr="00D630B3" w:rsidTr="00743EBD">
        <w:trPr>
          <w:trHeight w:val="270"/>
        </w:trPr>
        <w:tc>
          <w:tcPr>
            <w:tcW w:w="1079" w:type="dxa"/>
            <w:tcBorders>
              <w:top w:val="nil"/>
              <w:left w:val="single" w:sz="4" w:space="0" w:color="auto"/>
              <w:bottom w:val="nil"/>
              <w:right w:val="single" w:sz="4" w:space="0" w:color="auto"/>
            </w:tcBorders>
            <w:shd w:val="clear" w:color="auto" w:fill="auto"/>
            <w:noWrap/>
            <w:vAlign w:val="center"/>
          </w:tcPr>
          <w:p w:rsidR="00743EBD" w:rsidRPr="00D630B3" w:rsidRDefault="00743EBD" w:rsidP="003654C2">
            <w:pPr>
              <w:widowControl/>
              <w:jc w:val="left"/>
              <w:rPr>
                <w:rFonts w:asciiTheme="minorEastAsia" w:hAnsiTheme="minorEastAsia" w:cs="ＭＳ Ｐゴシック"/>
                <w:kern w:val="0"/>
                <w:sz w:val="20"/>
                <w:szCs w:val="20"/>
              </w:rPr>
            </w:pPr>
          </w:p>
        </w:tc>
        <w:tc>
          <w:tcPr>
            <w:tcW w:w="8661" w:type="dxa"/>
            <w:gridSpan w:val="19"/>
            <w:tcBorders>
              <w:top w:val="nil"/>
              <w:left w:val="nil"/>
              <w:bottom w:val="nil"/>
              <w:right w:val="single" w:sz="4" w:space="0" w:color="auto"/>
            </w:tcBorders>
            <w:shd w:val="clear" w:color="auto" w:fill="auto"/>
            <w:noWrap/>
            <w:vAlign w:val="center"/>
          </w:tcPr>
          <w:p w:rsidR="00743EBD" w:rsidRPr="00D630B3" w:rsidRDefault="00743EBD" w:rsidP="003654C2">
            <w:pPr>
              <w:widowControl/>
              <w:jc w:val="left"/>
              <w:rPr>
                <w:rFonts w:asciiTheme="minorEastAsia" w:hAnsiTheme="minorEastAsia" w:cs="ＭＳ Ｐゴシック"/>
                <w:kern w:val="0"/>
                <w:sz w:val="20"/>
                <w:szCs w:val="20"/>
              </w:rPr>
            </w:pPr>
          </w:p>
        </w:tc>
        <w:tc>
          <w:tcPr>
            <w:tcW w:w="1133" w:type="dxa"/>
            <w:tcBorders>
              <w:top w:val="nil"/>
              <w:left w:val="nil"/>
              <w:bottom w:val="nil"/>
              <w:right w:val="single" w:sz="4" w:space="0" w:color="auto"/>
            </w:tcBorders>
            <w:shd w:val="clear" w:color="auto" w:fill="auto"/>
            <w:noWrap/>
            <w:vAlign w:val="center"/>
          </w:tcPr>
          <w:p w:rsidR="00743EBD" w:rsidRPr="00D630B3" w:rsidRDefault="00743EBD" w:rsidP="003654C2">
            <w:pPr>
              <w:widowControl/>
              <w:jc w:val="center"/>
              <w:rPr>
                <w:rFonts w:asciiTheme="minorEastAsia" w:hAnsiTheme="minorEastAsia" w:cs="ＭＳ Ｐゴシック"/>
                <w:kern w:val="0"/>
                <w:sz w:val="20"/>
                <w:szCs w:val="20"/>
              </w:rPr>
            </w:pPr>
          </w:p>
        </w:tc>
        <w:tc>
          <w:tcPr>
            <w:tcW w:w="1133" w:type="dxa"/>
            <w:gridSpan w:val="2"/>
            <w:tcBorders>
              <w:top w:val="nil"/>
              <w:left w:val="nil"/>
              <w:bottom w:val="nil"/>
              <w:right w:val="single" w:sz="4" w:space="0" w:color="auto"/>
            </w:tcBorders>
            <w:shd w:val="clear" w:color="auto" w:fill="auto"/>
            <w:noWrap/>
            <w:vAlign w:val="center"/>
          </w:tcPr>
          <w:p w:rsidR="00743EBD" w:rsidRPr="00D630B3" w:rsidRDefault="00743EBD" w:rsidP="003654C2">
            <w:pPr>
              <w:widowControl/>
              <w:jc w:val="center"/>
              <w:rPr>
                <w:rFonts w:asciiTheme="minorEastAsia" w:hAnsiTheme="minorEastAsia" w:cs="ＭＳ Ｐゴシック"/>
                <w:kern w:val="0"/>
                <w:sz w:val="20"/>
                <w:szCs w:val="20"/>
              </w:rPr>
            </w:pPr>
          </w:p>
        </w:tc>
        <w:tc>
          <w:tcPr>
            <w:tcW w:w="1557" w:type="dxa"/>
            <w:gridSpan w:val="2"/>
            <w:tcBorders>
              <w:top w:val="nil"/>
              <w:left w:val="nil"/>
              <w:bottom w:val="nil"/>
              <w:right w:val="single" w:sz="4" w:space="0" w:color="auto"/>
            </w:tcBorders>
            <w:shd w:val="clear" w:color="auto" w:fill="auto"/>
            <w:noWrap/>
            <w:vAlign w:val="center"/>
          </w:tcPr>
          <w:p w:rsidR="00743EBD" w:rsidRPr="00D630B3" w:rsidRDefault="00743EBD" w:rsidP="003654C2">
            <w:pPr>
              <w:widowControl/>
              <w:jc w:val="left"/>
              <w:rPr>
                <w:rFonts w:asciiTheme="minorEastAsia" w:hAnsiTheme="minorEastAsia" w:cs="ＭＳ Ｐゴシック"/>
                <w:kern w:val="0"/>
                <w:sz w:val="20"/>
                <w:szCs w:val="20"/>
              </w:rPr>
            </w:pPr>
          </w:p>
        </w:tc>
        <w:tc>
          <w:tcPr>
            <w:tcW w:w="1416" w:type="dxa"/>
            <w:gridSpan w:val="2"/>
            <w:tcBorders>
              <w:top w:val="nil"/>
              <w:left w:val="nil"/>
              <w:bottom w:val="nil"/>
              <w:right w:val="single" w:sz="4" w:space="0" w:color="auto"/>
            </w:tcBorders>
            <w:shd w:val="clear" w:color="auto" w:fill="auto"/>
            <w:noWrap/>
            <w:vAlign w:val="center"/>
          </w:tcPr>
          <w:p w:rsidR="00743EBD" w:rsidRPr="00D630B3" w:rsidRDefault="00743EBD" w:rsidP="003654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lastRenderedPageBreak/>
              <w:t>地域住民</w:t>
            </w:r>
          </w:p>
        </w:tc>
        <w:tc>
          <w:tcPr>
            <w:tcW w:w="408" w:type="dxa"/>
            <w:tcBorders>
              <w:top w:val="nil"/>
              <w:left w:val="nil"/>
              <w:bottom w:val="nil"/>
              <w:right w:val="dashed" w:sz="4" w:space="0" w:color="auto"/>
            </w:tcBorders>
            <w:shd w:val="clear" w:color="auto" w:fill="auto"/>
            <w:noWrap/>
            <w:vAlign w:val="center"/>
            <w:hideMark/>
          </w:tcPr>
          <w:p w:rsidR="003654C2" w:rsidRPr="00D630B3" w:rsidRDefault="00743EBD" w:rsidP="003654C2">
            <w:pPr>
              <w:widowControl/>
              <w:jc w:val="righ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６</w:t>
            </w:r>
          </w:p>
        </w:tc>
        <w:tc>
          <w:tcPr>
            <w:tcW w:w="6571" w:type="dxa"/>
            <w:gridSpan w:val="15"/>
            <w:tcBorders>
              <w:top w:val="dashed" w:sz="4" w:space="0" w:color="auto"/>
              <w:left w:val="nil"/>
              <w:bottom w:val="nil"/>
              <w:right w:val="dashed" w:sz="4" w:space="0" w:color="000000"/>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近隣住民及び近隣施設との協力体制が確保されているか</w:t>
            </w:r>
          </w:p>
        </w:tc>
        <w:tc>
          <w:tcPr>
            <w:tcW w:w="1464" w:type="dxa"/>
            <w:gridSpan w:val="2"/>
            <w:tcBorders>
              <w:top w:val="dashed" w:sz="4" w:space="0" w:color="auto"/>
              <w:left w:val="nil"/>
              <w:bottom w:val="nil"/>
              <w:right w:val="dashed"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・（いる）</w:t>
            </w:r>
          </w:p>
        </w:tc>
        <w:tc>
          <w:tcPr>
            <w:tcW w:w="218" w:type="dxa"/>
            <w:tcBorders>
              <w:top w:val="nil"/>
              <w:left w:val="nil"/>
              <w:bottom w:val="nil"/>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tcBorders>
              <w:top w:val="nil"/>
              <w:left w:val="nil"/>
              <w:bottom w:val="nil"/>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133" w:type="dxa"/>
            <w:gridSpan w:val="2"/>
            <w:tcBorders>
              <w:top w:val="nil"/>
              <w:left w:val="nil"/>
              <w:bottom w:val="nil"/>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c>
          <w:tcPr>
            <w:tcW w:w="1557" w:type="dxa"/>
            <w:gridSpan w:val="2"/>
            <w:tcBorders>
              <w:top w:val="nil"/>
              <w:left w:val="nil"/>
              <w:bottom w:val="nil"/>
              <w:right w:val="single" w:sz="4" w:space="0" w:color="auto"/>
            </w:tcBorders>
            <w:shd w:val="clear" w:color="auto" w:fill="auto"/>
            <w:noWrap/>
            <w:vAlign w:val="center"/>
            <w:hideMark/>
          </w:tcPr>
          <w:p w:rsidR="003654C2" w:rsidRPr="00D630B3" w:rsidRDefault="00743EBD"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※６</w:t>
            </w:r>
          </w:p>
        </w:tc>
        <w:tc>
          <w:tcPr>
            <w:tcW w:w="1416" w:type="dxa"/>
            <w:gridSpan w:val="2"/>
            <w:tcBorders>
              <w:top w:val="nil"/>
              <w:left w:val="nil"/>
              <w:bottom w:val="nil"/>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r w:rsidR="00D630B3" w:rsidRPr="00D630B3" w:rsidTr="00743EBD">
        <w:trPr>
          <w:trHeight w:val="255"/>
        </w:trPr>
        <w:tc>
          <w:tcPr>
            <w:tcW w:w="1079" w:type="dxa"/>
            <w:tcBorders>
              <w:top w:val="nil"/>
              <w:left w:val="single" w:sz="4" w:space="0" w:color="auto"/>
              <w:bottom w:val="nil"/>
              <w:right w:val="single" w:sz="4" w:space="0" w:color="auto"/>
            </w:tcBorders>
            <w:shd w:val="clear" w:color="auto" w:fill="auto"/>
            <w:noWrap/>
            <w:vAlign w:val="center"/>
          </w:tcPr>
          <w:p w:rsidR="00743EBD" w:rsidRPr="00D630B3" w:rsidRDefault="00743EBD" w:rsidP="0091520B">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等との協</w:t>
            </w:r>
          </w:p>
        </w:tc>
        <w:tc>
          <w:tcPr>
            <w:tcW w:w="408" w:type="dxa"/>
            <w:tcBorders>
              <w:top w:val="nil"/>
              <w:left w:val="nil"/>
              <w:bottom w:val="nil"/>
              <w:right w:val="dashed" w:sz="4" w:space="0" w:color="auto"/>
            </w:tcBorders>
            <w:shd w:val="clear" w:color="auto" w:fill="auto"/>
            <w:noWrap/>
            <w:vAlign w:val="center"/>
          </w:tcPr>
          <w:p w:rsidR="00743EBD" w:rsidRPr="00D630B3" w:rsidRDefault="00743EBD" w:rsidP="0091520B">
            <w:pPr>
              <w:widowControl/>
              <w:jc w:val="right"/>
              <w:rPr>
                <w:rFonts w:asciiTheme="minorEastAsia" w:hAnsiTheme="minorEastAsia" w:cs="ＭＳ Ｐゴシック"/>
                <w:kern w:val="0"/>
                <w:sz w:val="20"/>
                <w:szCs w:val="20"/>
              </w:rPr>
            </w:pPr>
          </w:p>
        </w:tc>
        <w:tc>
          <w:tcPr>
            <w:tcW w:w="6571" w:type="dxa"/>
            <w:gridSpan w:val="15"/>
            <w:tcBorders>
              <w:top w:val="dashed" w:sz="4" w:space="0" w:color="auto"/>
              <w:left w:val="nil"/>
              <w:bottom w:val="dashSmallGap" w:sz="4" w:space="0" w:color="auto"/>
              <w:right w:val="dashed" w:sz="4" w:space="0" w:color="000000"/>
            </w:tcBorders>
            <w:shd w:val="clear" w:color="auto" w:fill="auto"/>
            <w:noWrap/>
            <w:vAlign w:val="center"/>
          </w:tcPr>
          <w:p w:rsidR="00743EBD" w:rsidRPr="00D630B3" w:rsidRDefault="00743EBD" w:rsidP="0091520B">
            <w:pPr>
              <w:widowControl/>
              <w:jc w:val="left"/>
              <w:rPr>
                <w:rFonts w:asciiTheme="minorEastAsia" w:hAnsiTheme="minorEastAsia" w:cs="ＭＳ Ｐゴシック"/>
                <w:kern w:val="0"/>
                <w:sz w:val="20"/>
                <w:szCs w:val="20"/>
              </w:rPr>
            </w:pPr>
          </w:p>
        </w:tc>
        <w:tc>
          <w:tcPr>
            <w:tcW w:w="1464" w:type="dxa"/>
            <w:gridSpan w:val="2"/>
            <w:tcBorders>
              <w:top w:val="dashed" w:sz="4" w:space="0" w:color="auto"/>
              <w:left w:val="nil"/>
              <w:bottom w:val="dashSmallGap" w:sz="4" w:space="0" w:color="auto"/>
              <w:right w:val="dashed" w:sz="4" w:space="0" w:color="auto"/>
            </w:tcBorders>
            <w:shd w:val="clear" w:color="auto" w:fill="auto"/>
            <w:noWrap/>
            <w:vAlign w:val="center"/>
          </w:tcPr>
          <w:p w:rsidR="00743EBD" w:rsidRPr="00D630B3" w:rsidRDefault="00743EBD" w:rsidP="0091520B">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・（いない）</w:t>
            </w:r>
          </w:p>
        </w:tc>
        <w:tc>
          <w:tcPr>
            <w:tcW w:w="218" w:type="dxa"/>
            <w:tcBorders>
              <w:top w:val="nil"/>
              <w:left w:val="nil"/>
              <w:bottom w:val="nil"/>
              <w:right w:val="single" w:sz="4" w:space="0" w:color="auto"/>
            </w:tcBorders>
            <w:shd w:val="clear" w:color="auto" w:fill="auto"/>
            <w:noWrap/>
            <w:vAlign w:val="center"/>
          </w:tcPr>
          <w:p w:rsidR="00743EBD" w:rsidRPr="00D630B3" w:rsidRDefault="00743EBD" w:rsidP="0091520B">
            <w:pPr>
              <w:widowControl/>
              <w:jc w:val="left"/>
              <w:rPr>
                <w:rFonts w:asciiTheme="minorEastAsia" w:hAnsiTheme="minorEastAsia" w:cs="ＭＳ Ｐゴシック"/>
                <w:kern w:val="0"/>
                <w:sz w:val="20"/>
                <w:szCs w:val="20"/>
              </w:rPr>
            </w:pPr>
          </w:p>
        </w:tc>
        <w:tc>
          <w:tcPr>
            <w:tcW w:w="1133" w:type="dxa"/>
            <w:tcBorders>
              <w:top w:val="nil"/>
              <w:left w:val="nil"/>
              <w:bottom w:val="nil"/>
              <w:right w:val="single" w:sz="4" w:space="0" w:color="auto"/>
            </w:tcBorders>
            <w:shd w:val="clear" w:color="auto" w:fill="auto"/>
            <w:noWrap/>
            <w:vAlign w:val="center"/>
          </w:tcPr>
          <w:p w:rsidR="00743EBD" w:rsidRPr="00D630B3" w:rsidRDefault="00743EBD" w:rsidP="00743EBD">
            <w:pPr>
              <w:widowControl/>
              <w:jc w:val="left"/>
              <w:rPr>
                <w:rFonts w:asciiTheme="minorEastAsia" w:hAnsiTheme="minorEastAsia" w:cs="ＭＳ Ｐゴシック"/>
                <w:kern w:val="0"/>
                <w:sz w:val="20"/>
                <w:szCs w:val="20"/>
              </w:rPr>
            </w:pPr>
          </w:p>
        </w:tc>
        <w:tc>
          <w:tcPr>
            <w:tcW w:w="1133" w:type="dxa"/>
            <w:gridSpan w:val="2"/>
            <w:tcBorders>
              <w:top w:val="nil"/>
              <w:left w:val="nil"/>
              <w:bottom w:val="nil"/>
              <w:right w:val="single" w:sz="4" w:space="0" w:color="auto"/>
            </w:tcBorders>
            <w:shd w:val="clear" w:color="auto" w:fill="auto"/>
            <w:noWrap/>
            <w:vAlign w:val="center"/>
          </w:tcPr>
          <w:p w:rsidR="00743EBD" w:rsidRPr="00D630B3" w:rsidRDefault="00743EBD" w:rsidP="00743EBD">
            <w:pPr>
              <w:widowControl/>
              <w:jc w:val="left"/>
              <w:rPr>
                <w:rFonts w:asciiTheme="minorEastAsia" w:hAnsiTheme="minorEastAsia" w:cs="ＭＳ Ｐゴシック"/>
                <w:kern w:val="0"/>
                <w:sz w:val="20"/>
                <w:szCs w:val="20"/>
              </w:rPr>
            </w:pPr>
          </w:p>
        </w:tc>
        <w:tc>
          <w:tcPr>
            <w:tcW w:w="1557" w:type="dxa"/>
            <w:gridSpan w:val="2"/>
            <w:tcBorders>
              <w:top w:val="nil"/>
              <w:left w:val="nil"/>
              <w:bottom w:val="nil"/>
              <w:right w:val="single" w:sz="4" w:space="0" w:color="auto"/>
            </w:tcBorders>
            <w:shd w:val="clear" w:color="auto" w:fill="auto"/>
            <w:noWrap/>
            <w:vAlign w:val="center"/>
          </w:tcPr>
          <w:p w:rsidR="00743EBD" w:rsidRPr="00D630B3" w:rsidRDefault="00743EBD" w:rsidP="00743EBD">
            <w:pPr>
              <w:widowControl/>
              <w:jc w:val="left"/>
              <w:rPr>
                <w:rFonts w:asciiTheme="minorEastAsia" w:hAnsiTheme="minorEastAsia" w:cs="ＭＳ Ｐゴシック"/>
                <w:kern w:val="0"/>
                <w:sz w:val="20"/>
                <w:szCs w:val="20"/>
              </w:rPr>
            </w:pPr>
          </w:p>
        </w:tc>
        <w:tc>
          <w:tcPr>
            <w:tcW w:w="1416" w:type="dxa"/>
            <w:gridSpan w:val="2"/>
            <w:tcBorders>
              <w:top w:val="nil"/>
              <w:left w:val="nil"/>
              <w:bottom w:val="nil"/>
              <w:right w:val="single" w:sz="4" w:space="0" w:color="auto"/>
            </w:tcBorders>
            <w:shd w:val="clear" w:color="auto" w:fill="auto"/>
            <w:noWrap/>
            <w:vAlign w:val="center"/>
          </w:tcPr>
          <w:p w:rsidR="00743EBD" w:rsidRPr="00D630B3" w:rsidRDefault="00743EBD" w:rsidP="00743EBD">
            <w:pPr>
              <w:widowControl/>
              <w:jc w:val="left"/>
              <w:rPr>
                <w:rFonts w:asciiTheme="minorEastAsia" w:hAnsiTheme="minorEastAsia" w:cs="ＭＳ Ｐゴシック"/>
                <w:kern w:val="0"/>
                <w:sz w:val="20"/>
                <w:szCs w:val="20"/>
              </w:rPr>
            </w:pPr>
          </w:p>
        </w:tc>
      </w:tr>
      <w:tr w:rsidR="00D630B3" w:rsidRPr="00D630B3" w:rsidTr="00743EBD">
        <w:trPr>
          <w:trHeight w:val="255"/>
        </w:trPr>
        <w:tc>
          <w:tcPr>
            <w:tcW w:w="1079" w:type="dxa"/>
            <w:tcBorders>
              <w:top w:val="nil"/>
              <w:left w:val="single" w:sz="4" w:space="0" w:color="auto"/>
              <w:bottom w:val="single" w:sz="4" w:space="0" w:color="auto"/>
              <w:right w:val="single" w:sz="4" w:space="0" w:color="auto"/>
            </w:tcBorders>
            <w:shd w:val="clear" w:color="auto" w:fill="auto"/>
            <w:noWrap/>
            <w:vAlign w:val="center"/>
          </w:tcPr>
          <w:p w:rsidR="00743EBD" w:rsidRPr="00D630B3" w:rsidRDefault="00743EBD" w:rsidP="0091520B">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力</w:t>
            </w:r>
          </w:p>
        </w:tc>
        <w:tc>
          <w:tcPr>
            <w:tcW w:w="8661" w:type="dxa"/>
            <w:gridSpan w:val="19"/>
            <w:tcBorders>
              <w:top w:val="nil"/>
              <w:left w:val="nil"/>
              <w:bottom w:val="single" w:sz="4" w:space="0" w:color="auto"/>
              <w:right w:val="single" w:sz="4" w:space="0" w:color="auto"/>
            </w:tcBorders>
            <w:shd w:val="clear" w:color="auto" w:fill="auto"/>
            <w:noWrap/>
            <w:vAlign w:val="center"/>
          </w:tcPr>
          <w:p w:rsidR="00743EBD" w:rsidRPr="00D630B3" w:rsidRDefault="00743EBD" w:rsidP="0091520B">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具体例</w:t>
            </w:r>
          </w:p>
        </w:tc>
        <w:tc>
          <w:tcPr>
            <w:tcW w:w="1133" w:type="dxa"/>
            <w:tcBorders>
              <w:top w:val="nil"/>
              <w:left w:val="nil"/>
              <w:bottom w:val="single" w:sz="4" w:space="0" w:color="auto"/>
              <w:right w:val="single" w:sz="4" w:space="0" w:color="auto"/>
            </w:tcBorders>
            <w:shd w:val="clear" w:color="auto" w:fill="auto"/>
            <w:noWrap/>
            <w:vAlign w:val="center"/>
          </w:tcPr>
          <w:p w:rsidR="00743EBD" w:rsidRPr="00D630B3" w:rsidRDefault="00743EBD" w:rsidP="00743EBD">
            <w:pPr>
              <w:widowControl/>
              <w:jc w:val="left"/>
              <w:rPr>
                <w:rFonts w:asciiTheme="minorEastAsia" w:hAnsiTheme="minorEastAsia" w:cs="ＭＳ Ｐゴシック"/>
                <w:kern w:val="0"/>
                <w:sz w:val="20"/>
                <w:szCs w:val="20"/>
              </w:rPr>
            </w:pPr>
          </w:p>
        </w:tc>
        <w:tc>
          <w:tcPr>
            <w:tcW w:w="1133" w:type="dxa"/>
            <w:gridSpan w:val="2"/>
            <w:tcBorders>
              <w:top w:val="nil"/>
              <w:left w:val="nil"/>
              <w:bottom w:val="single" w:sz="4" w:space="0" w:color="auto"/>
              <w:right w:val="single" w:sz="4" w:space="0" w:color="auto"/>
            </w:tcBorders>
            <w:shd w:val="clear" w:color="auto" w:fill="auto"/>
            <w:noWrap/>
            <w:vAlign w:val="center"/>
          </w:tcPr>
          <w:p w:rsidR="00743EBD" w:rsidRPr="00D630B3" w:rsidRDefault="00743EBD" w:rsidP="00743EBD">
            <w:pPr>
              <w:widowControl/>
              <w:jc w:val="left"/>
              <w:rPr>
                <w:rFonts w:asciiTheme="minorEastAsia" w:hAnsiTheme="minorEastAsia" w:cs="ＭＳ Ｐゴシック"/>
                <w:kern w:val="0"/>
                <w:sz w:val="20"/>
                <w:szCs w:val="20"/>
              </w:rPr>
            </w:pPr>
          </w:p>
        </w:tc>
        <w:tc>
          <w:tcPr>
            <w:tcW w:w="1557" w:type="dxa"/>
            <w:gridSpan w:val="2"/>
            <w:tcBorders>
              <w:top w:val="nil"/>
              <w:left w:val="nil"/>
              <w:bottom w:val="single" w:sz="4" w:space="0" w:color="auto"/>
              <w:right w:val="single" w:sz="4" w:space="0" w:color="auto"/>
            </w:tcBorders>
            <w:shd w:val="clear" w:color="auto" w:fill="auto"/>
            <w:noWrap/>
            <w:vAlign w:val="center"/>
          </w:tcPr>
          <w:p w:rsidR="00743EBD" w:rsidRPr="00D630B3" w:rsidRDefault="00743EBD" w:rsidP="00743EBD">
            <w:pPr>
              <w:widowControl/>
              <w:jc w:val="left"/>
              <w:rPr>
                <w:rFonts w:asciiTheme="minorEastAsia" w:hAnsiTheme="minorEastAsia" w:cs="ＭＳ Ｐゴシック"/>
                <w:kern w:val="0"/>
                <w:sz w:val="20"/>
                <w:szCs w:val="20"/>
              </w:rPr>
            </w:pPr>
          </w:p>
        </w:tc>
        <w:tc>
          <w:tcPr>
            <w:tcW w:w="1416" w:type="dxa"/>
            <w:gridSpan w:val="2"/>
            <w:tcBorders>
              <w:top w:val="nil"/>
              <w:left w:val="nil"/>
              <w:bottom w:val="single" w:sz="4" w:space="0" w:color="auto"/>
              <w:right w:val="single" w:sz="4" w:space="0" w:color="auto"/>
            </w:tcBorders>
            <w:shd w:val="clear" w:color="auto" w:fill="auto"/>
            <w:noWrap/>
            <w:vAlign w:val="center"/>
          </w:tcPr>
          <w:p w:rsidR="00743EBD" w:rsidRPr="00D630B3" w:rsidRDefault="00743EBD" w:rsidP="00743EBD">
            <w:pPr>
              <w:widowControl/>
              <w:jc w:val="left"/>
              <w:rPr>
                <w:rFonts w:asciiTheme="minorEastAsia" w:hAnsiTheme="minorEastAsia" w:cs="ＭＳ Ｐゴシック"/>
                <w:kern w:val="0"/>
                <w:sz w:val="20"/>
                <w:szCs w:val="20"/>
              </w:rPr>
            </w:pPr>
          </w:p>
        </w:tc>
      </w:tr>
      <w:tr w:rsidR="00D630B3" w:rsidRPr="00D630B3" w:rsidTr="00743EBD">
        <w:trPr>
          <w:gridAfter w:val="1"/>
          <w:wAfter w:w="505" w:type="dxa"/>
          <w:trHeight w:val="255"/>
        </w:trPr>
        <w:tc>
          <w:tcPr>
            <w:tcW w:w="1079"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043"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59"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584" w:type="dxa"/>
            <w:gridSpan w:val="3"/>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40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715" w:type="dxa"/>
            <w:gridSpan w:val="4"/>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3026" w:type="dxa"/>
            <w:gridSpan w:val="6"/>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1133" w:type="dxa"/>
            <w:tcBorders>
              <w:top w:val="nil"/>
              <w:left w:val="nil"/>
              <w:bottom w:val="nil"/>
              <w:right w:val="nil"/>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p>
        </w:tc>
        <w:tc>
          <w:tcPr>
            <w:tcW w:w="1049" w:type="dxa"/>
            <w:tcBorders>
              <w:top w:val="nil"/>
              <w:left w:val="nil"/>
              <w:bottom w:val="nil"/>
              <w:right w:val="nil"/>
            </w:tcBorders>
            <w:shd w:val="clear" w:color="auto" w:fill="auto"/>
            <w:noWrap/>
            <w:vAlign w:val="center"/>
            <w:hideMark/>
          </w:tcPr>
          <w:p w:rsidR="003654C2" w:rsidRPr="00D630B3" w:rsidRDefault="003654C2" w:rsidP="003654C2">
            <w:pPr>
              <w:widowControl/>
              <w:jc w:val="center"/>
              <w:rPr>
                <w:rFonts w:asciiTheme="minorEastAsia" w:hAnsiTheme="minorEastAsia" w:cs="ＭＳ Ｐゴシック"/>
                <w:kern w:val="0"/>
                <w:sz w:val="20"/>
                <w:szCs w:val="20"/>
              </w:rPr>
            </w:pPr>
          </w:p>
        </w:tc>
        <w:tc>
          <w:tcPr>
            <w:tcW w:w="1560"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c>
          <w:tcPr>
            <w:tcW w:w="992" w:type="dxa"/>
            <w:gridSpan w:val="2"/>
            <w:tcBorders>
              <w:top w:val="nil"/>
              <w:left w:val="nil"/>
              <w:bottom w:val="nil"/>
              <w:right w:val="nil"/>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p>
        </w:tc>
      </w:tr>
      <w:tr w:rsidR="00D630B3" w:rsidRPr="00D630B3" w:rsidTr="00743EBD">
        <w:trPr>
          <w:trHeight w:val="255"/>
        </w:trPr>
        <w:tc>
          <w:tcPr>
            <w:tcW w:w="14979"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3654C2">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【根拠法令】</w:t>
            </w:r>
          </w:p>
        </w:tc>
      </w:tr>
      <w:tr w:rsidR="00D630B3" w:rsidRPr="00D630B3" w:rsidTr="00743EBD">
        <w:trPr>
          <w:trHeight w:val="255"/>
        </w:trPr>
        <w:tc>
          <w:tcPr>
            <w:tcW w:w="775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※１ 事業種別毎の「人員､設備及び運営に関する基準」（H11 厚生省令37 号、39 号、40 号及び41</w:t>
            </w:r>
            <w:r w:rsidR="00743EBD" w:rsidRPr="00D630B3">
              <w:rPr>
                <w:rFonts w:asciiTheme="minorEastAsia" w:hAnsiTheme="minorEastAsia" w:cs="ＭＳ Ｐゴシック" w:hint="eastAsia"/>
                <w:kern w:val="0"/>
                <w:sz w:val="20"/>
                <w:szCs w:val="20"/>
              </w:rPr>
              <w:t>号）</w:t>
            </w:r>
          </w:p>
        </w:tc>
        <w:tc>
          <w:tcPr>
            <w:tcW w:w="7222" w:type="dxa"/>
            <w:gridSpan w:val="11"/>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※５ 「社会福祉施設における地震防災対策について」（H7.5.8 地福3058号）</w:t>
            </w:r>
          </w:p>
        </w:tc>
      </w:tr>
      <w:tr w:rsidR="00D630B3" w:rsidRPr="00D630B3" w:rsidTr="00743EBD">
        <w:trPr>
          <w:trHeight w:val="255"/>
        </w:trPr>
        <w:tc>
          <w:tcPr>
            <w:tcW w:w="775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※２ ※１の解釈通知（H11 老企第25 号、43 号、44 号及び45 号）</w:t>
            </w:r>
          </w:p>
        </w:tc>
        <w:tc>
          <w:tcPr>
            <w:tcW w:w="7222" w:type="dxa"/>
            <w:gridSpan w:val="11"/>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※６ ｢社会福祉施設等における防災対策の徹底について｣（H21.8.13 施運371 号）</w:t>
            </w:r>
            <w:bookmarkStart w:id="0" w:name="_GoBack"/>
            <w:bookmarkEnd w:id="0"/>
          </w:p>
        </w:tc>
      </w:tr>
      <w:tr w:rsidR="00D630B3" w:rsidRPr="00D630B3" w:rsidTr="00743EBD">
        <w:trPr>
          <w:trHeight w:val="255"/>
        </w:trPr>
        <w:tc>
          <w:tcPr>
            <w:tcW w:w="775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※３ 「社会福祉施設における地震防災応急計画の作成について」（国通知S55.1.16 社援5号）</w:t>
            </w:r>
          </w:p>
        </w:tc>
        <w:tc>
          <w:tcPr>
            <w:tcW w:w="7222" w:type="dxa"/>
            <w:gridSpan w:val="11"/>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lang w:eastAsia="zh-CN"/>
              </w:rPr>
            </w:pPr>
            <w:r w:rsidRPr="00D630B3">
              <w:rPr>
                <w:rFonts w:asciiTheme="minorEastAsia" w:hAnsiTheme="minorEastAsia" w:cs="ＭＳ Ｐゴシック" w:hint="eastAsia"/>
                <w:kern w:val="0"/>
                <w:sz w:val="20"/>
                <w:szCs w:val="20"/>
                <w:lang w:eastAsia="zh-CN"/>
              </w:rPr>
              <w:t>※７ 消防法施行規則第3 条</w:t>
            </w:r>
          </w:p>
        </w:tc>
      </w:tr>
      <w:tr w:rsidR="00D630B3" w:rsidRPr="00D630B3" w:rsidTr="00743EBD">
        <w:trPr>
          <w:trHeight w:val="255"/>
        </w:trPr>
        <w:tc>
          <w:tcPr>
            <w:tcW w:w="7757"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※４ 「社会福祉施設における」防災対策の強化について」（5.1.25 社老1874号）</w:t>
            </w:r>
          </w:p>
        </w:tc>
        <w:tc>
          <w:tcPr>
            <w:tcW w:w="7222" w:type="dxa"/>
            <w:gridSpan w:val="11"/>
            <w:tcBorders>
              <w:top w:val="single" w:sz="4" w:space="0" w:color="auto"/>
              <w:left w:val="nil"/>
              <w:bottom w:val="single" w:sz="4" w:space="0" w:color="auto"/>
              <w:right w:val="single" w:sz="4" w:space="0" w:color="auto"/>
            </w:tcBorders>
            <w:shd w:val="clear" w:color="auto" w:fill="auto"/>
            <w:noWrap/>
            <w:vAlign w:val="center"/>
            <w:hideMark/>
          </w:tcPr>
          <w:p w:rsidR="003654C2" w:rsidRPr="00D630B3" w:rsidRDefault="003654C2" w:rsidP="00743EBD">
            <w:pPr>
              <w:widowControl/>
              <w:jc w:val="left"/>
              <w:rPr>
                <w:rFonts w:asciiTheme="minorEastAsia" w:hAnsiTheme="minorEastAsia" w:cs="ＭＳ Ｐゴシック"/>
                <w:kern w:val="0"/>
                <w:sz w:val="20"/>
                <w:szCs w:val="20"/>
              </w:rPr>
            </w:pPr>
            <w:r w:rsidRPr="00D630B3">
              <w:rPr>
                <w:rFonts w:asciiTheme="minorEastAsia" w:hAnsiTheme="minorEastAsia" w:cs="ＭＳ Ｐゴシック" w:hint="eastAsia"/>
                <w:kern w:val="0"/>
                <w:sz w:val="20"/>
                <w:szCs w:val="20"/>
              </w:rPr>
              <w:t xml:space="preserve">　</w:t>
            </w:r>
          </w:p>
        </w:tc>
      </w:tr>
    </w:tbl>
    <w:p w:rsidR="00661051" w:rsidRPr="00D630B3" w:rsidRDefault="00661051">
      <w:pPr>
        <w:rPr>
          <w:rFonts w:asciiTheme="minorEastAsia" w:hAnsiTheme="minorEastAsia"/>
          <w:sz w:val="20"/>
          <w:szCs w:val="20"/>
        </w:rPr>
      </w:pPr>
    </w:p>
    <w:sectPr w:rsidR="00661051" w:rsidRPr="00D630B3" w:rsidSect="006461D5">
      <w:footerReference w:type="default" r:id="rId8"/>
      <w:pgSz w:w="16838" w:h="11906" w:orient="landscape"/>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269" w:rsidRDefault="00304269" w:rsidP="00321F0D">
      <w:r>
        <w:separator/>
      </w:r>
    </w:p>
  </w:endnote>
  <w:endnote w:type="continuationSeparator" w:id="0">
    <w:p w:rsidR="00304269" w:rsidRDefault="00304269" w:rsidP="0032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Gothic">
    <w:altName w:val="札幌mj明朝"/>
    <w:panose1 w:val="00000000000000000000"/>
    <w:charset w:val="86"/>
    <w:family w:val="auto"/>
    <w:notTrueType/>
    <w:pitch w:val="default"/>
    <w:sig w:usb0="00000000"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20353"/>
      <w:docPartObj>
        <w:docPartGallery w:val="Page Numbers (Bottom of Page)"/>
        <w:docPartUnique/>
      </w:docPartObj>
    </w:sdtPr>
    <w:sdtEndPr/>
    <w:sdtContent>
      <w:p w:rsidR="00304269" w:rsidRDefault="00304269">
        <w:pPr>
          <w:pStyle w:val="a9"/>
          <w:jc w:val="center"/>
        </w:pPr>
        <w:r>
          <w:fldChar w:fldCharType="begin"/>
        </w:r>
        <w:r>
          <w:instrText>PAGE   \* MERGEFORMAT</w:instrText>
        </w:r>
        <w:r>
          <w:fldChar w:fldCharType="separate"/>
        </w:r>
        <w:r w:rsidR="00D630B3" w:rsidRPr="00D630B3">
          <w:rPr>
            <w:noProof/>
            <w:lang w:val="ja-JP"/>
          </w:rPr>
          <w:t>2</w:t>
        </w:r>
        <w:r>
          <w:fldChar w:fldCharType="end"/>
        </w:r>
      </w:p>
    </w:sdtContent>
  </w:sdt>
  <w:p w:rsidR="00304269" w:rsidRDefault="003042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269" w:rsidRDefault="00304269" w:rsidP="00321F0D">
      <w:r>
        <w:separator/>
      </w:r>
    </w:p>
  </w:footnote>
  <w:footnote w:type="continuationSeparator" w:id="0">
    <w:p w:rsidR="00304269" w:rsidRDefault="00304269" w:rsidP="00321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6FEE"/>
    <w:multiLevelType w:val="hybridMultilevel"/>
    <w:tmpl w:val="9AFA0E08"/>
    <w:lvl w:ilvl="0" w:tplc="C4DE0828">
      <w:start w:val="5"/>
      <w:numFmt w:val="decimalEnclosedCircle"/>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327F8"/>
    <w:multiLevelType w:val="hybridMultilevel"/>
    <w:tmpl w:val="6740953A"/>
    <w:lvl w:ilvl="0" w:tplc="49D624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74B135A"/>
    <w:multiLevelType w:val="hybridMultilevel"/>
    <w:tmpl w:val="6FCEC6D0"/>
    <w:lvl w:ilvl="0" w:tplc="1EBC58FE">
      <w:start w:val="2"/>
      <w:numFmt w:val="bullet"/>
      <w:lvlText w:val="・"/>
      <w:lvlJc w:val="left"/>
      <w:pPr>
        <w:ind w:left="360" w:hanging="360"/>
      </w:pPr>
      <w:rPr>
        <w:rFonts w:ascii="MS-Gothic" w:eastAsia="MS-Gothic" w:hAnsiTheme="minorHAnsi"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B6B38"/>
    <w:multiLevelType w:val="hybridMultilevel"/>
    <w:tmpl w:val="4E7087CA"/>
    <w:lvl w:ilvl="0" w:tplc="75A8318C">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4" w15:restartNumberingAfterBreak="0">
    <w:nsid w:val="4A933A28"/>
    <w:multiLevelType w:val="hybridMultilevel"/>
    <w:tmpl w:val="E2C40BFC"/>
    <w:lvl w:ilvl="0" w:tplc="B20AA09A">
      <w:start w:val="2"/>
      <w:numFmt w:val="bullet"/>
      <w:lvlText w:val="・"/>
      <w:lvlJc w:val="left"/>
      <w:pPr>
        <w:ind w:left="360" w:hanging="360"/>
      </w:pPr>
      <w:rPr>
        <w:rFonts w:ascii="ＭＳ 明朝" w:eastAsia="ＭＳ 明朝" w:hAnsi="ＭＳ 明朝"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EB2FD9"/>
    <w:multiLevelType w:val="hybridMultilevel"/>
    <w:tmpl w:val="0DC80136"/>
    <w:lvl w:ilvl="0" w:tplc="D7FA51F2">
      <w:start w:val="1"/>
      <w:numFmt w:val="decimal"/>
      <w:lvlText w:val="(%1)"/>
      <w:lvlJc w:val="left"/>
      <w:pPr>
        <w:ind w:left="360" w:hanging="360"/>
      </w:pPr>
      <w:rPr>
        <w:rFonts w:eastAsia="MS-Gothic"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D72E6B"/>
    <w:multiLevelType w:val="hybridMultilevel"/>
    <w:tmpl w:val="C8A63420"/>
    <w:lvl w:ilvl="0" w:tplc="821AA06C">
      <w:start w:val="1"/>
      <w:numFmt w:val="decimal"/>
      <w:lvlText w:val="(%1)"/>
      <w:lvlJc w:val="left"/>
      <w:pPr>
        <w:ind w:left="360" w:hanging="360"/>
      </w:pPr>
      <w:rPr>
        <w:rFonts w:eastAsia="MS-Gothic"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081704"/>
    <w:multiLevelType w:val="hybridMultilevel"/>
    <w:tmpl w:val="F14E0046"/>
    <w:lvl w:ilvl="0" w:tplc="73B0AA6E">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8" w15:restartNumberingAfterBreak="0">
    <w:nsid w:val="74A655A6"/>
    <w:multiLevelType w:val="hybridMultilevel"/>
    <w:tmpl w:val="1F206C2A"/>
    <w:lvl w:ilvl="0" w:tplc="2E249498">
      <w:start w:val="6"/>
      <w:numFmt w:val="decimalEnclosedCircle"/>
      <w:lvlText w:val="%1"/>
      <w:lvlJc w:val="left"/>
      <w:pPr>
        <w:ind w:left="7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74396A"/>
    <w:multiLevelType w:val="hybridMultilevel"/>
    <w:tmpl w:val="5A7CA42C"/>
    <w:lvl w:ilvl="0" w:tplc="A7DC452E">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4"/>
  </w:num>
  <w:num w:numId="3">
    <w:abstractNumId w:val="6"/>
  </w:num>
  <w:num w:numId="4">
    <w:abstractNumId w:val="5"/>
  </w:num>
  <w:num w:numId="5">
    <w:abstractNumId w:val="9"/>
  </w:num>
  <w:num w:numId="6">
    <w:abstractNumId w:val="1"/>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51"/>
    <w:rsid w:val="00001051"/>
    <w:rsid w:val="00037B36"/>
    <w:rsid w:val="000429E1"/>
    <w:rsid w:val="00065750"/>
    <w:rsid w:val="00066BC0"/>
    <w:rsid w:val="00070830"/>
    <w:rsid w:val="00075AC5"/>
    <w:rsid w:val="00083179"/>
    <w:rsid w:val="000C5006"/>
    <w:rsid w:val="000C7F09"/>
    <w:rsid w:val="000D3340"/>
    <w:rsid w:val="000F52B1"/>
    <w:rsid w:val="000F650B"/>
    <w:rsid w:val="00103C36"/>
    <w:rsid w:val="00110978"/>
    <w:rsid w:val="00114239"/>
    <w:rsid w:val="0013614E"/>
    <w:rsid w:val="001368B9"/>
    <w:rsid w:val="00150CC4"/>
    <w:rsid w:val="00153044"/>
    <w:rsid w:val="001622C0"/>
    <w:rsid w:val="0016335A"/>
    <w:rsid w:val="001731BE"/>
    <w:rsid w:val="00187A87"/>
    <w:rsid w:val="001926EB"/>
    <w:rsid w:val="001A7B0D"/>
    <w:rsid w:val="001B079C"/>
    <w:rsid w:val="001B5931"/>
    <w:rsid w:val="001B77F3"/>
    <w:rsid w:val="001C2049"/>
    <w:rsid w:val="001C55BF"/>
    <w:rsid w:val="001D64BC"/>
    <w:rsid w:val="001D7F96"/>
    <w:rsid w:val="001F382D"/>
    <w:rsid w:val="001F406D"/>
    <w:rsid w:val="001F582C"/>
    <w:rsid w:val="002012FD"/>
    <w:rsid w:val="00215B40"/>
    <w:rsid w:val="00223DB8"/>
    <w:rsid w:val="00225EDE"/>
    <w:rsid w:val="0022789E"/>
    <w:rsid w:val="002378B9"/>
    <w:rsid w:val="00242B85"/>
    <w:rsid w:val="002735F0"/>
    <w:rsid w:val="00273AAF"/>
    <w:rsid w:val="002779ED"/>
    <w:rsid w:val="002804D5"/>
    <w:rsid w:val="002838A7"/>
    <w:rsid w:val="002937FD"/>
    <w:rsid w:val="00296A9D"/>
    <w:rsid w:val="002A3756"/>
    <w:rsid w:val="002B2E35"/>
    <w:rsid w:val="002B3486"/>
    <w:rsid w:val="002C01DB"/>
    <w:rsid w:val="002C30E8"/>
    <w:rsid w:val="002C7B84"/>
    <w:rsid w:val="002D4111"/>
    <w:rsid w:val="002E021F"/>
    <w:rsid w:val="002F011F"/>
    <w:rsid w:val="002F5A66"/>
    <w:rsid w:val="00304269"/>
    <w:rsid w:val="00321F0D"/>
    <w:rsid w:val="00332A8B"/>
    <w:rsid w:val="00350768"/>
    <w:rsid w:val="00350850"/>
    <w:rsid w:val="00355A63"/>
    <w:rsid w:val="003654C2"/>
    <w:rsid w:val="003775F5"/>
    <w:rsid w:val="0038398C"/>
    <w:rsid w:val="003A36FF"/>
    <w:rsid w:val="003A3934"/>
    <w:rsid w:val="003C175E"/>
    <w:rsid w:val="003D3A0C"/>
    <w:rsid w:val="003D3B07"/>
    <w:rsid w:val="003D5025"/>
    <w:rsid w:val="003E5156"/>
    <w:rsid w:val="003F5BC6"/>
    <w:rsid w:val="00401058"/>
    <w:rsid w:val="00416FDD"/>
    <w:rsid w:val="00425DC2"/>
    <w:rsid w:val="00430FE5"/>
    <w:rsid w:val="004355A5"/>
    <w:rsid w:val="0044159D"/>
    <w:rsid w:val="004425D0"/>
    <w:rsid w:val="00447899"/>
    <w:rsid w:val="00447E40"/>
    <w:rsid w:val="00462F16"/>
    <w:rsid w:val="00470E9B"/>
    <w:rsid w:val="004726D1"/>
    <w:rsid w:val="00483066"/>
    <w:rsid w:val="00497F35"/>
    <w:rsid w:val="004A60CB"/>
    <w:rsid w:val="004B7800"/>
    <w:rsid w:val="004C38BA"/>
    <w:rsid w:val="004C5A5A"/>
    <w:rsid w:val="004D4D38"/>
    <w:rsid w:val="005068CC"/>
    <w:rsid w:val="00513D54"/>
    <w:rsid w:val="00526E3F"/>
    <w:rsid w:val="005605ED"/>
    <w:rsid w:val="005618A1"/>
    <w:rsid w:val="005668D0"/>
    <w:rsid w:val="005774FF"/>
    <w:rsid w:val="005822BB"/>
    <w:rsid w:val="00590C1A"/>
    <w:rsid w:val="00591BAD"/>
    <w:rsid w:val="005A7066"/>
    <w:rsid w:val="005B226A"/>
    <w:rsid w:val="005C173E"/>
    <w:rsid w:val="005C634A"/>
    <w:rsid w:val="005D085D"/>
    <w:rsid w:val="005D1119"/>
    <w:rsid w:val="005E5586"/>
    <w:rsid w:val="005E5F65"/>
    <w:rsid w:val="005F6E06"/>
    <w:rsid w:val="00600BB5"/>
    <w:rsid w:val="006013CF"/>
    <w:rsid w:val="00603205"/>
    <w:rsid w:val="006109EB"/>
    <w:rsid w:val="00613E1F"/>
    <w:rsid w:val="0062338E"/>
    <w:rsid w:val="00625D56"/>
    <w:rsid w:val="006461D5"/>
    <w:rsid w:val="0065086A"/>
    <w:rsid w:val="006538F0"/>
    <w:rsid w:val="0066035D"/>
    <w:rsid w:val="00661051"/>
    <w:rsid w:val="006642EA"/>
    <w:rsid w:val="006650DD"/>
    <w:rsid w:val="00672EA8"/>
    <w:rsid w:val="0067359D"/>
    <w:rsid w:val="00682A23"/>
    <w:rsid w:val="00687397"/>
    <w:rsid w:val="006901DD"/>
    <w:rsid w:val="00696DC5"/>
    <w:rsid w:val="006D1367"/>
    <w:rsid w:val="006D324F"/>
    <w:rsid w:val="006F10EB"/>
    <w:rsid w:val="006F5D93"/>
    <w:rsid w:val="006F6904"/>
    <w:rsid w:val="00735244"/>
    <w:rsid w:val="00742778"/>
    <w:rsid w:val="0074308A"/>
    <w:rsid w:val="00743EBD"/>
    <w:rsid w:val="00772F29"/>
    <w:rsid w:val="007739A7"/>
    <w:rsid w:val="00783708"/>
    <w:rsid w:val="00797728"/>
    <w:rsid w:val="007A6F31"/>
    <w:rsid w:val="007B35E6"/>
    <w:rsid w:val="007C33F0"/>
    <w:rsid w:val="007D26F1"/>
    <w:rsid w:val="007D4603"/>
    <w:rsid w:val="007D5EB7"/>
    <w:rsid w:val="007D7EDD"/>
    <w:rsid w:val="008128E3"/>
    <w:rsid w:val="00816566"/>
    <w:rsid w:val="0082795A"/>
    <w:rsid w:val="00830591"/>
    <w:rsid w:val="00835CD8"/>
    <w:rsid w:val="00837AE4"/>
    <w:rsid w:val="00841049"/>
    <w:rsid w:val="00842796"/>
    <w:rsid w:val="00846FA6"/>
    <w:rsid w:val="008524E3"/>
    <w:rsid w:val="00886C66"/>
    <w:rsid w:val="00887147"/>
    <w:rsid w:val="00893D85"/>
    <w:rsid w:val="008A0DCC"/>
    <w:rsid w:val="008A22D3"/>
    <w:rsid w:val="008A32CD"/>
    <w:rsid w:val="008A6C79"/>
    <w:rsid w:val="008B027D"/>
    <w:rsid w:val="008B6149"/>
    <w:rsid w:val="008C4515"/>
    <w:rsid w:val="008C554E"/>
    <w:rsid w:val="008C7F05"/>
    <w:rsid w:val="008F6C5D"/>
    <w:rsid w:val="00902DFC"/>
    <w:rsid w:val="00914204"/>
    <w:rsid w:val="0091520B"/>
    <w:rsid w:val="0092003F"/>
    <w:rsid w:val="009205B0"/>
    <w:rsid w:val="00922DCC"/>
    <w:rsid w:val="00946174"/>
    <w:rsid w:val="00950BC3"/>
    <w:rsid w:val="009558A9"/>
    <w:rsid w:val="009564E1"/>
    <w:rsid w:val="009570A2"/>
    <w:rsid w:val="00966A0D"/>
    <w:rsid w:val="00967D88"/>
    <w:rsid w:val="0097392D"/>
    <w:rsid w:val="009A48E9"/>
    <w:rsid w:val="009A51B2"/>
    <w:rsid w:val="009A521A"/>
    <w:rsid w:val="009A7BE0"/>
    <w:rsid w:val="009D0F76"/>
    <w:rsid w:val="009D1D86"/>
    <w:rsid w:val="009D40E4"/>
    <w:rsid w:val="009D56CD"/>
    <w:rsid w:val="009E70E0"/>
    <w:rsid w:val="00A25DF3"/>
    <w:rsid w:val="00A347E3"/>
    <w:rsid w:val="00A36E49"/>
    <w:rsid w:val="00A46596"/>
    <w:rsid w:val="00A56952"/>
    <w:rsid w:val="00A573BE"/>
    <w:rsid w:val="00A620A2"/>
    <w:rsid w:val="00A6250E"/>
    <w:rsid w:val="00A62635"/>
    <w:rsid w:val="00A631F2"/>
    <w:rsid w:val="00A65414"/>
    <w:rsid w:val="00A677F7"/>
    <w:rsid w:val="00A7135A"/>
    <w:rsid w:val="00A768E4"/>
    <w:rsid w:val="00A85C59"/>
    <w:rsid w:val="00AA48AB"/>
    <w:rsid w:val="00AD0488"/>
    <w:rsid w:val="00AE345B"/>
    <w:rsid w:val="00AF65C7"/>
    <w:rsid w:val="00B0448B"/>
    <w:rsid w:val="00B106A9"/>
    <w:rsid w:val="00B109F8"/>
    <w:rsid w:val="00B14CAA"/>
    <w:rsid w:val="00B218EB"/>
    <w:rsid w:val="00B249F9"/>
    <w:rsid w:val="00B272F2"/>
    <w:rsid w:val="00B448F1"/>
    <w:rsid w:val="00B44FEA"/>
    <w:rsid w:val="00B540EE"/>
    <w:rsid w:val="00B617E4"/>
    <w:rsid w:val="00B67A9C"/>
    <w:rsid w:val="00B7573C"/>
    <w:rsid w:val="00B76B7E"/>
    <w:rsid w:val="00B81F88"/>
    <w:rsid w:val="00B93556"/>
    <w:rsid w:val="00BA4C12"/>
    <w:rsid w:val="00BB58A8"/>
    <w:rsid w:val="00BD5830"/>
    <w:rsid w:val="00BE56CC"/>
    <w:rsid w:val="00C00853"/>
    <w:rsid w:val="00C076C2"/>
    <w:rsid w:val="00C1393A"/>
    <w:rsid w:val="00C15A23"/>
    <w:rsid w:val="00C2095C"/>
    <w:rsid w:val="00C569D5"/>
    <w:rsid w:val="00C653E8"/>
    <w:rsid w:val="00C725DC"/>
    <w:rsid w:val="00C80E75"/>
    <w:rsid w:val="00C86058"/>
    <w:rsid w:val="00C923AE"/>
    <w:rsid w:val="00CA7727"/>
    <w:rsid w:val="00CB22C1"/>
    <w:rsid w:val="00CB5567"/>
    <w:rsid w:val="00CC2129"/>
    <w:rsid w:val="00CC2CB3"/>
    <w:rsid w:val="00CD1BBC"/>
    <w:rsid w:val="00CD34C3"/>
    <w:rsid w:val="00CD5E89"/>
    <w:rsid w:val="00CE1588"/>
    <w:rsid w:val="00CE2A12"/>
    <w:rsid w:val="00CE6121"/>
    <w:rsid w:val="00CF3C90"/>
    <w:rsid w:val="00CF5178"/>
    <w:rsid w:val="00D05921"/>
    <w:rsid w:val="00D07C2B"/>
    <w:rsid w:val="00D12AAA"/>
    <w:rsid w:val="00D146C1"/>
    <w:rsid w:val="00D20A87"/>
    <w:rsid w:val="00D2593D"/>
    <w:rsid w:val="00D43892"/>
    <w:rsid w:val="00D453A6"/>
    <w:rsid w:val="00D52170"/>
    <w:rsid w:val="00D57AAB"/>
    <w:rsid w:val="00D630B3"/>
    <w:rsid w:val="00D85138"/>
    <w:rsid w:val="00D9608E"/>
    <w:rsid w:val="00D962FC"/>
    <w:rsid w:val="00DA493B"/>
    <w:rsid w:val="00DA5433"/>
    <w:rsid w:val="00DB7F49"/>
    <w:rsid w:val="00DC02C5"/>
    <w:rsid w:val="00DC6DA7"/>
    <w:rsid w:val="00DC79C2"/>
    <w:rsid w:val="00DD7EFD"/>
    <w:rsid w:val="00DE4E75"/>
    <w:rsid w:val="00DF5CF2"/>
    <w:rsid w:val="00E03C73"/>
    <w:rsid w:val="00E214D9"/>
    <w:rsid w:val="00E238C4"/>
    <w:rsid w:val="00E32402"/>
    <w:rsid w:val="00E3376B"/>
    <w:rsid w:val="00E33DB2"/>
    <w:rsid w:val="00E34B58"/>
    <w:rsid w:val="00E46048"/>
    <w:rsid w:val="00E519EE"/>
    <w:rsid w:val="00E51EA4"/>
    <w:rsid w:val="00E527A8"/>
    <w:rsid w:val="00E531B0"/>
    <w:rsid w:val="00E60172"/>
    <w:rsid w:val="00E64284"/>
    <w:rsid w:val="00E76E1F"/>
    <w:rsid w:val="00E76E4A"/>
    <w:rsid w:val="00E8572F"/>
    <w:rsid w:val="00EA42C0"/>
    <w:rsid w:val="00EB1476"/>
    <w:rsid w:val="00EC4F6A"/>
    <w:rsid w:val="00EC5A18"/>
    <w:rsid w:val="00EE51A1"/>
    <w:rsid w:val="00F03BC2"/>
    <w:rsid w:val="00F070B8"/>
    <w:rsid w:val="00F17AD2"/>
    <w:rsid w:val="00F21E5B"/>
    <w:rsid w:val="00F50068"/>
    <w:rsid w:val="00F6237E"/>
    <w:rsid w:val="00F6416E"/>
    <w:rsid w:val="00F72A9F"/>
    <w:rsid w:val="00F80911"/>
    <w:rsid w:val="00F90473"/>
    <w:rsid w:val="00F906CD"/>
    <w:rsid w:val="00F951B2"/>
    <w:rsid w:val="00F9602E"/>
    <w:rsid w:val="00FA1FD2"/>
    <w:rsid w:val="00FA2228"/>
    <w:rsid w:val="00FB1CA6"/>
    <w:rsid w:val="00FC027C"/>
    <w:rsid w:val="00FC6174"/>
    <w:rsid w:val="00FD609C"/>
    <w:rsid w:val="00FD7270"/>
    <w:rsid w:val="00FE622D"/>
    <w:rsid w:val="00FE755F"/>
    <w:rsid w:val="00FF2535"/>
    <w:rsid w:val="00FF5A29"/>
    <w:rsid w:val="00FF5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C834AF2-903D-4804-AFB3-2B4CD4D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62FC"/>
    <w:pPr>
      <w:ind w:leftChars="400" w:left="840"/>
    </w:pPr>
  </w:style>
  <w:style w:type="paragraph" w:styleId="a5">
    <w:name w:val="Balloon Text"/>
    <w:basedOn w:val="a"/>
    <w:link w:val="a6"/>
    <w:uiPriority w:val="99"/>
    <w:semiHidden/>
    <w:unhideWhenUsed/>
    <w:rsid w:val="008A6C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6C79"/>
    <w:rPr>
      <w:rFonts w:asciiTheme="majorHAnsi" w:eastAsiaTheme="majorEastAsia" w:hAnsiTheme="majorHAnsi" w:cstheme="majorBidi"/>
      <w:sz w:val="18"/>
      <w:szCs w:val="18"/>
    </w:rPr>
  </w:style>
  <w:style w:type="paragraph" w:styleId="a7">
    <w:name w:val="header"/>
    <w:basedOn w:val="a"/>
    <w:link w:val="a8"/>
    <w:uiPriority w:val="99"/>
    <w:unhideWhenUsed/>
    <w:rsid w:val="00321F0D"/>
    <w:pPr>
      <w:tabs>
        <w:tab w:val="center" w:pos="4252"/>
        <w:tab w:val="right" w:pos="8504"/>
      </w:tabs>
      <w:snapToGrid w:val="0"/>
    </w:pPr>
  </w:style>
  <w:style w:type="character" w:customStyle="1" w:styleId="a8">
    <w:name w:val="ヘッダー (文字)"/>
    <w:basedOn w:val="a0"/>
    <w:link w:val="a7"/>
    <w:uiPriority w:val="99"/>
    <w:rsid w:val="00321F0D"/>
  </w:style>
  <w:style w:type="paragraph" w:styleId="a9">
    <w:name w:val="footer"/>
    <w:basedOn w:val="a"/>
    <w:link w:val="aa"/>
    <w:uiPriority w:val="99"/>
    <w:unhideWhenUsed/>
    <w:rsid w:val="00321F0D"/>
    <w:pPr>
      <w:tabs>
        <w:tab w:val="center" w:pos="4252"/>
        <w:tab w:val="right" w:pos="8504"/>
      </w:tabs>
      <w:snapToGrid w:val="0"/>
    </w:pPr>
  </w:style>
  <w:style w:type="character" w:customStyle="1" w:styleId="aa">
    <w:name w:val="フッター (文字)"/>
    <w:basedOn w:val="a0"/>
    <w:link w:val="a9"/>
    <w:uiPriority w:val="99"/>
    <w:rsid w:val="00321F0D"/>
  </w:style>
  <w:style w:type="table" w:customStyle="1" w:styleId="1">
    <w:name w:val="表 (格子)1"/>
    <w:basedOn w:val="a1"/>
    <w:next w:val="a3"/>
    <w:uiPriority w:val="59"/>
    <w:rsid w:val="00F6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8952">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89672281">
      <w:bodyDiv w:val="1"/>
      <w:marLeft w:val="0"/>
      <w:marRight w:val="0"/>
      <w:marTop w:val="0"/>
      <w:marBottom w:val="0"/>
      <w:divBdr>
        <w:top w:val="none" w:sz="0" w:space="0" w:color="auto"/>
        <w:left w:val="none" w:sz="0" w:space="0" w:color="auto"/>
        <w:bottom w:val="none" w:sz="0" w:space="0" w:color="auto"/>
        <w:right w:val="none" w:sz="0" w:space="0" w:color="auto"/>
      </w:divBdr>
    </w:div>
    <w:div w:id="1885365703">
      <w:bodyDiv w:val="1"/>
      <w:marLeft w:val="0"/>
      <w:marRight w:val="0"/>
      <w:marTop w:val="0"/>
      <w:marBottom w:val="0"/>
      <w:divBdr>
        <w:top w:val="none" w:sz="0" w:space="0" w:color="auto"/>
        <w:left w:val="none" w:sz="0" w:space="0" w:color="auto"/>
        <w:bottom w:val="none" w:sz="0" w:space="0" w:color="auto"/>
        <w:right w:val="none" w:sz="0" w:space="0" w:color="auto"/>
      </w:divBdr>
    </w:div>
    <w:div w:id="19091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2893-4985-4BF9-B3B7-8D4ABA5E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74</Pages>
  <Words>8041</Words>
  <Characters>45839</Characters>
  <Application>Microsoft Office Word</Application>
  <DocSecurity>0</DocSecurity>
  <Lines>381</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氣田 翔太郎</cp:lastModifiedBy>
  <cp:revision>24</cp:revision>
  <cp:lastPrinted>2013-05-10T07:48:00Z</cp:lastPrinted>
  <dcterms:created xsi:type="dcterms:W3CDTF">2015-02-24T05:49:00Z</dcterms:created>
  <dcterms:modified xsi:type="dcterms:W3CDTF">2022-06-06T01:40:00Z</dcterms:modified>
</cp:coreProperties>
</file>