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jc w:val="right"/>
        <w:rPr>
          <w:rFonts w:ascii="MS Mincho" w:cs="MS Mincho" w:eastAsia="MS Mincho" w:hAnsi="MS Mincho"/>
          <w:sz w:val="24"/>
          <w:szCs w:val="24"/>
        </w:rPr>
      </w:pPr>
      <w:bookmarkStart w:colFirst="0" w:colLast="0" w:name="_heading=h.f3iy5olcmt0s" w:id="0"/>
      <w:bookmarkEnd w:id="0"/>
      <w:r w:rsidDel="00000000" w:rsidR="00000000" w:rsidRPr="00000000">
        <w:rPr>
          <w:rFonts w:ascii="MS Mincho" w:cs="MS Mincho" w:eastAsia="MS Mincho" w:hAnsi="MS Mincho"/>
          <w:sz w:val="24"/>
          <w:szCs w:val="24"/>
          <w:rtl w:val="0"/>
        </w:rPr>
        <w:t xml:space="preserve">　年　　月　　日　　</w:t>
      </w:r>
    </w:p>
    <w:p w:rsidR="00000000" w:rsidDel="00000000" w:rsidP="00000000" w:rsidRDefault="00000000" w:rsidRPr="00000000" w14:paraId="00000002">
      <w:pPr>
        <w:widowControl w:val="1"/>
        <w:jc w:val="lef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3">
      <w:pPr>
        <w:widowControl w:val="1"/>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札幌市長　様</w:t>
      </w:r>
    </w:p>
    <w:p w:rsidR="00000000" w:rsidDel="00000000" w:rsidP="00000000" w:rsidRDefault="00000000" w:rsidRPr="00000000" w14:paraId="00000004">
      <w:pPr>
        <w:widowControl w:val="1"/>
        <w:jc w:val="lef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5">
      <w:pPr>
        <w:widowControl w:val="1"/>
        <w:ind w:firstLine="4800"/>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所在地</w:t>
      </w:r>
    </w:p>
    <w:p w:rsidR="00000000" w:rsidDel="00000000" w:rsidP="00000000" w:rsidRDefault="00000000" w:rsidRPr="00000000" w14:paraId="00000006">
      <w:pPr>
        <w:widowControl w:val="1"/>
        <w:ind w:firstLine="4800"/>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法人名</w:t>
      </w:r>
    </w:p>
    <w:p w:rsidR="00000000" w:rsidDel="00000000" w:rsidP="00000000" w:rsidRDefault="00000000" w:rsidRPr="00000000" w14:paraId="00000007">
      <w:pPr>
        <w:widowControl w:val="1"/>
        <w:ind w:firstLine="4800"/>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代表者名　　　　　　　　　　　　　　　　　</w:t>
      </w:r>
    </w:p>
    <w:p w:rsidR="00000000" w:rsidDel="00000000" w:rsidP="00000000" w:rsidRDefault="00000000" w:rsidRPr="00000000" w14:paraId="00000008">
      <w:pPr>
        <w:widowControl w:val="1"/>
        <w:jc w:val="lef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9">
      <w:pPr>
        <w:widowControl w:val="1"/>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介護事業所承継に伴う加算等の継続算定依頼書</w:t>
      </w:r>
    </w:p>
    <w:p w:rsidR="00000000" w:rsidDel="00000000" w:rsidP="00000000" w:rsidRDefault="00000000" w:rsidRPr="00000000" w14:paraId="0000000A">
      <w:pPr>
        <w:widowControl w:val="1"/>
        <w:jc w:val="lef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B">
      <w:pPr>
        <w:widowControl w:val="1"/>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下記により介護事業所を承継いたしますので、承継される事業所の実績による加算等の継続算定をお願いいたします。</w:t>
      </w:r>
    </w:p>
    <w:p w:rsidR="00000000" w:rsidDel="00000000" w:rsidP="00000000" w:rsidRDefault="00000000" w:rsidRPr="00000000" w14:paraId="0000000C">
      <w:pPr>
        <w:widowControl w:val="1"/>
        <w:jc w:val="lef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D">
      <w:pPr>
        <w:widowControl w:val="1"/>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記</w:t>
      </w:r>
    </w:p>
    <w:p w:rsidR="00000000" w:rsidDel="00000000" w:rsidP="00000000" w:rsidRDefault="00000000" w:rsidRPr="00000000" w14:paraId="0000000E">
      <w:pPr>
        <w:widowControl w:val="1"/>
        <w:jc w:val="lef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F">
      <w:pPr>
        <w:widowControl w:val="1"/>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１　承継される事業所（旧事業所）≪※別紙にまとめる形でも可≫</w:t>
      </w:r>
    </w:p>
    <w:p w:rsidR="00000000" w:rsidDel="00000000" w:rsidP="00000000" w:rsidRDefault="00000000" w:rsidRPr="00000000" w14:paraId="00000010">
      <w:pPr>
        <w:widowControl w:val="1"/>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（１）事業所名　　：</w:t>
      </w:r>
    </w:p>
    <w:p w:rsidR="00000000" w:rsidDel="00000000" w:rsidP="00000000" w:rsidRDefault="00000000" w:rsidRPr="00000000" w14:paraId="00000011">
      <w:pPr>
        <w:widowControl w:val="1"/>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（２）事業所住所　：</w:t>
      </w:r>
    </w:p>
    <w:p w:rsidR="00000000" w:rsidDel="00000000" w:rsidP="00000000" w:rsidRDefault="00000000" w:rsidRPr="00000000" w14:paraId="00000012">
      <w:pPr>
        <w:widowControl w:val="1"/>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（３）サービス種別：</w:t>
      </w:r>
    </w:p>
    <w:p w:rsidR="00000000" w:rsidDel="00000000" w:rsidP="00000000" w:rsidRDefault="00000000" w:rsidRPr="00000000" w14:paraId="00000013">
      <w:pPr>
        <w:widowControl w:val="1"/>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（４）開設法人名　：</w:t>
      </w:r>
    </w:p>
    <w:p w:rsidR="00000000" w:rsidDel="00000000" w:rsidP="00000000" w:rsidRDefault="00000000" w:rsidRPr="00000000" w14:paraId="00000014">
      <w:pPr>
        <w:widowControl w:val="1"/>
        <w:jc w:val="lef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5">
      <w:pPr>
        <w:widowControl w:val="1"/>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２　承継して事業開始する日</w:t>
      </w:r>
    </w:p>
    <w:p w:rsidR="00000000" w:rsidDel="00000000" w:rsidP="00000000" w:rsidRDefault="00000000" w:rsidRPr="00000000" w14:paraId="00000016">
      <w:pPr>
        <w:widowControl w:val="1"/>
        <w:ind w:firstLine="480"/>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年　　月　　日</w:t>
      </w:r>
    </w:p>
    <w:p w:rsidR="00000000" w:rsidDel="00000000" w:rsidP="00000000" w:rsidRDefault="00000000" w:rsidRPr="00000000" w14:paraId="00000017">
      <w:pPr>
        <w:widowControl w:val="1"/>
        <w:jc w:val="lef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8">
      <w:pPr>
        <w:widowControl w:val="1"/>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３　申出事項</w:t>
      </w:r>
    </w:p>
    <w:p w:rsidR="00000000" w:rsidDel="00000000" w:rsidP="00000000" w:rsidRDefault="00000000" w:rsidRPr="00000000" w14:paraId="00000019">
      <w:pPr>
        <w:widowControl w:val="1"/>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（１）事業所の承継が法人間の書面による契約で行われています。</w:t>
      </w:r>
    </w:p>
    <w:p w:rsidR="00000000" w:rsidDel="00000000" w:rsidP="00000000" w:rsidRDefault="00000000" w:rsidRPr="00000000" w14:paraId="0000001A">
      <w:pPr>
        <w:widowControl w:val="1"/>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（２）旧事業所の利用者は、概ね利用継続されます。</w:t>
      </w:r>
    </w:p>
    <w:p w:rsidR="00000000" w:rsidDel="00000000" w:rsidP="00000000" w:rsidRDefault="00000000" w:rsidRPr="00000000" w14:paraId="0000001B">
      <w:pPr>
        <w:widowControl w:val="1"/>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（３）旧事業所の職員は、概ね雇用継続されます。</w:t>
      </w:r>
    </w:p>
    <w:p w:rsidR="00000000" w:rsidDel="00000000" w:rsidP="00000000" w:rsidRDefault="00000000" w:rsidRPr="00000000" w14:paraId="0000001C">
      <w:pPr>
        <w:widowControl w:val="1"/>
        <w:ind w:left="480" w:hanging="480"/>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（４）利用者やその家族、ケアマネジャーに事業承継やその後の加算算定等について十分説明し、同意を得ています。</w:t>
      </w:r>
    </w:p>
    <w:p w:rsidR="00000000" w:rsidDel="00000000" w:rsidP="00000000" w:rsidRDefault="00000000" w:rsidRPr="00000000" w14:paraId="0000001D">
      <w:pPr>
        <w:widowControl w:val="1"/>
        <w:jc w:val="lef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E">
      <w:pPr>
        <w:widowControl w:val="1"/>
        <w:jc w:val="lef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F">
      <w:pPr>
        <w:widowControl w:val="1"/>
        <w:jc w:val="lef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20">
      <w:pPr>
        <w:widowControl w:val="1"/>
        <w:jc w:val="lef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21">
      <w:pPr>
        <w:widowControl w:val="1"/>
        <w:jc w:val="lef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22">
      <w:pPr>
        <w:widowControl w:val="1"/>
        <w:jc w:val="lef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23">
      <w:pPr>
        <w:widowControl w:val="1"/>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【担当者名：　　　　　　　　電話番号：　　　　　】</w:t>
      </w:r>
    </w:p>
    <w:p w:rsidR="00000000" w:rsidDel="00000000" w:rsidP="00000000" w:rsidRDefault="00000000" w:rsidRPr="00000000" w14:paraId="00000024">
      <w:pPr>
        <w:widowControl w:val="1"/>
        <w:jc w:val="left"/>
        <w:rPr>
          <w:rFonts w:ascii="MS Mincho" w:cs="MS Mincho" w:eastAsia="MS Mincho" w:hAnsi="MS Mincho"/>
          <w:sz w:val="24"/>
          <w:szCs w:val="24"/>
        </w:rPr>
      </w:pPr>
      <w:r w:rsidDel="00000000" w:rsidR="00000000" w:rsidRPr="00000000">
        <w:rPr>
          <w:rtl w:val="0"/>
        </w:rPr>
      </w:r>
    </w:p>
    <w:sectPr>
      <w:headerReference r:id="rId7" w:type="default"/>
      <w:pgSz w:h="16838" w:w="11906" w:orient="portrait"/>
      <w:pgMar w:bottom="1440" w:top="1440" w:left="1080" w:right="1080"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游明朝"/>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MS Gothic" w:cs="MS Gothic" w:eastAsia="MS Gothic" w:hAnsi="MS Gothic"/>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Gothic" w:cs="MS Gothic" w:eastAsia="MS Gothic" w:hAnsi="MS Gothic"/>
        <w:b w:val="0"/>
        <w:bCs w:val="0"/>
        <w:i w:val="0"/>
        <w:iCs w:val="0"/>
        <w:smallCaps w:val="0"/>
        <w:strike w:val="0"/>
        <w:color w:val="000000"/>
        <w:sz w:val="21"/>
        <w:szCs w:val="21"/>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游明朝" w:cs="游明朝" w:eastAsia="游明朝" w:hAnsi="游明朝"/>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Balloon Text"/>
    <w:basedOn w:val="a"/>
    <w:link w:val="a4"/>
    <w:uiPriority w:val="99"/>
    <w:semiHidden w:val="1"/>
    <w:unhideWhenUsed w:val="1"/>
    <w:rsid w:val="006B147F"/>
    <w:rPr>
      <w:rFonts w:asciiTheme="majorHAnsi" w:cstheme="majorBidi" w:eastAsiaTheme="majorEastAsia" w:hAnsiTheme="majorHAnsi"/>
      <w:sz w:val="18"/>
      <w:szCs w:val="18"/>
    </w:rPr>
  </w:style>
  <w:style w:type="character" w:styleId="a4" w:customStyle="1">
    <w:name w:val="吹き出し (文字)"/>
    <w:basedOn w:val="a0"/>
    <w:link w:val="a3"/>
    <w:uiPriority w:val="99"/>
    <w:semiHidden w:val="1"/>
    <w:rsid w:val="006B147F"/>
    <w:rPr>
      <w:rFonts w:asciiTheme="majorHAnsi" w:cstheme="majorBidi" w:eastAsiaTheme="majorEastAsia" w:hAnsiTheme="majorHAnsi"/>
      <w:sz w:val="18"/>
      <w:szCs w:val="18"/>
    </w:rPr>
  </w:style>
  <w:style w:type="paragraph" w:styleId="a5">
    <w:name w:val="List Paragraph"/>
    <w:basedOn w:val="a"/>
    <w:uiPriority w:val="34"/>
    <w:qFormat w:val="1"/>
    <w:rsid w:val="00117345"/>
    <w:pPr>
      <w:ind w:left="840" w:leftChars="400"/>
    </w:pPr>
  </w:style>
  <w:style w:type="table" w:styleId="a6">
    <w:name w:val="Table Grid"/>
    <w:basedOn w:val="a1"/>
    <w:uiPriority w:val="39"/>
    <w:rsid w:val="00021213"/>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7">
    <w:name w:val="header"/>
    <w:basedOn w:val="a"/>
    <w:link w:val="a8"/>
    <w:uiPriority w:val="99"/>
    <w:unhideWhenUsed w:val="1"/>
    <w:rsid w:val="00255F71"/>
    <w:pPr>
      <w:tabs>
        <w:tab w:val="center" w:pos="4252"/>
        <w:tab w:val="right" w:pos="8504"/>
      </w:tabs>
      <w:snapToGrid w:val="0"/>
    </w:pPr>
  </w:style>
  <w:style w:type="character" w:styleId="a8" w:customStyle="1">
    <w:name w:val="ヘッダー (文字)"/>
    <w:basedOn w:val="a0"/>
    <w:link w:val="a7"/>
    <w:uiPriority w:val="99"/>
    <w:rsid w:val="00255F71"/>
  </w:style>
  <w:style w:type="paragraph" w:styleId="a9">
    <w:name w:val="footer"/>
    <w:basedOn w:val="a"/>
    <w:link w:val="aa"/>
    <w:uiPriority w:val="99"/>
    <w:unhideWhenUsed w:val="1"/>
    <w:rsid w:val="00255F71"/>
    <w:pPr>
      <w:tabs>
        <w:tab w:val="center" w:pos="4252"/>
        <w:tab w:val="right" w:pos="8504"/>
      </w:tabs>
      <w:snapToGrid w:val="0"/>
    </w:pPr>
  </w:style>
  <w:style w:type="character" w:styleId="aa" w:customStyle="1">
    <w:name w:val="フッター (文字)"/>
    <w:basedOn w:val="a0"/>
    <w:link w:val="a9"/>
    <w:uiPriority w:val="99"/>
    <w:rsid w:val="00255F71"/>
  </w:style>
  <w:style w:type="paragraph" w:styleId="ab">
    <w:name w:val="Note Heading"/>
    <w:basedOn w:val="a"/>
    <w:next w:val="a"/>
    <w:link w:val="ac"/>
    <w:uiPriority w:val="99"/>
    <w:unhideWhenUsed w:val="1"/>
    <w:rsid w:val="00D82341"/>
    <w:pPr>
      <w:jc w:val="center"/>
    </w:pPr>
    <w:rPr>
      <w:rFonts w:ascii="ＭＳ 明朝" w:eastAsia="ＭＳ 明朝" w:hAnsi="ＭＳ 明朝"/>
      <w:sz w:val="24"/>
      <w:szCs w:val="24"/>
    </w:rPr>
  </w:style>
  <w:style w:type="character" w:styleId="ac" w:customStyle="1">
    <w:name w:val="記 (文字)"/>
    <w:basedOn w:val="a0"/>
    <w:link w:val="ab"/>
    <w:uiPriority w:val="99"/>
    <w:rsid w:val="00D82341"/>
    <w:rPr>
      <w:rFonts w:ascii="ＭＳ 明朝" w:eastAsia="ＭＳ 明朝" w:hAnsi="ＭＳ 明朝"/>
      <w:sz w:val="24"/>
      <w:szCs w:val="24"/>
    </w:rPr>
  </w:style>
  <w:style w:type="paragraph" w:styleId="ad">
    <w:name w:val="Closing"/>
    <w:basedOn w:val="a"/>
    <w:link w:val="ae"/>
    <w:uiPriority w:val="99"/>
    <w:unhideWhenUsed w:val="1"/>
    <w:rsid w:val="00D82341"/>
    <w:pPr>
      <w:jc w:val="right"/>
    </w:pPr>
    <w:rPr>
      <w:rFonts w:ascii="ＭＳ 明朝" w:eastAsia="ＭＳ 明朝" w:hAnsi="ＭＳ 明朝"/>
      <w:sz w:val="24"/>
      <w:szCs w:val="24"/>
    </w:rPr>
  </w:style>
  <w:style w:type="character" w:styleId="ae" w:customStyle="1">
    <w:name w:val="結語 (文字)"/>
    <w:basedOn w:val="a0"/>
    <w:link w:val="ad"/>
    <w:uiPriority w:val="99"/>
    <w:rsid w:val="00D82341"/>
    <w:rPr>
      <w:rFonts w:ascii="ＭＳ 明朝" w:eastAsia="ＭＳ 明朝" w:hAnsi="ＭＳ 明朝"/>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XMBaEjGp/S1MCOFrFa9+MLpeQw==">CgMxLjAyDmguZjNpeTVvbGNtdDBzOAByITFTbExYaXVPRDhoendZaXAxRmhDbzV0bzBmaV9QVEVTSA==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2019-12-05T06:14:00Z</dcterms:created>
  <dc:creator>0281.鈴木　治</dc:creator>
</cp:coreProperties>
</file>