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市立札幌病院書式2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8"/>
          <w:szCs w:val="28"/>
          <w:highlight w:val="white"/>
          <w:rtl w:val="0"/>
        </w:rPr>
        <w:t xml:space="preserve">変更契約書</w:t>
      </w: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（　　-　　-　　　　　　）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札幌市と（以下「甲」という。）と、○○○○○○○○（以下「乙」という）と、○○○○○○○○（以下「丙」という）とは、甲乙丙にて令和○○年（　　　　年）○○月○○日締結した受託研究契約書（以下「原契約」という。）の一部を次のように変更する契約を締結する。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原契約の被験薬等名：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原契約の治験課題名：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（第○条の変更）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第１条　原契約第○条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32.0" w:type="dxa"/>
        <w:jc w:val="left"/>
        <w:tblInd w:w="10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32"/>
        <w:tblGridChange w:id="0">
          <w:tblGrid>
            <w:gridCol w:w="7832"/>
          </w:tblGrid>
        </w:tblGridChange>
      </w:tblGrid>
      <w:tr>
        <w:trPr>
          <w:cantSplit w:val="0"/>
          <w:trHeight w:val="14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（△△△△△△△△△）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第○条　----------------------------------------------------------------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60"/>
        </w:tabs>
        <w:spacing w:after="0" w:before="0" w:line="240" w:lineRule="auto"/>
        <w:ind w:left="0" w:right="0" w:firstLine="88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を</w:t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850.0" w:type="dxa"/>
        <w:jc w:val="left"/>
        <w:tblInd w:w="10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50"/>
        <w:tblGridChange w:id="0">
          <w:tblGrid>
            <w:gridCol w:w="7850"/>
          </w:tblGrid>
        </w:tblGridChange>
      </w:tblGrid>
      <w:tr>
        <w:trPr>
          <w:cantSplit w:val="0"/>
          <w:trHeight w:val="14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（△△△△△△△△△）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第○条　----------------------------------------------------------------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に変更する。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（効力発生日）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第２条　この契約は、令和○○年（　　　　年）○○月○○日から効力を生じるものとする。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この契約の証として本書３通を作成し、甲乙丙３者記名、押印のうえ各１通を保有するものとする。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年（　　　　年）　　月　　日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甲　　札幌市中央区北11条西13丁目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　　　札幌市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　　　代表者　病院事業管理者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　　　　　　　　　　　　　　　病院局長　○○　○○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乙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丙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" w:right="0" w:hanging="20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6" w:w="11910" w:orient="portrait"/>
      <w:pgMar w:bottom="1134" w:top="1134" w:left="1418" w:right="1418" w:header="839" w:footer="9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Times New Roman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KkzPbUMgOL4Cd65LjaX1/HEnzw==">CgMxLjA4AHIhMWR4WkVRZkdac1BzVFJqMTJfVTRXdk9CWXdxWGpUa1Nn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