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98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BE124D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ED0FA66" w14:textId="77777777"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2300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3D752D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63D36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14:paraId="569102BA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1CB" wp14:editId="743396E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234" w14:textId="77777777"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67C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4227B81" w14:textId="77777777"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14:paraId="09E8C6D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215B82" w14:textId="794F1C4D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6B02B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42FA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42FA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42FA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proofErr w:type="gramStart"/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4C05A8D" w14:textId="3E8D5FAA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C42F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年度札幌市火葬場残骨灰</w:t>
      </w:r>
      <w:r w:rsidR="00C42F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等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25EA2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384231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43AE2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7DFFC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8EBE25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46CAC37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BBAB42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49F28C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49A2DCB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C55DB5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4CBC4D5" w14:textId="77777777"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84B1CB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9D286E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9DB81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512C3B2" w14:textId="77777777"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1BEA628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73A41C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6C8CEA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19D4B4" w14:textId="77777777"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B01E9C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78313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566B8E0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73483CC" w14:textId="77777777"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14:paraId="34B1207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B93F4A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EAC1D76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F2FC20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14:paraId="33BF43A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9E5552D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61C817C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01FFB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14:paraId="2FF7A0E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A94E6C5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7E0178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6D99CB" w14:textId="77777777"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14:paraId="1CB1C30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6608FA" w14:textId="77777777"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E7350DC" w14:textId="77777777"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7C7599D" w14:textId="77777777" w:rsidTr="00663D36">
        <w:trPr>
          <w:trHeight w:val="2012"/>
        </w:trPr>
        <w:tc>
          <w:tcPr>
            <w:tcW w:w="9628" w:type="dxa"/>
          </w:tcPr>
          <w:p w14:paraId="28F1F37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529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D5440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BA0562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15EF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1888FB2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FD558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5C5A4A5" w14:textId="77777777"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EA" w14:textId="77777777" w:rsidR="0028244C" w:rsidRDefault="0028244C" w:rsidP="00753766">
      <w:r>
        <w:separator/>
      </w:r>
    </w:p>
  </w:endnote>
  <w:endnote w:type="continuationSeparator" w:id="0">
    <w:p w14:paraId="58C59EA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A56" w14:textId="77777777" w:rsidR="0028244C" w:rsidRDefault="0028244C" w:rsidP="00753766">
      <w:r>
        <w:separator/>
      </w:r>
    </w:p>
  </w:footnote>
  <w:footnote w:type="continuationSeparator" w:id="0">
    <w:p w14:paraId="795B78B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67F" w14:textId="77777777"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7C8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FA1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188A4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高橋 竜平</cp:lastModifiedBy>
  <cp:revision>8</cp:revision>
  <cp:lastPrinted>2012-12-26T10:01:00Z</cp:lastPrinted>
  <dcterms:created xsi:type="dcterms:W3CDTF">2022-05-19T11:28:00Z</dcterms:created>
  <dcterms:modified xsi:type="dcterms:W3CDTF">2023-05-30T10:29:00Z</dcterms:modified>
</cp:coreProperties>
</file>