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OVD4ax/zfHoG21kmBpxBQFXg/A==">CgMxLjA4AHIhMWl5Wlc0SWNpTjNzZzhmd29tR3pJc3lnVGVNSGhYU3Vf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2024-02-26T08:26:00Z</dcterms:created>
  <dc:creator>札幌市財政局管財部</dc:creator>
</cp:coreProperties>
</file>