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BAFE9" w14:textId="77777777" w:rsidR="00016C3C" w:rsidRDefault="003179C6" w:rsidP="003179C6">
      <w:pPr>
        <w:jc w:val="center"/>
        <w:rPr>
          <w:sz w:val="28"/>
        </w:rPr>
      </w:pPr>
      <w:r w:rsidRPr="003179C6">
        <w:rPr>
          <w:rFonts w:hint="eastAsia"/>
          <w:sz w:val="28"/>
        </w:rPr>
        <w:t>仕様書の内容等に対する</w:t>
      </w:r>
      <w:r w:rsidR="00370148">
        <w:rPr>
          <w:rFonts w:hint="eastAsia"/>
          <w:sz w:val="28"/>
        </w:rPr>
        <w:t>質問及び回答</w:t>
      </w:r>
    </w:p>
    <w:p w14:paraId="3B18274E" w14:textId="575A54AE" w:rsidR="003179C6" w:rsidRDefault="009F683B" w:rsidP="003179C6">
      <w:pPr>
        <w:jc w:val="right"/>
      </w:pPr>
      <w:r>
        <w:rPr>
          <w:rFonts w:hint="eastAsia"/>
        </w:rPr>
        <w:t>令和４</w:t>
      </w:r>
      <w:r w:rsidR="003179C6">
        <w:rPr>
          <w:rFonts w:hint="eastAsia"/>
        </w:rPr>
        <w:t>年</w:t>
      </w:r>
      <w:r w:rsidR="00E25C02" w:rsidRPr="002E5C63">
        <w:rPr>
          <w:rFonts w:asciiTheme="minorEastAsia" w:hAnsiTheme="minorEastAsia" w:hint="eastAsia"/>
        </w:rPr>
        <w:t>12</w:t>
      </w:r>
      <w:r w:rsidR="003179C6">
        <w:rPr>
          <w:rFonts w:hint="eastAsia"/>
        </w:rPr>
        <w:t>月</w:t>
      </w:r>
      <w:r w:rsidR="00BF26A9">
        <w:rPr>
          <w:rFonts w:asciiTheme="minorEastAsia" w:hAnsiTheme="minorEastAsia" w:hint="eastAsia"/>
        </w:rPr>
        <w:t>８</w:t>
      </w:r>
      <w:r w:rsidR="003179C6">
        <w:rPr>
          <w:rFonts w:hint="eastAsia"/>
        </w:rPr>
        <w:t>日</w:t>
      </w:r>
    </w:p>
    <w:p w14:paraId="28A8B4E1" w14:textId="484DF90C" w:rsidR="003179C6" w:rsidRPr="003179C6" w:rsidRDefault="00BC0E58" w:rsidP="003179C6">
      <w:pPr>
        <w:jc w:val="left"/>
        <w:rPr>
          <w:u w:val="thick"/>
        </w:rPr>
      </w:pPr>
      <w:r>
        <w:rPr>
          <w:rFonts w:hint="eastAsia"/>
          <w:u w:val="thick"/>
        </w:rPr>
        <w:t>案件</w:t>
      </w:r>
      <w:r w:rsidR="003179C6" w:rsidRPr="003179C6">
        <w:rPr>
          <w:rFonts w:hint="eastAsia"/>
          <w:u w:val="thick"/>
        </w:rPr>
        <w:t xml:space="preserve">名　</w:t>
      </w:r>
      <w:r>
        <w:rPr>
          <w:rFonts w:hint="eastAsia"/>
          <w:u w:val="thick"/>
        </w:rPr>
        <w:t>札幌市国民健康保険料のコンビニエンスストア</w:t>
      </w:r>
      <w:r w:rsidR="009F683B">
        <w:rPr>
          <w:rFonts w:hint="eastAsia"/>
          <w:u w:val="thick"/>
        </w:rPr>
        <w:t>等での収納代行</w:t>
      </w:r>
      <w:r>
        <w:rPr>
          <w:rFonts w:hint="eastAsia"/>
          <w:u w:val="thick"/>
        </w:rPr>
        <w:t>業務</w:t>
      </w:r>
    </w:p>
    <w:p w14:paraId="6B2FD189" w14:textId="77777777" w:rsidR="003179C6" w:rsidRPr="00BC7018" w:rsidRDefault="003179C6" w:rsidP="003179C6">
      <w:pPr>
        <w:jc w:val="left"/>
      </w:pPr>
    </w:p>
    <w:tbl>
      <w:tblPr>
        <w:tblStyle w:val="a5"/>
        <w:tblW w:w="9357" w:type="dxa"/>
        <w:tblInd w:w="-431" w:type="dxa"/>
        <w:tblLook w:val="04A0" w:firstRow="1" w:lastRow="0" w:firstColumn="1" w:lastColumn="0" w:noHBand="0" w:noVBand="1"/>
      </w:tblPr>
      <w:tblGrid>
        <w:gridCol w:w="4678"/>
        <w:gridCol w:w="4679"/>
      </w:tblGrid>
      <w:tr w:rsidR="003179C6" w14:paraId="0C94D5D6" w14:textId="77777777" w:rsidTr="003179C6">
        <w:tc>
          <w:tcPr>
            <w:tcW w:w="4678" w:type="dxa"/>
          </w:tcPr>
          <w:p w14:paraId="24865EA5" w14:textId="77777777" w:rsidR="003179C6" w:rsidRDefault="003179C6" w:rsidP="003179C6">
            <w:pPr>
              <w:jc w:val="center"/>
            </w:pPr>
            <w:r>
              <w:rPr>
                <w:rFonts w:hint="eastAsia"/>
              </w:rPr>
              <w:t>質　問</w:t>
            </w:r>
          </w:p>
        </w:tc>
        <w:tc>
          <w:tcPr>
            <w:tcW w:w="4679" w:type="dxa"/>
          </w:tcPr>
          <w:p w14:paraId="51E9ACBE" w14:textId="77777777" w:rsidR="003179C6" w:rsidRDefault="003179C6" w:rsidP="003179C6">
            <w:pPr>
              <w:jc w:val="center"/>
            </w:pPr>
            <w:r>
              <w:rPr>
                <w:rFonts w:hint="eastAsia"/>
              </w:rPr>
              <w:t>回　答</w:t>
            </w:r>
          </w:p>
        </w:tc>
      </w:tr>
      <w:tr w:rsidR="003179C6" w14:paraId="439025C2" w14:textId="77777777" w:rsidTr="00AF7A8F">
        <w:trPr>
          <w:trHeight w:val="2076"/>
        </w:trPr>
        <w:tc>
          <w:tcPr>
            <w:tcW w:w="4678" w:type="dxa"/>
          </w:tcPr>
          <w:p w14:paraId="672832D8" w14:textId="77777777" w:rsidR="00E55F55" w:rsidRDefault="003179C6" w:rsidP="00E55F55">
            <w:pPr>
              <w:tabs>
                <w:tab w:val="left" w:pos="4140"/>
              </w:tabs>
              <w:rPr>
                <w:rFonts w:ascii="ＭＳ 明朝" w:hAnsi="ＭＳ 明朝"/>
              </w:rPr>
            </w:pPr>
            <w:r>
              <w:rPr>
                <w:rFonts w:hint="eastAsia"/>
              </w:rPr>
              <w:t xml:space="preserve">１　</w:t>
            </w:r>
            <w:r w:rsidR="0091069E">
              <w:rPr>
                <w:rFonts w:hint="eastAsia"/>
              </w:rPr>
              <w:t>入札説</w:t>
            </w:r>
            <w:r w:rsidR="00403EDD">
              <w:rPr>
                <w:rFonts w:hint="eastAsia"/>
              </w:rPr>
              <w:t>明書の</w:t>
            </w:r>
            <w:r w:rsidR="0091069E">
              <w:rPr>
                <w:rFonts w:hint="eastAsia"/>
              </w:rPr>
              <w:t>６</w:t>
            </w:r>
            <w:r w:rsidR="00E55F55">
              <w:rPr>
                <w:rFonts w:ascii="ＭＳ 明朝" w:hAnsi="ＭＳ 明朝" w:hint="eastAsia"/>
              </w:rPr>
              <w:t>(3)契約保証金について</w:t>
            </w:r>
          </w:p>
          <w:p w14:paraId="2F6E0766" w14:textId="25A6D93A" w:rsidR="00E55F55" w:rsidRDefault="00E55F55" w:rsidP="00E55F55">
            <w:pPr>
              <w:tabs>
                <w:tab w:val="left" w:pos="4140"/>
              </w:tabs>
              <w:rPr>
                <w:rFonts w:ascii="ＭＳ 明朝" w:hAnsi="ＭＳ 明朝"/>
              </w:rPr>
            </w:pPr>
            <w:r>
              <w:rPr>
                <w:rFonts w:ascii="ＭＳ 明朝" w:hAnsi="ＭＳ 明朝" w:hint="eastAsia"/>
              </w:rPr>
              <w:t>「</w:t>
            </w:r>
            <w:r w:rsidRPr="00774040">
              <w:rPr>
                <w:rFonts w:ascii="ＭＳ 明朝" w:hAnsi="ＭＳ 明朝" w:hint="eastAsia"/>
              </w:rPr>
              <w:t>ただし、札幌市契約規則第25条各号の一に該当するときは、契約保証金を免除することがある。</w:t>
            </w:r>
            <w:r>
              <w:rPr>
                <w:rFonts w:ascii="ＭＳ 明朝" w:hAnsi="ＭＳ 明朝" w:hint="eastAsia"/>
              </w:rPr>
              <w:t>」とありますが、25条</w:t>
            </w:r>
            <w:r w:rsidR="007C22B9">
              <w:rPr>
                <w:rFonts w:ascii="ＭＳ 明朝" w:hAnsi="ＭＳ 明朝" w:hint="eastAsia"/>
              </w:rPr>
              <w:t>第</w:t>
            </w:r>
            <w:r>
              <w:rPr>
                <w:rFonts w:ascii="ＭＳ 明朝" w:hAnsi="ＭＳ 明朝" w:hint="eastAsia"/>
              </w:rPr>
              <w:t>3</w:t>
            </w:r>
            <w:r w:rsidR="007C22B9">
              <w:rPr>
                <w:rFonts w:ascii="ＭＳ 明朝" w:hAnsi="ＭＳ 明朝" w:hint="eastAsia"/>
              </w:rPr>
              <w:t>号</w:t>
            </w:r>
            <w:r>
              <w:rPr>
                <w:rFonts w:ascii="ＭＳ 明朝" w:hAnsi="ＭＳ 明朝" w:hint="eastAsia"/>
              </w:rPr>
              <w:t>にある</w:t>
            </w:r>
          </w:p>
          <w:p w14:paraId="4E5C5196" w14:textId="77777777" w:rsidR="007C22B9" w:rsidRPr="007C22B9" w:rsidRDefault="007C22B9" w:rsidP="00E55F55">
            <w:pPr>
              <w:tabs>
                <w:tab w:val="left" w:pos="4140"/>
              </w:tabs>
              <w:rPr>
                <w:rFonts w:ascii="ＭＳ 明朝" w:hAnsi="ＭＳ 明朝"/>
              </w:rPr>
            </w:pPr>
          </w:p>
          <w:p w14:paraId="5307BB9B" w14:textId="46B2D650" w:rsidR="00E55F55" w:rsidRDefault="00E55F55" w:rsidP="00E55F55">
            <w:pPr>
              <w:tabs>
                <w:tab w:val="left" w:pos="4140"/>
              </w:tabs>
              <w:rPr>
                <w:color w:val="000000"/>
                <w:shd w:val="clear" w:color="auto" w:fill="FFFFFF"/>
              </w:rPr>
            </w:pPr>
            <w:r>
              <w:rPr>
                <w:rFonts w:hint="eastAsia"/>
                <w:color w:val="000000"/>
                <w:shd w:val="clear" w:color="auto" w:fill="FFFFFF"/>
              </w:rPr>
              <w:t>(</w:t>
            </w:r>
            <w:r>
              <w:rPr>
                <w:rFonts w:hint="eastAsia"/>
                <w:color w:val="000000"/>
                <w:shd w:val="clear" w:color="auto" w:fill="FFFFFF"/>
              </w:rPr>
              <w:t>３</w:t>
            </w:r>
            <w:r>
              <w:rPr>
                <w:rFonts w:hint="eastAsia"/>
                <w:color w:val="000000"/>
                <w:shd w:val="clear" w:color="auto" w:fill="FFFFFF"/>
              </w:rPr>
              <w:t>)</w:t>
            </w:r>
            <w:r>
              <w:rPr>
                <w:rFonts w:hint="eastAsia"/>
                <w:color w:val="000000"/>
                <w:shd w:val="clear" w:color="auto" w:fill="FFFFFF"/>
              </w:rPr>
              <w:t xml:space="preserve">　競争入札の参加資格を有する者と契約を締結する場合において、その者が過去２年間に本市その他の官公庁と種類及び規模をほぼ同じくする契約を数回以上にわたって締結し、これらをすべて誠実に履行し、かつ、契約を履行しないこととなるおそれがないと認められるとき。</w:t>
            </w:r>
          </w:p>
          <w:p w14:paraId="55D48757" w14:textId="77777777" w:rsidR="007C22B9" w:rsidRPr="00E55F55" w:rsidRDefault="007C22B9" w:rsidP="00E55F55">
            <w:pPr>
              <w:tabs>
                <w:tab w:val="left" w:pos="4140"/>
              </w:tabs>
              <w:rPr>
                <w:color w:val="000000"/>
                <w:shd w:val="clear" w:color="auto" w:fill="FFFFFF"/>
              </w:rPr>
            </w:pPr>
          </w:p>
          <w:p w14:paraId="5B07332C" w14:textId="453C1B60" w:rsidR="006D7005" w:rsidRPr="003179C6" w:rsidRDefault="00BC7018" w:rsidP="00E55F55">
            <w:pPr>
              <w:jc w:val="left"/>
            </w:pPr>
            <w:r>
              <w:rPr>
                <w:rFonts w:hint="eastAsia"/>
                <w:color w:val="000000"/>
                <w:shd w:val="clear" w:color="auto" w:fill="FFFFFF"/>
              </w:rPr>
              <w:t>札幌市を含む自治体</w:t>
            </w:r>
            <w:r w:rsidR="00E55F55">
              <w:rPr>
                <w:rFonts w:hint="eastAsia"/>
                <w:color w:val="000000"/>
                <w:shd w:val="clear" w:color="auto" w:fill="FFFFFF"/>
              </w:rPr>
              <w:t>で同様の業務を行っていますので、</w:t>
            </w:r>
            <w:r w:rsidR="007C22B9">
              <w:rPr>
                <w:rFonts w:hint="eastAsia"/>
                <w:color w:val="000000"/>
                <w:shd w:val="clear" w:color="auto" w:fill="FFFFFF"/>
              </w:rPr>
              <w:t>札幌市契約規則第</w:t>
            </w:r>
            <w:r w:rsidR="007C22B9" w:rsidRPr="007C22B9">
              <w:rPr>
                <w:rFonts w:asciiTheme="minorEastAsia" w:hAnsiTheme="minorEastAsia" w:hint="eastAsia"/>
                <w:color w:val="000000"/>
                <w:shd w:val="clear" w:color="auto" w:fill="FFFFFF"/>
              </w:rPr>
              <w:t>25</w:t>
            </w:r>
            <w:r w:rsidR="007C22B9">
              <w:rPr>
                <w:rFonts w:hint="eastAsia"/>
                <w:color w:val="000000"/>
                <w:shd w:val="clear" w:color="auto" w:fill="FFFFFF"/>
              </w:rPr>
              <w:t>条第３号の</w:t>
            </w:r>
            <w:r w:rsidR="00E55F55">
              <w:rPr>
                <w:rFonts w:hint="eastAsia"/>
                <w:color w:val="000000"/>
                <w:shd w:val="clear" w:color="auto" w:fill="FFFFFF"/>
              </w:rPr>
              <w:t>条件を満たせば</w:t>
            </w:r>
            <w:r w:rsidR="007C22B9">
              <w:rPr>
                <w:rFonts w:hint="eastAsia"/>
                <w:color w:val="000000"/>
                <w:shd w:val="clear" w:color="auto" w:fill="FFFFFF"/>
              </w:rPr>
              <w:t>契約保証金が</w:t>
            </w:r>
            <w:r w:rsidR="00E55F55">
              <w:rPr>
                <w:rFonts w:hint="eastAsia"/>
                <w:color w:val="000000"/>
                <w:shd w:val="clear" w:color="auto" w:fill="FFFFFF"/>
              </w:rPr>
              <w:t>免除になる認識で差し支えございませんでしょうか？</w:t>
            </w:r>
          </w:p>
        </w:tc>
        <w:tc>
          <w:tcPr>
            <w:tcW w:w="4679" w:type="dxa"/>
          </w:tcPr>
          <w:p w14:paraId="1AFEFF2D" w14:textId="550EB18C" w:rsidR="00992E05" w:rsidRDefault="00370148" w:rsidP="008B0D57">
            <w:r>
              <w:rPr>
                <w:rFonts w:hint="eastAsia"/>
              </w:rPr>
              <w:t xml:space="preserve">１　</w:t>
            </w:r>
            <w:r w:rsidR="00E55F55">
              <w:rPr>
                <w:rFonts w:hint="eastAsia"/>
              </w:rPr>
              <w:t>札幌市契約規則第</w:t>
            </w:r>
            <w:r w:rsidR="00E55F55" w:rsidRPr="00E55F55">
              <w:rPr>
                <w:rFonts w:ascii="ＭＳ 明朝" w:eastAsia="ＭＳ 明朝" w:hAnsi="ＭＳ 明朝" w:hint="eastAsia"/>
              </w:rPr>
              <w:t>25</w:t>
            </w:r>
            <w:r w:rsidR="00E55F55">
              <w:rPr>
                <w:rFonts w:hint="eastAsia"/>
              </w:rPr>
              <w:t>条第３号の規定を満たす場合は契約保証金を</w:t>
            </w:r>
            <w:r w:rsidR="008B0D57">
              <w:rPr>
                <w:rFonts w:hint="eastAsia"/>
              </w:rPr>
              <w:t>免除することになり</w:t>
            </w:r>
            <w:r w:rsidR="00E55F55">
              <w:rPr>
                <w:rFonts w:hint="eastAsia"/>
              </w:rPr>
              <w:t>ます。</w:t>
            </w:r>
          </w:p>
        </w:tc>
      </w:tr>
      <w:tr w:rsidR="00A10D54" w14:paraId="032EA0F5" w14:textId="77777777" w:rsidTr="000C1E32">
        <w:trPr>
          <w:trHeight w:val="2687"/>
        </w:trPr>
        <w:tc>
          <w:tcPr>
            <w:tcW w:w="4678" w:type="dxa"/>
          </w:tcPr>
          <w:p w14:paraId="6CA7AEC6" w14:textId="5EBF2C8A" w:rsidR="00E55F55" w:rsidRDefault="00A10D54" w:rsidP="00E55F55">
            <w:pPr>
              <w:tabs>
                <w:tab w:val="left" w:pos="4140"/>
              </w:tabs>
              <w:rPr>
                <w:rFonts w:ascii="ＭＳ 明朝" w:hAnsi="ＭＳ 明朝"/>
              </w:rPr>
            </w:pPr>
            <w:r>
              <w:rPr>
                <w:rFonts w:ascii="ＭＳ 明朝" w:hAnsi="ＭＳ 明朝" w:hint="eastAsia"/>
              </w:rPr>
              <w:t xml:space="preserve">２　</w:t>
            </w:r>
            <w:r w:rsidR="00E55F55">
              <w:rPr>
                <w:rFonts w:ascii="ＭＳ 明朝" w:hAnsi="ＭＳ 明朝" w:hint="eastAsia"/>
              </w:rPr>
              <w:t>代表取締</w:t>
            </w:r>
            <w:bookmarkStart w:id="0" w:name="_GoBack"/>
            <w:bookmarkEnd w:id="0"/>
            <w:r w:rsidR="00E55F55">
              <w:rPr>
                <w:rFonts w:ascii="ＭＳ 明朝" w:hAnsi="ＭＳ 明朝" w:hint="eastAsia"/>
              </w:rPr>
              <w:t>役(社長)の名義ではなく、代表取締役</w:t>
            </w:r>
            <w:r w:rsidR="00BC7018">
              <w:rPr>
                <w:rFonts w:ascii="ＭＳ 明朝" w:hAnsi="ＭＳ 明朝" w:hint="eastAsia"/>
              </w:rPr>
              <w:t>から委任された取締役の名義での入札・契約を希望します。（札幌市</w:t>
            </w:r>
            <w:r w:rsidR="00E55F55">
              <w:rPr>
                <w:rFonts w:ascii="ＭＳ 明朝" w:hAnsi="ＭＳ 明朝" w:hint="eastAsia"/>
              </w:rPr>
              <w:t>への入札参加資格申請も、この委任を前提としたものとなっています）</w:t>
            </w:r>
          </w:p>
          <w:p w14:paraId="4F3C2309" w14:textId="77777777" w:rsidR="007C22B9" w:rsidRPr="00766353" w:rsidRDefault="007C22B9" w:rsidP="00E55F55">
            <w:pPr>
              <w:tabs>
                <w:tab w:val="left" w:pos="4140"/>
              </w:tabs>
              <w:rPr>
                <w:rFonts w:ascii="ＭＳ 明朝" w:hAnsi="ＭＳ 明朝"/>
              </w:rPr>
            </w:pPr>
          </w:p>
          <w:p w14:paraId="6B3AB652" w14:textId="77E8C714" w:rsidR="00A10D54" w:rsidRDefault="00E55F55" w:rsidP="00E55F55">
            <w:pPr>
              <w:tabs>
                <w:tab w:val="left" w:pos="4140"/>
              </w:tabs>
            </w:pPr>
            <w:r>
              <w:rPr>
                <w:rFonts w:ascii="ＭＳ 明朝" w:hAnsi="ＭＳ 明朝" w:hint="eastAsia"/>
              </w:rPr>
              <w:t>郵送での入札書送付を考えておりますが、この場合には入札者＝代表取締役ではなく、入札者＝取締役として、入札代理人欄は空欄、委任状は不要との解釈で差し支えございませんでしょうか？</w:t>
            </w:r>
          </w:p>
        </w:tc>
        <w:tc>
          <w:tcPr>
            <w:tcW w:w="4679" w:type="dxa"/>
          </w:tcPr>
          <w:p w14:paraId="467149F2" w14:textId="2456DC8A" w:rsidR="00A10D54" w:rsidRDefault="00A10D54" w:rsidP="00E55F55">
            <w:r>
              <w:rPr>
                <w:rFonts w:hint="eastAsia"/>
              </w:rPr>
              <w:t xml:space="preserve">２　</w:t>
            </w:r>
            <w:r w:rsidR="008B0D57">
              <w:rPr>
                <w:rFonts w:hint="eastAsia"/>
              </w:rPr>
              <w:t>入札者である取締役が</w:t>
            </w:r>
            <w:r>
              <w:rPr>
                <w:rFonts w:hint="eastAsia"/>
              </w:rPr>
              <w:t>令和４～７年度札幌市競争入札参加資格者名簿（物品・役務）に登録されている</w:t>
            </w:r>
            <w:r w:rsidR="00E55F55">
              <w:rPr>
                <w:rFonts w:hint="eastAsia"/>
              </w:rPr>
              <w:t>代表者</w:t>
            </w:r>
            <w:r w:rsidR="008B0D57">
              <w:rPr>
                <w:rFonts w:hint="eastAsia"/>
              </w:rPr>
              <w:t>である</w:t>
            </w:r>
            <w:r w:rsidR="00E55F55">
              <w:rPr>
                <w:rFonts w:hint="eastAsia"/>
              </w:rPr>
              <w:t>場合</w:t>
            </w:r>
            <w:r w:rsidR="008B0D57">
              <w:rPr>
                <w:rFonts w:hint="eastAsia"/>
              </w:rPr>
              <w:t>には</w:t>
            </w:r>
            <w:r w:rsidR="00E55F55">
              <w:rPr>
                <w:rFonts w:hint="eastAsia"/>
              </w:rPr>
              <w:t>、入札代理人の記載及び委任状の提出は不要です。</w:t>
            </w:r>
          </w:p>
        </w:tc>
      </w:tr>
    </w:tbl>
    <w:p w14:paraId="0C05571A" w14:textId="77777777" w:rsidR="003179C6" w:rsidRPr="003179C6" w:rsidRDefault="003179C6" w:rsidP="00370148">
      <w:pPr>
        <w:jc w:val="right"/>
        <w:rPr>
          <w:sz w:val="18"/>
        </w:rPr>
      </w:pPr>
      <w:r w:rsidRPr="003179C6">
        <w:rPr>
          <w:rFonts w:hint="eastAsia"/>
          <w:sz w:val="18"/>
        </w:rPr>
        <w:t>※質問内容は</w:t>
      </w:r>
      <w:r>
        <w:rPr>
          <w:rFonts w:hint="eastAsia"/>
          <w:sz w:val="18"/>
        </w:rPr>
        <w:t>、</w:t>
      </w:r>
      <w:r w:rsidRPr="003179C6">
        <w:rPr>
          <w:rFonts w:hint="eastAsia"/>
          <w:sz w:val="18"/>
        </w:rPr>
        <w:t>趣旨を損なわない範囲で修正・要約することがあります。</w:t>
      </w:r>
    </w:p>
    <w:sectPr w:rsidR="003179C6" w:rsidRPr="00317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D476" w14:textId="77777777" w:rsidR="00880898" w:rsidRDefault="00880898" w:rsidP="00880898">
      <w:r>
        <w:separator/>
      </w:r>
    </w:p>
  </w:endnote>
  <w:endnote w:type="continuationSeparator" w:id="0">
    <w:p w14:paraId="2FC97964" w14:textId="77777777" w:rsidR="00880898" w:rsidRDefault="00880898" w:rsidP="0088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7C395" w14:textId="77777777" w:rsidR="00880898" w:rsidRDefault="00880898" w:rsidP="00880898">
      <w:r>
        <w:separator/>
      </w:r>
    </w:p>
  </w:footnote>
  <w:footnote w:type="continuationSeparator" w:id="0">
    <w:p w14:paraId="00A9858E" w14:textId="77777777" w:rsidR="00880898" w:rsidRDefault="00880898" w:rsidP="00880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C6"/>
    <w:rsid w:val="00016C3C"/>
    <w:rsid w:val="00022E53"/>
    <w:rsid w:val="000C1E32"/>
    <w:rsid w:val="00174B98"/>
    <w:rsid w:val="001942D1"/>
    <w:rsid w:val="002712B6"/>
    <w:rsid w:val="002A7E89"/>
    <w:rsid w:val="002E5C63"/>
    <w:rsid w:val="003179C6"/>
    <w:rsid w:val="00352E0C"/>
    <w:rsid w:val="00370148"/>
    <w:rsid w:val="00403EDD"/>
    <w:rsid w:val="004A0645"/>
    <w:rsid w:val="004D315F"/>
    <w:rsid w:val="004F745A"/>
    <w:rsid w:val="005D7F87"/>
    <w:rsid w:val="00635ECF"/>
    <w:rsid w:val="006A3835"/>
    <w:rsid w:val="006C3B80"/>
    <w:rsid w:val="006D7005"/>
    <w:rsid w:val="006E7C12"/>
    <w:rsid w:val="00705619"/>
    <w:rsid w:val="007C1680"/>
    <w:rsid w:val="007C22B9"/>
    <w:rsid w:val="007E727A"/>
    <w:rsid w:val="007F1A2B"/>
    <w:rsid w:val="007F69BE"/>
    <w:rsid w:val="00880898"/>
    <w:rsid w:val="008B0D57"/>
    <w:rsid w:val="0091069E"/>
    <w:rsid w:val="00914B83"/>
    <w:rsid w:val="009237EA"/>
    <w:rsid w:val="0099037E"/>
    <w:rsid w:val="00990A02"/>
    <w:rsid w:val="00992E05"/>
    <w:rsid w:val="009F683B"/>
    <w:rsid w:val="00A10D54"/>
    <w:rsid w:val="00A77E49"/>
    <w:rsid w:val="00AB2DD4"/>
    <w:rsid w:val="00AE6B27"/>
    <w:rsid w:val="00AF7A8F"/>
    <w:rsid w:val="00B431EC"/>
    <w:rsid w:val="00BA180F"/>
    <w:rsid w:val="00BC0E58"/>
    <w:rsid w:val="00BC7018"/>
    <w:rsid w:val="00BF17F7"/>
    <w:rsid w:val="00BF26A9"/>
    <w:rsid w:val="00BF79EB"/>
    <w:rsid w:val="00CF716E"/>
    <w:rsid w:val="00D405D1"/>
    <w:rsid w:val="00DF043B"/>
    <w:rsid w:val="00E0176B"/>
    <w:rsid w:val="00E25C02"/>
    <w:rsid w:val="00E35B77"/>
    <w:rsid w:val="00E55F55"/>
    <w:rsid w:val="00ED7DC9"/>
    <w:rsid w:val="00F25BF3"/>
    <w:rsid w:val="00FE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D13BB4"/>
  <w15:docId w15:val="{B4D4DE11-67D9-49CD-8777-577340D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79C6"/>
  </w:style>
  <w:style w:type="character" w:customStyle="1" w:styleId="a4">
    <w:name w:val="日付 (文字)"/>
    <w:basedOn w:val="a0"/>
    <w:link w:val="a3"/>
    <w:uiPriority w:val="99"/>
    <w:semiHidden/>
    <w:rsid w:val="003179C6"/>
  </w:style>
  <w:style w:type="table" w:styleId="a5">
    <w:name w:val="Table Grid"/>
    <w:basedOn w:val="a1"/>
    <w:uiPriority w:val="39"/>
    <w:rsid w:val="0031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37E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37EA"/>
    <w:rPr>
      <w:rFonts w:asciiTheme="majorHAnsi" w:eastAsiaTheme="majorEastAsia" w:hAnsiTheme="majorHAnsi" w:cstheme="majorBidi"/>
      <w:sz w:val="18"/>
      <w:szCs w:val="18"/>
    </w:rPr>
  </w:style>
  <w:style w:type="paragraph" w:styleId="a8">
    <w:name w:val="header"/>
    <w:basedOn w:val="a"/>
    <w:link w:val="a9"/>
    <w:uiPriority w:val="99"/>
    <w:unhideWhenUsed/>
    <w:rsid w:val="00880898"/>
    <w:pPr>
      <w:tabs>
        <w:tab w:val="center" w:pos="4252"/>
        <w:tab w:val="right" w:pos="8504"/>
      </w:tabs>
      <w:snapToGrid w:val="0"/>
    </w:pPr>
  </w:style>
  <w:style w:type="character" w:customStyle="1" w:styleId="a9">
    <w:name w:val="ヘッダー (文字)"/>
    <w:basedOn w:val="a0"/>
    <w:link w:val="a8"/>
    <w:uiPriority w:val="99"/>
    <w:rsid w:val="00880898"/>
  </w:style>
  <w:style w:type="paragraph" w:styleId="aa">
    <w:name w:val="footer"/>
    <w:basedOn w:val="a"/>
    <w:link w:val="ab"/>
    <w:uiPriority w:val="99"/>
    <w:unhideWhenUsed/>
    <w:rsid w:val="00880898"/>
    <w:pPr>
      <w:tabs>
        <w:tab w:val="center" w:pos="4252"/>
        <w:tab w:val="right" w:pos="8504"/>
      </w:tabs>
      <w:snapToGrid w:val="0"/>
    </w:pPr>
  </w:style>
  <w:style w:type="character" w:customStyle="1" w:styleId="ab">
    <w:name w:val="フッター (文字)"/>
    <w:basedOn w:val="a0"/>
    <w:link w:val="aa"/>
    <w:uiPriority w:val="99"/>
    <w:rsid w:val="00880898"/>
  </w:style>
  <w:style w:type="character" w:styleId="ac">
    <w:name w:val="annotation reference"/>
    <w:basedOn w:val="a0"/>
    <w:uiPriority w:val="99"/>
    <w:semiHidden/>
    <w:unhideWhenUsed/>
    <w:rsid w:val="00BF79EB"/>
    <w:rPr>
      <w:sz w:val="18"/>
      <w:szCs w:val="18"/>
    </w:rPr>
  </w:style>
  <w:style w:type="paragraph" w:styleId="ad">
    <w:name w:val="annotation text"/>
    <w:basedOn w:val="a"/>
    <w:link w:val="ae"/>
    <w:uiPriority w:val="99"/>
    <w:semiHidden/>
    <w:unhideWhenUsed/>
    <w:rsid w:val="00BF79EB"/>
    <w:pPr>
      <w:jc w:val="left"/>
    </w:pPr>
  </w:style>
  <w:style w:type="character" w:customStyle="1" w:styleId="ae">
    <w:name w:val="コメント文字列 (文字)"/>
    <w:basedOn w:val="a0"/>
    <w:link w:val="ad"/>
    <w:uiPriority w:val="99"/>
    <w:semiHidden/>
    <w:rsid w:val="00BF79EB"/>
  </w:style>
  <w:style w:type="paragraph" w:styleId="af">
    <w:name w:val="annotation subject"/>
    <w:basedOn w:val="ad"/>
    <w:next w:val="ad"/>
    <w:link w:val="af0"/>
    <w:uiPriority w:val="99"/>
    <w:semiHidden/>
    <w:unhideWhenUsed/>
    <w:rsid w:val="00BF79EB"/>
    <w:rPr>
      <w:b/>
      <w:bCs/>
    </w:rPr>
  </w:style>
  <w:style w:type="character" w:customStyle="1" w:styleId="af0">
    <w:name w:val="コメント内容 (文字)"/>
    <w:basedOn w:val="ae"/>
    <w:link w:val="af"/>
    <w:uiPriority w:val="99"/>
    <w:semiHidden/>
    <w:rsid w:val="00BF7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7DF0-7975-4E9F-BC82-8F768FED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223.塩見　真帆</dc:creator>
  <cp:keywords/>
  <dc:description/>
  <cp:lastModifiedBy>松浦 可歩</cp:lastModifiedBy>
  <cp:revision>21</cp:revision>
  <cp:lastPrinted>2022-12-08T07:12:00Z</cp:lastPrinted>
  <dcterms:created xsi:type="dcterms:W3CDTF">2018-11-12T10:10:00Z</dcterms:created>
  <dcterms:modified xsi:type="dcterms:W3CDTF">2022-12-08T07:13:00Z</dcterms:modified>
</cp:coreProperties>
</file>