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58D9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D7315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6D7315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C6F450F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3B9548D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77ED61B0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2807"/>
        <w:gridCol w:w="2669"/>
        <w:gridCol w:w="4068"/>
      </w:tblGrid>
      <w:tr w:rsidR="006D7315" w:rsidRPr="0057120C" w14:paraId="646C83E5" w14:textId="77777777" w:rsidTr="006D7315">
        <w:tc>
          <w:tcPr>
            <w:tcW w:w="4962" w:type="dxa"/>
          </w:tcPr>
          <w:p w14:paraId="68C98D2E" w14:textId="77777777" w:rsidR="006D7315" w:rsidRPr="0057120C" w:rsidRDefault="006D7315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739FB73" w14:textId="77777777" w:rsidR="006D7315" w:rsidRPr="0057120C" w:rsidRDefault="006D7315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693" w:type="dxa"/>
          </w:tcPr>
          <w:p w14:paraId="2670272C" w14:textId="77777777" w:rsidR="006D7315" w:rsidRPr="0057120C" w:rsidRDefault="006D7315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4111" w:type="dxa"/>
          </w:tcPr>
          <w:p w14:paraId="379B85E5" w14:textId="77777777" w:rsidR="006D7315" w:rsidRPr="0057120C" w:rsidRDefault="006D7315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6D7315" w:rsidRPr="0057120C" w14:paraId="6ADC8C3F" w14:textId="77777777" w:rsidTr="006D7315">
        <w:trPr>
          <w:trHeight w:val="705"/>
        </w:trPr>
        <w:tc>
          <w:tcPr>
            <w:tcW w:w="4962" w:type="dxa"/>
          </w:tcPr>
          <w:p w14:paraId="320CE300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36D45AD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0216CD0D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</w:tcPr>
          <w:p w14:paraId="3FC51EF9" w14:textId="77777777" w:rsidR="006D7315" w:rsidRPr="0057120C" w:rsidRDefault="006D7315" w:rsidP="006D731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日</w:t>
            </w:r>
          </w:p>
          <w:p w14:paraId="08421998" w14:textId="77777777" w:rsidR="006D7315" w:rsidRPr="0057120C" w:rsidRDefault="006D7315" w:rsidP="006D731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　年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月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6D7315" w:rsidRPr="0057120C" w14:paraId="0E6CDD2E" w14:textId="77777777" w:rsidTr="006D7315">
        <w:trPr>
          <w:trHeight w:val="705"/>
        </w:trPr>
        <w:tc>
          <w:tcPr>
            <w:tcW w:w="4962" w:type="dxa"/>
          </w:tcPr>
          <w:p w14:paraId="29FD3749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23EC2A9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6CBEB0BF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</w:tcPr>
          <w:p w14:paraId="6A8F8A31" w14:textId="77777777" w:rsidR="006D7315" w:rsidRPr="0057120C" w:rsidRDefault="006D7315" w:rsidP="006D731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日</w:t>
            </w:r>
          </w:p>
          <w:p w14:paraId="1FB56EEA" w14:textId="77777777" w:rsidR="006D7315" w:rsidRPr="0057120C" w:rsidRDefault="006D7315" w:rsidP="006D731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6D7315" w:rsidRPr="0057120C" w14:paraId="7D8BA2EB" w14:textId="77777777" w:rsidTr="006D7315">
        <w:trPr>
          <w:trHeight w:val="705"/>
        </w:trPr>
        <w:tc>
          <w:tcPr>
            <w:tcW w:w="4962" w:type="dxa"/>
          </w:tcPr>
          <w:p w14:paraId="016DDCD8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EBE079C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0B36CDE8" w14:textId="77777777" w:rsidR="006D7315" w:rsidRPr="0057120C" w:rsidRDefault="006D731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</w:tcPr>
          <w:p w14:paraId="50860164" w14:textId="77777777" w:rsidR="006D7315" w:rsidRPr="0057120C" w:rsidRDefault="006D7315" w:rsidP="006D731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日</w:t>
            </w:r>
          </w:p>
          <w:p w14:paraId="3FF03770" w14:textId="77777777" w:rsidR="006D7315" w:rsidRPr="0057120C" w:rsidRDefault="006D7315" w:rsidP="006D731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70F60C67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2A46AF26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4BA15A6" w14:textId="67D4ACB7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6D7315">
        <w:rPr>
          <w:rFonts w:hAnsi="ＭＳ 明朝" w:cs="ＭＳ明朝" w:hint="eastAsia"/>
          <w:kern w:val="0"/>
          <w:szCs w:val="21"/>
        </w:rPr>
        <w:t>日を起点とした過去５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132483" w:rsidRPr="0057120C">
        <w:rPr>
          <w:rFonts w:asciiTheme="minorEastAsia" w:hAnsiTheme="minorEastAsia" w:hint="eastAsia"/>
          <w:sz w:val="22"/>
        </w:rPr>
        <w:t>(</w:t>
      </w:r>
      <w:r w:rsidR="00556E42" w:rsidRPr="0057120C">
        <w:rPr>
          <w:rFonts w:asciiTheme="minorEastAsia" w:hAnsiTheme="minorEastAsia" w:hint="eastAsia"/>
          <w:sz w:val="22"/>
        </w:rPr>
        <w:t>６か月以上継続して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。)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21DD8122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9AFCAB2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77FFE43B" w14:textId="22482430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5AF8" w14:textId="77777777" w:rsidR="0057120C" w:rsidRDefault="0057120C" w:rsidP="0055673E">
      <w:r>
        <w:separator/>
      </w:r>
    </w:p>
  </w:endnote>
  <w:endnote w:type="continuationSeparator" w:id="0">
    <w:p w14:paraId="261C9105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95E8" w14:textId="77777777" w:rsidR="0057120C" w:rsidRDefault="0057120C" w:rsidP="0055673E">
      <w:r>
        <w:separator/>
      </w:r>
    </w:p>
  </w:footnote>
  <w:footnote w:type="continuationSeparator" w:id="0">
    <w:p w14:paraId="0E299270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39E5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D7315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63B8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9546D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D61627"/>
  <w15:docId w15:val="{6FA5DD03-3B5A-47B4-B96E-46CEA613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115.菅原　菜月</dc:creator>
  <cp:lastModifiedBy>岩崎 桃加</cp:lastModifiedBy>
  <cp:revision>4</cp:revision>
  <cp:lastPrinted>2013-01-31T08:20:00Z</cp:lastPrinted>
  <dcterms:created xsi:type="dcterms:W3CDTF">2019-01-28T03:44:00Z</dcterms:created>
  <dcterms:modified xsi:type="dcterms:W3CDTF">2024-08-16T09:14:00Z</dcterms:modified>
</cp:coreProperties>
</file>