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5E5F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93C90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A93C90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11E75082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72085793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4514A620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3485"/>
        <w:gridCol w:w="2268"/>
        <w:gridCol w:w="3686"/>
      </w:tblGrid>
      <w:tr w:rsidR="00A4345F" w:rsidRPr="0057120C" w14:paraId="5717A674" w14:textId="77777777" w:rsidTr="00A4345F">
        <w:tc>
          <w:tcPr>
            <w:tcW w:w="4907" w:type="dxa"/>
          </w:tcPr>
          <w:p w14:paraId="4436000D" w14:textId="77777777" w:rsidR="00A4345F" w:rsidRPr="0057120C" w:rsidRDefault="00A4345F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3485" w:type="dxa"/>
          </w:tcPr>
          <w:p w14:paraId="66ACD82C" w14:textId="77777777" w:rsidR="00A4345F" w:rsidRPr="0057120C" w:rsidRDefault="00A4345F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268" w:type="dxa"/>
          </w:tcPr>
          <w:p w14:paraId="0FEE0DF1" w14:textId="77777777" w:rsidR="00A4345F" w:rsidRPr="0057120C" w:rsidRDefault="00A4345F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686" w:type="dxa"/>
          </w:tcPr>
          <w:p w14:paraId="314249D8" w14:textId="77777777" w:rsidR="00A4345F" w:rsidRPr="0057120C" w:rsidRDefault="00A4345F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A4345F" w:rsidRPr="0057120C" w14:paraId="33211057" w14:textId="77777777" w:rsidTr="00A4345F">
        <w:trPr>
          <w:trHeight w:val="705"/>
        </w:trPr>
        <w:tc>
          <w:tcPr>
            <w:tcW w:w="4907" w:type="dxa"/>
          </w:tcPr>
          <w:p w14:paraId="415998D1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</w:tcPr>
          <w:p w14:paraId="25485A40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63BB184C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6" w:type="dxa"/>
          </w:tcPr>
          <w:p w14:paraId="663884AD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146C5DA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A4345F" w:rsidRPr="0057120C" w14:paraId="6E4C6CFC" w14:textId="77777777" w:rsidTr="00A4345F">
        <w:trPr>
          <w:trHeight w:val="705"/>
        </w:trPr>
        <w:tc>
          <w:tcPr>
            <w:tcW w:w="4907" w:type="dxa"/>
          </w:tcPr>
          <w:p w14:paraId="167CB2C6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</w:tcPr>
          <w:p w14:paraId="48E30F40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9CCE25E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6" w:type="dxa"/>
          </w:tcPr>
          <w:p w14:paraId="43EE1A72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0797363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A4345F" w:rsidRPr="0057120C" w14:paraId="43404449" w14:textId="77777777" w:rsidTr="00A4345F">
        <w:trPr>
          <w:trHeight w:val="705"/>
        </w:trPr>
        <w:tc>
          <w:tcPr>
            <w:tcW w:w="4907" w:type="dxa"/>
          </w:tcPr>
          <w:p w14:paraId="04FDFF74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</w:tcPr>
          <w:p w14:paraId="1F3DBB04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1E3C52EF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6" w:type="dxa"/>
          </w:tcPr>
          <w:p w14:paraId="26614D2D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DDA857F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138874C5" w14:textId="77777777" w:rsidR="00200FA2" w:rsidRPr="0057120C" w:rsidRDefault="00200FA2" w:rsidP="00A4345F">
      <w:pPr>
        <w:spacing w:line="360" w:lineRule="exact"/>
        <w:jc w:val="center"/>
        <w:rPr>
          <w:rFonts w:asciiTheme="minorEastAsia" w:hAnsiTheme="minorEastAsia"/>
          <w:sz w:val="22"/>
        </w:rPr>
      </w:pPr>
    </w:p>
    <w:p w14:paraId="74F471A5" w14:textId="77777777" w:rsidR="00D7708E" w:rsidRPr="0057120C" w:rsidRDefault="00C2449A" w:rsidP="00A4345F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3485"/>
        <w:gridCol w:w="2268"/>
        <w:gridCol w:w="3686"/>
      </w:tblGrid>
      <w:tr w:rsidR="00A4345F" w:rsidRPr="0057120C" w14:paraId="7BEB5029" w14:textId="77777777" w:rsidTr="00A4345F">
        <w:tc>
          <w:tcPr>
            <w:tcW w:w="4907" w:type="dxa"/>
          </w:tcPr>
          <w:p w14:paraId="60B8BD1A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3485" w:type="dxa"/>
          </w:tcPr>
          <w:p w14:paraId="2A3B7985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268" w:type="dxa"/>
          </w:tcPr>
          <w:p w14:paraId="46B1AC72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686" w:type="dxa"/>
          </w:tcPr>
          <w:p w14:paraId="698A5BA9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A4345F" w:rsidRPr="0057120C" w14:paraId="48FB5A2B" w14:textId="77777777" w:rsidTr="00A4345F">
        <w:trPr>
          <w:trHeight w:val="705"/>
        </w:trPr>
        <w:tc>
          <w:tcPr>
            <w:tcW w:w="4907" w:type="dxa"/>
          </w:tcPr>
          <w:p w14:paraId="0D6F3912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</w:tcPr>
          <w:p w14:paraId="7EED2AE5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6B939EB5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6" w:type="dxa"/>
          </w:tcPr>
          <w:p w14:paraId="3D6E0D7B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20806D8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A4345F" w:rsidRPr="0057120C" w14:paraId="40575CB6" w14:textId="77777777" w:rsidTr="00A4345F">
        <w:trPr>
          <w:trHeight w:val="705"/>
        </w:trPr>
        <w:tc>
          <w:tcPr>
            <w:tcW w:w="4907" w:type="dxa"/>
          </w:tcPr>
          <w:p w14:paraId="6DBF0B52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85" w:type="dxa"/>
          </w:tcPr>
          <w:p w14:paraId="5522319D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1BD6325F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6" w:type="dxa"/>
          </w:tcPr>
          <w:p w14:paraId="437DC330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AB5ED24" w14:textId="77777777" w:rsidR="00A4345F" w:rsidRPr="0057120C" w:rsidRDefault="00A4345F" w:rsidP="00A4345F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728C9BC3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17408C64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2256983E" w14:textId="3465EBC2"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132483" w:rsidRPr="005C1BF2">
        <w:rPr>
          <w:rFonts w:asciiTheme="minorEastAsia" w:hAnsiTheme="minorEastAsia" w:hint="eastAsia"/>
          <w:sz w:val="22"/>
        </w:rPr>
        <w:t>日を起点とした過去２年間に</w:t>
      </w:r>
      <w:r w:rsidR="00584A61" w:rsidRPr="005C1BF2">
        <w:rPr>
          <w:rFonts w:asciiTheme="minorEastAsia" w:hAnsiTheme="minorEastAsia" w:hint="eastAsia"/>
          <w:sz w:val="22"/>
        </w:rPr>
        <w:t>おいて</w:t>
      </w:r>
      <w:r w:rsidR="00AB5317" w:rsidRPr="005C1BF2">
        <w:rPr>
          <w:rFonts w:asciiTheme="minorEastAsia" w:hAnsiTheme="minorEastAsia" w:hint="eastAsia"/>
          <w:sz w:val="22"/>
        </w:rPr>
        <w:t>、</w:t>
      </w:r>
      <w:r w:rsidR="00584A61" w:rsidRPr="005C1BF2">
        <w:rPr>
          <w:rFonts w:asciiTheme="minorEastAsia" w:hAnsiTheme="minorEastAsia" w:hint="eastAsia"/>
          <w:sz w:val="22"/>
        </w:rPr>
        <w:t>本市又はその他官公庁が発注した</w:t>
      </w:r>
      <w:r w:rsidR="005C1BF2">
        <w:rPr>
          <w:rFonts w:asciiTheme="minorEastAsia" w:hAnsiTheme="minorEastAsia" w:hint="eastAsia"/>
          <w:sz w:val="22"/>
        </w:rPr>
        <w:t>本調達業務と同種の業務</w:t>
      </w:r>
      <w:r w:rsidR="00584A61" w:rsidRPr="005C1BF2">
        <w:rPr>
          <w:rFonts w:asciiTheme="minorEastAsia" w:hAnsiTheme="minorEastAsia" w:hint="eastAsia"/>
          <w:sz w:val="22"/>
        </w:rPr>
        <w:t>の履行実績を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14:paraId="6F1B5A0A" w14:textId="77777777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075A1178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255CE85C" w14:textId="77777777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3038" w14:textId="77777777" w:rsidR="0057120C" w:rsidRDefault="0057120C" w:rsidP="0055673E">
      <w:r>
        <w:separator/>
      </w:r>
    </w:p>
  </w:endnote>
  <w:endnote w:type="continuationSeparator" w:id="0">
    <w:p w14:paraId="1A264783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9FEC" w14:textId="77777777" w:rsidR="00A93C90" w:rsidRDefault="00A93C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425A" w14:textId="77777777" w:rsidR="00A93C90" w:rsidRDefault="00A93C9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21B2" w14:textId="77777777" w:rsidR="00A93C90" w:rsidRDefault="00A93C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DB00" w14:textId="77777777" w:rsidR="0057120C" w:rsidRDefault="0057120C" w:rsidP="0055673E">
      <w:r>
        <w:separator/>
      </w:r>
    </w:p>
  </w:footnote>
  <w:footnote w:type="continuationSeparator" w:id="0">
    <w:p w14:paraId="74A4F947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401F" w14:textId="77777777" w:rsidR="00A93C90" w:rsidRDefault="00A93C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87CB" w14:textId="481633F1" w:rsidR="0057120C" w:rsidRPr="0055673E" w:rsidRDefault="0057120C" w:rsidP="0055673E">
    <w:pPr>
      <w:pStyle w:val="a4"/>
      <w:jc w:val="right"/>
      <w:rPr>
        <w:rFonts w:asciiTheme="majorEastAsia" w:eastAsiaTheme="majorEastAsia" w:hAnsiTheme="majorEastAsia" w:hint="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A93C90">
      <w:rPr>
        <w:rFonts w:asciiTheme="majorEastAsia" w:eastAsiaTheme="majorEastAsia" w:hAnsiTheme="majorEastAsia" w:hint="eastAsia"/>
        <w:sz w:val="24"/>
        <w:szCs w:val="24"/>
      </w:rPr>
      <w:t>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940C" w14:textId="77777777" w:rsidR="00A93C90" w:rsidRDefault="00A93C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4A61"/>
    <w:rsid w:val="00585C40"/>
    <w:rsid w:val="00590733"/>
    <w:rsid w:val="005B1F59"/>
    <w:rsid w:val="005C14D0"/>
    <w:rsid w:val="005C1BF2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4345F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93C90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CB75FA3"/>
  <w15:docId w15:val="{3D6DF42A-8437-407F-B3FF-2068586E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112.平塚　泰章</dc:creator>
  <cp:lastModifiedBy>関 和嘉子</cp:lastModifiedBy>
  <cp:revision>5</cp:revision>
  <cp:lastPrinted>2013-01-31T08:20:00Z</cp:lastPrinted>
  <dcterms:created xsi:type="dcterms:W3CDTF">2021-07-21T10:35:00Z</dcterms:created>
  <dcterms:modified xsi:type="dcterms:W3CDTF">2025-02-05T07:00:00Z</dcterms:modified>
</cp:coreProperties>
</file>