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1478FB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5137A" w:rsidRPr="00E40AF2">
              <w:rPr>
                <w:b/>
                <w:noProof/>
                <w:spacing w:val="2"/>
                <w:sz w:val="28"/>
              </w:rPr>
              <w:t>準用河川北郷川動態観測業務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20EC1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C16C7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5137A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2026-02-13T13:38:00Z</cp:lastPrinted>
  <dcterms:created xsi:type="dcterms:W3CDTF">2020-11-10T06:44:00Z</dcterms:created>
  <dcterms:modified xsi:type="dcterms:W3CDTF">2026-02-13T13:38:00Z</dcterms:modified>
</cp:coreProperties>
</file>