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53C36">
        <w:rPr>
          <w:rFonts w:asciiTheme="minorEastAsia" w:hAnsiTheme="minorEastAsia" w:hint="eastAsia"/>
          <w:spacing w:val="22"/>
          <w:kern w:val="0"/>
          <w:sz w:val="24"/>
          <w:szCs w:val="24"/>
          <w:fitText w:val="1095" w:id="210957056"/>
        </w:rPr>
        <w:t xml:space="preserve">住　　</w:t>
      </w:r>
      <w:r w:rsidRPr="00253C36">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53C36">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253C36">
        <w:rPr>
          <w:rFonts w:asciiTheme="minorEastAsia" w:hAnsiTheme="minorEastAsia" w:hint="eastAsia"/>
          <w:w w:val="91"/>
          <w:kern w:val="0"/>
          <w:sz w:val="24"/>
          <w:szCs w:val="24"/>
          <w:fitText w:val="1095" w:id="210957058"/>
        </w:rPr>
        <w:t>代表者氏</w:t>
      </w:r>
      <w:r w:rsidRPr="00253C36">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623C68EE" w:rsidR="00754F49" w:rsidRDefault="00754F49" w:rsidP="003E212E">
      <w:pPr>
        <w:spacing w:beforeLines="50" w:before="200"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3E212E">
        <w:rPr>
          <w:rFonts w:asciiTheme="minorEastAsia" w:hAnsiTheme="minorEastAsia" w:cs="Times New Roman"/>
          <w:b/>
          <w:spacing w:val="8"/>
          <w:sz w:val="24"/>
          <w:szCs w:val="24"/>
          <w:u w:val="single"/>
        </w:rPr>
        <w:fldChar w:fldCharType="begin"/>
      </w:r>
      <w:r w:rsidRPr="003E212E">
        <w:rPr>
          <w:rFonts w:asciiTheme="minorEastAsia" w:hAnsiTheme="minorEastAsia" w:cs="Times New Roman"/>
          <w:b/>
          <w:spacing w:val="8"/>
          <w:sz w:val="24"/>
          <w:szCs w:val="24"/>
          <w:u w:val="single"/>
        </w:rPr>
        <w:instrText xml:space="preserve"> </w:instrText>
      </w:r>
      <w:r w:rsidRPr="003E212E">
        <w:rPr>
          <w:rFonts w:asciiTheme="minorEastAsia" w:hAnsiTheme="minorEastAsia" w:cs="Times New Roman" w:hint="eastAsia"/>
          <w:b/>
          <w:spacing w:val="8"/>
          <w:sz w:val="24"/>
          <w:szCs w:val="24"/>
          <w:u w:val="single"/>
        </w:rPr>
        <w:instrText>MERGEFIELD "役務名称"</w:instrText>
      </w:r>
      <w:r w:rsidRPr="003E212E">
        <w:rPr>
          <w:rFonts w:asciiTheme="minorEastAsia" w:hAnsiTheme="minorEastAsia" w:cs="Times New Roman"/>
          <w:b/>
          <w:spacing w:val="8"/>
          <w:sz w:val="24"/>
          <w:szCs w:val="24"/>
          <w:u w:val="single"/>
        </w:rPr>
        <w:instrText xml:space="preserve"> </w:instrText>
      </w:r>
      <w:r w:rsidRPr="003E212E">
        <w:rPr>
          <w:rFonts w:asciiTheme="minorEastAsia" w:hAnsiTheme="minorEastAsia" w:cs="Times New Roman"/>
          <w:b/>
          <w:spacing w:val="8"/>
          <w:sz w:val="24"/>
          <w:szCs w:val="24"/>
          <w:u w:val="single"/>
        </w:rPr>
        <w:fldChar w:fldCharType="separate"/>
      </w:r>
      <w:r w:rsidR="00253C36" w:rsidRPr="005C5C33">
        <w:rPr>
          <w:rFonts w:asciiTheme="minorEastAsia" w:hAnsiTheme="minorEastAsia" w:cs="Times New Roman"/>
          <w:b/>
          <w:noProof/>
          <w:spacing w:val="8"/>
          <w:sz w:val="24"/>
          <w:szCs w:val="24"/>
          <w:u w:val="single"/>
        </w:rPr>
        <w:t>新川水再生プラザ第２処理施設反応タンク流量調査業務</w:t>
      </w:r>
      <w:r w:rsidRPr="003E212E">
        <w:rPr>
          <w:rFonts w:asciiTheme="minorEastAsia" w:hAnsiTheme="minorEastAsia" w:cs="Times New Roman"/>
          <w:b/>
          <w:spacing w:val="8"/>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3E212E">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530C8" w:rsidRPr="001E3034" w14:paraId="793ECA69" w14:textId="77777777" w:rsidTr="008530C8">
        <w:trPr>
          <w:trHeight w:val="753"/>
        </w:trPr>
        <w:tc>
          <w:tcPr>
            <w:tcW w:w="956" w:type="dxa"/>
            <w:vAlign w:val="center"/>
          </w:tcPr>
          <w:p w14:paraId="71810177"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D2236ED" w14:textId="243858C2" w:rsidR="008530C8" w:rsidRPr="002068F8" w:rsidRDefault="008530C8" w:rsidP="008530C8">
            <w:pPr>
              <w:spacing w:line="240" w:lineRule="exact"/>
              <w:rPr>
                <w:rFonts w:ascii="Century" w:eastAsia="ＭＳ 明朝" w:hAnsi="Century" w:cs="Times New Roman"/>
              </w:rPr>
            </w:pPr>
            <w:r w:rsidRPr="008E489F">
              <w:rPr>
                <w:rFonts w:hint="eastAsia"/>
                <w:szCs w:val="21"/>
              </w:rPr>
              <w:t>建設コンサルタント登録制度において</w:t>
            </w:r>
            <w:r>
              <w:rPr>
                <w:rFonts w:hint="eastAsia"/>
                <w:szCs w:val="21"/>
              </w:rPr>
              <w:t>「</w:t>
            </w:r>
            <w:r w:rsidRPr="00CB4344">
              <w:rPr>
                <w:rFonts w:hint="eastAsia"/>
                <w:szCs w:val="21"/>
              </w:rPr>
              <w:t>下水道部門」</w:t>
            </w:r>
            <w:r w:rsidRPr="008E489F">
              <w:rPr>
                <w:rFonts w:hint="eastAsia"/>
                <w:szCs w:val="21"/>
              </w:rPr>
              <w:t>の登録を受けていることを証する書類の写し。</w:t>
            </w:r>
          </w:p>
        </w:tc>
        <w:tc>
          <w:tcPr>
            <w:tcW w:w="1842" w:type="dxa"/>
            <w:vAlign w:val="center"/>
          </w:tcPr>
          <w:p w14:paraId="24A21650" w14:textId="62715607" w:rsidR="008530C8" w:rsidRPr="008F31A5"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8530C8" w:rsidRPr="001E3034" w14:paraId="5942FC5B" w14:textId="77777777" w:rsidTr="008530C8">
        <w:trPr>
          <w:trHeight w:val="692"/>
        </w:trPr>
        <w:tc>
          <w:tcPr>
            <w:tcW w:w="956" w:type="dxa"/>
            <w:vAlign w:val="center"/>
          </w:tcPr>
          <w:p w14:paraId="78E805B1"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82F58B3" w14:textId="30FE4068" w:rsidR="008530C8" w:rsidRPr="000C61CB" w:rsidRDefault="008530C8" w:rsidP="008530C8">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18382AEE" w14:textId="77777777" w:rsidR="008530C8"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3DD3AD59" w:rsidR="008530C8" w:rsidRPr="00970563" w:rsidRDefault="008530C8" w:rsidP="008530C8">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8530C8">
        <w:trPr>
          <w:trHeight w:val="702"/>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8530C8">
        <w:trPr>
          <w:trHeight w:val="69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3C3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212E"/>
    <w:rsid w:val="003E42DA"/>
    <w:rsid w:val="003E5586"/>
    <w:rsid w:val="003E664E"/>
    <w:rsid w:val="003F31E5"/>
    <w:rsid w:val="003F43B1"/>
    <w:rsid w:val="003F5EDA"/>
    <w:rsid w:val="00413FED"/>
    <w:rsid w:val="00417E50"/>
    <w:rsid w:val="004250B3"/>
    <w:rsid w:val="00440AD2"/>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9439C"/>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55F33"/>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966C8"/>
    <w:rsid w:val="00AB227B"/>
    <w:rsid w:val="00AB2991"/>
    <w:rsid w:val="00AB39EB"/>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7E96"/>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064C"/>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24</cp:revision>
  <cp:lastPrinted>2025-11-14T06:29:00Z</cp:lastPrinted>
  <dcterms:created xsi:type="dcterms:W3CDTF">2021-07-20T06:02:00Z</dcterms:created>
  <dcterms:modified xsi:type="dcterms:W3CDTF">2026-06-24T06:46:00Z</dcterms:modified>
</cp:coreProperties>
</file>