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B81E02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B81E02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473F75CF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3A0DB4">
        <w:rPr>
          <w:rFonts w:asciiTheme="majorEastAsia" w:eastAsiaTheme="majorEastAsia" w:hAnsiTheme="majorEastAsia" w:hint="eastAsia"/>
          <w:spacing w:val="20"/>
          <w:sz w:val="22"/>
          <w:szCs w:val="24"/>
        </w:rPr>
        <w:t>構内除雪業務</w:t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4AE5A957" w14:textId="77777777" w:rsidR="00B81E02" w:rsidRPr="00AD4E6A" w:rsidRDefault="00B81E02" w:rsidP="00B81E02">
      <w:pPr>
        <w:pStyle w:val="aa"/>
        <w:numPr>
          <w:ilvl w:val="0"/>
          <w:numId w:val="1"/>
        </w:numPr>
        <w:spacing w:line="360" w:lineRule="exact"/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官公庁が発注した構内除雪業務の</w:t>
      </w:r>
      <w:r w:rsidRPr="00DD5CB8">
        <w:rPr>
          <w:rFonts w:asciiTheme="majorEastAsia" w:eastAsiaTheme="majorEastAsia" w:hAnsiTheme="majorEastAsia" w:hint="eastAsia"/>
          <w:sz w:val="24"/>
          <w:szCs w:val="24"/>
        </w:rPr>
        <w:t>履行</w:t>
      </w:r>
      <w:r w:rsidRPr="00B10B05">
        <w:rPr>
          <w:rFonts w:asciiTheme="majorEastAsia" w:eastAsiaTheme="majorEastAsia" w:hAnsiTheme="majorEastAsia" w:hint="eastAsia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2988730D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3F6C40">
        <w:rPr>
          <w:rFonts w:asciiTheme="minorEastAsia" w:hAnsiTheme="minorEastAsia" w:hint="eastAsia"/>
          <w:sz w:val="22"/>
        </w:rPr>
        <w:t>2</w:t>
      </w:r>
      <w:r w:rsidR="008C3410">
        <w:rPr>
          <w:rFonts w:asciiTheme="minorEastAsia" w:hAnsiTheme="minorEastAsia" w:hint="eastAsia"/>
          <w:sz w:val="22"/>
        </w:rPr>
        <w:t>8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16EEE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A0DB4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3F6C40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11BE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15DE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3410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4651A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1E02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7D2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C6EB6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2026-10-20T07:03:00Z</dcterms:modified>
</cp:coreProperties>
</file>