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E45B4B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E45B4B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07D8713D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726BE0" w:rsidRPr="000620E8">
        <w:rPr>
          <w:rFonts w:asciiTheme="majorEastAsia" w:eastAsiaTheme="majorEastAsia" w:hAnsiTheme="majorEastAsia"/>
          <w:noProof/>
          <w:spacing w:val="20"/>
          <w:sz w:val="22"/>
          <w:szCs w:val="24"/>
        </w:rPr>
        <w:t>路面下空洞調査業務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7214E460" w:rsidR="002666B5" w:rsidRPr="008E79B1" w:rsidRDefault="00116234" w:rsidP="008E79B1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116234">
        <w:rPr>
          <w:rFonts w:asciiTheme="majorEastAsia" w:eastAsiaTheme="majorEastAsia" w:hAnsiTheme="majorEastAsia" w:hint="eastAsia"/>
          <w:spacing w:val="6"/>
          <w:sz w:val="24"/>
          <w:szCs w:val="24"/>
        </w:rPr>
        <w:t>公共機関等が発注した「自走式空洞探査車を用いた路面下空洞探査業務」の履行実績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38197109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C61180">
        <w:rPr>
          <w:rFonts w:asciiTheme="minorEastAsia" w:hAnsiTheme="minorEastAsia" w:hint="eastAsia"/>
          <w:sz w:val="22"/>
        </w:rPr>
        <w:t>2</w:t>
      </w:r>
      <w:r w:rsidR="00D33C9A">
        <w:rPr>
          <w:rFonts w:asciiTheme="minorEastAsia" w:hAnsiTheme="minorEastAsia" w:hint="eastAsia"/>
          <w:sz w:val="22"/>
        </w:rPr>
        <w:t>3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43BD8AAD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1810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0F2B"/>
    <w:rsid w:val="00112584"/>
    <w:rsid w:val="0011623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868FB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6F1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40BF"/>
    <w:rsid w:val="00705550"/>
    <w:rsid w:val="00722A01"/>
    <w:rsid w:val="00724DF5"/>
    <w:rsid w:val="00726BE0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4460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664E7"/>
    <w:rsid w:val="00A71199"/>
    <w:rsid w:val="00A745C6"/>
    <w:rsid w:val="00A74DDB"/>
    <w:rsid w:val="00A86864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570D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221F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3C9A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B4B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0926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2026-10-20T00:38:00Z</dcterms:modified>
</cp:coreProperties>
</file>