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56BA3D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91285" w:rsidRPr="00CD7297">
              <w:rPr>
                <w:b/>
                <w:noProof/>
                <w:sz w:val="28"/>
              </w:rPr>
              <w:t>手稲水再生プラザ高圧電気設備（精密）点検業務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2F682B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91285"/>
    <w:rsid w:val="005E4A7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0CBD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84C3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36538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2025-06-30T01:39:00Z</cp:lastPrinted>
  <dcterms:created xsi:type="dcterms:W3CDTF">2020-04-03T06:42:00Z</dcterms:created>
  <dcterms:modified xsi:type="dcterms:W3CDTF">2025-06-30T01:39:00Z</dcterms:modified>
</cp:coreProperties>
</file>