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Pr="00802533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4915C8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C23B7" w:rsidRPr="00EB043C">
              <w:rPr>
                <w:b/>
                <w:noProof/>
                <w:sz w:val="28"/>
              </w:rPr>
              <w:t>下水道河川局庁舎産業廃棄物収集運搬処分業務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C23B7"/>
    <w:rsid w:val="0068670A"/>
    <w:rsid w:val="0069281C"/>
    <w:rsid w:val="006B3579"/>
    <w:rsid w:val="006E4001"/>
    <w:rsid w:val="006F1FCB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02533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0658A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2021-09-17T06:06:00Z</cp:lastPrinted>
  <dcterms:created xsi:type="dcterms:W3CDTF">2020-04-03T06:42:00Z</dcterms:created>
  <dcterms:modified xsi:type="dcterms:W3CDTF">2025-04-02T00:22:00Z</dcterms:modified>
</cp:coreProperties>
</file>