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F23A" w14:textId="77777777"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14:paraId="325944CE" w14:textId="77777777"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25B17358" w14:textId="777A093E"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766BE9" w:rsidRPr="00766BE9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西部スラッジセンター</w:t>
      </w:r>
      <w:r w:rsidR="00057104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焼却</w:t>
      </w:r>
      <w:r w:rsidR="00766BE9" w:rsidRPr="00766BE9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施設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23A2CF03" w14:textId="77777777"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37EC69FA" w14:textId="77777777" w:rsidR="00AD17F6" w:rsidRPr="00022D2A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14:paraId="03AA6507" w14:textId="7B6170E0" w:rsidR="00FD3041" w:rsidRPr="00022D2A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5D52E1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積雪地域又は寒冷地域に所在する</w:t>
      </w:r>
      <w:r w:rsidR="005F4D0A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下水</w:t>
      </w:r>
      <w:r w:rsidR="00766BE9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汚泥</w:t>
      </w:r>
      <w:r w:rsidR="0005710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焼却</w:t>
      </w:r>
      <w:r w:rsidR="005F4D0A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施設</w:t>
      </w:r>
      <w:r w:rsidR="00BF279D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05710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階段式ストーカ炉</w:t>
      </w:r>
      <w:r w:rsidR="00BF279D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14:paraId="3AF282C7" w14:textId="680A3D9F" w:rsidR="000C04DB" w:rsidRPr="00022D2A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下水</w:t>
      </w:r>
      <w:r w:rsidR="00766BE9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汚泥</w:t>
      </w:r>
      <w:r w:rsidR="0005710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焼却</w:t>
      </w: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施設（</w:t>
      </w:r>
      <w:r w:rsidR="0005710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階段式ストーカ炉</w:t>
      </w:r>
      <w:r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 w:rsidRPr="00022D2A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2268"/>
        <w:gridCol w:w="1559"/>
      </w:tblGrid>
      <w:tr w:rsidR="00022D2A" w:rsidRPr="00022D2A" w14:paraId="6871C044" w14:textId="77777777" w:rsidTr="009964B4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FD8" w14:textId="77777777" w:rsidR="000C04DB" w:rsidRPr="00022D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2E4" w14:textId="77777777" w:rsidR="000C04DB" w:rsidRPr="00022D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98C1" w14:textId="77777777" w:rsidR="000C04DB" w:rsidRPr="00022D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F93C" w14:textId="77777777" w:rsidR="000C04DB" w:rsidRPr="00022D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3376" w14:textId="77777777" w:rsidR="001543F9" w:rsidRPr="00022D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20"/>
              </w:rPr>
              <w:t>受託</w:t>
            </w:r>
          </w:p>
          <w:p w14:paraId="0F230658" w14:textId="77777777" w:rsidR="000C04DB" w:rsidRPr="00022D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20"/>
              </w:rPr>
              <w:t>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497" w14:textId="77777777" w:rsidR="000C04DB" w:rsidRPr="00022D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CEA9" w14:textId="77777777" w:rsidR="000C04DB" w:rsidRPr="00022D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C8CA" w14:textId="7CC33DC5" w:rsidR="000C04DB" w:rsidRPr="00022D2A" w:rsidRDefault="00145F13" w:rsidP="00145F1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汚泥</w:t>
            </w:r>
            <w:r w:rsidR="00057104"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焼却</w:t>
            </w:r>
            <w:r w:rsidR="000C04DB"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B58" w14:textId="77777777" w:rsidR="000C04DB" w:rsidRPr="00022D2A" w:rsidRDefault="00145F1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  <w:r w:rsidR="000C04DB"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形式</w:t>
            </w:r>
          </w:p>
        </w:tc>
      </w:tr>
      <w:tr w:rsidR="00022D2A" w:rsidRPr="00022D2A" w14:paraId="7EC5E168" w14:textId="77777777" w:rsidTr="005A1A30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CD9D" w14:textId="77777777" w:rsidR="00057104" w:rsidRPr="00022D2A" w:rsidRDefault="00057104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E2DE" w14:textId="77777777" w:rsidR="00057104" w:rsidRPr="00022D2A" w:rsidRDefault="00057104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289B" w14:textId="77777777" w:rsidR="00057104" w:rsidRPr="00022D2A" w:rsidRDefault="00057104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080" w14:textId="77777777" w:rsidR="00057104" w:rsidRPr="00022D2A" w:rsidRDefault="00057104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997F32" w14:textId="77777777" w:rsidR="00057104" w:rsidRPr="00022D2A" w:rsidRDefault="00057104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DB1930E" w14:textId="77777777" w:rsidR="00057104" w:rsidRPr="00022D2A" w:rsidRDefault="0005710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022D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5D86" w14:textId="77777777" w:rsidR="00057104" w:rsidRPr="00022D2A" w:rsidRDefault="00057104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6F07A48F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BB6" w14:textId="77777777" w:rsidR="00057104" w:rsidRPr="00022D2A" w:rsidRDefault="00057104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F052F0A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55C5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CE936D0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E8B802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636C" w14:textId="2FE8F4C0" w:rsidR="00057104" w:rsidRPr="00022D2A" w:rsidRDefault="00057104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日・炉　</w:t>
            </w:r>
            <w:r w:rsidR="0056312C"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5DB" w14:textId="2F9E70EC" w:rsidR="00057104" w:rsidRPr="00022D2A" w:rsidRDefault="00057104" w:rsidP="00145F1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□階段式ｽﾄｰｶ炉</w:t>
            </w:r>
          </w:p>
          <w:p w14:paraId="70CCE04D" w14:textId="0C580D62" w:rsidR="00057104" w:rsidRPr="00022D2A" w:rsidRDefault="00057104" w:rsidP="00145F1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22D2A" w:rsidRPr="00022D2A" w14:paraId="3342E86D" w14:textId="77777777" w:rsidTr="005A1A30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CB1" w14:textId="77777777" w:rsidR="00057104" w:rsidRPr="00022D2A" w:rsidRDefault="00057104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A29" w14:textId="77777777" w:rsidR="00057104" w:rsidRPr="00022D2A" w:rsidRDefault="00057104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E1C9" w14:textId="77777777" w:rsidR="00057104" w:rsidRPr="00022D2A" w:rsidRDefault="00057104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D362" w14:textId="77777777" w:rsidR="00057104" w:rsidRPr="00022D2A" w:rsidRDefault="00057104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7A4" w14:textId="77777777" w:rsidR="00057104" w:rsidRPr="00022D2A" w:rsidRDefault="00057104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BB88" w14:textId="77777777" w:rsidR="00057104" w:rsidRPr="00022D2A" w:rsidRDefault="00057104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8CA" w14:textId="77777777" w:rsidR="00057104" w:rsidRPr="00022D2A" w:rsidRDefault="00057104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2B2" w14:textId="77777777" w:rsidR="00057104" w:rsidRPr="00022D2A" w:rsidRDefault="00057104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F4797" w14:textId="4D07681B" w:rsidR="00057104" w:rsidRPr="00022D2A" w:rsidRDefault="005A1A30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t</w:t>
            </w: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3729" w14:textId="77777777" w:rsidR="00057104" w:rsidRPr="00022D2A" w:rsidRDefault="00057104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2D2A" w:rsidRPr="00022D2A" w14:paraId="1E4F4E91" w14:textId="77777777" w:rsidTr="00703C58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70D8" w14:textId="77777777" w:rsidR="00057104" w:rsidRPr="00022D2A" w:rsidRDefault="00057104" w:rsidP="009964B4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E0BE" w14:textId="77777777" w:rsidR="00057104" w:rsidRPr="00022D2A" w:rsidRDefault="00057104" w:rsidP="009964B4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D6F" w14:textId="77777777" w:rsidR="00057104" w:rsidRPr="00022D2A" w:rsidRDefault="00057104" w:rsidP="009964B4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7EF2" w14:textId="77777777" w:rsidR="00057104" w:rsidRPr="00022D2A" w:rsidRDefault="00057104" w:rsidP="009964B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D8AA" w14:textId="77777777" w:rsidR="00057104" w:rsidRPr="00022D2A" w:rsidRDefault="00057104" w:rsidP="009964B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38C7EE" w14:textId="77777777" w:rsidR="00057104" w:rsidRPr="00022D2A" w:rsidRDefault="00057104" w:rsidP="009964B4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022D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496" w14:textId="77777777" w:rsidR="00057104" w:rsidRPr="00022D2A" w:rsidRDefault="00057104" w:rsidP="009964B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4869185C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3A8" w14:textId="77777777" w:rsidR="00057104" w:rsidRPr="00022D2A" w:rsidRDefault="00057104" w:rsidP="009964B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4273DC87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F3C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4F899F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B5F7719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0B3A" w14:textId="7BC2F7C7" w:rsidR="00057104" w:rsidRPr="00022D2A" w:rsidRDefault="00057104" w:rsidP="009964B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日・炉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47F8" w14:textId="6C5EE313" w:rsidR="00057104" w:rsidRPr="00022D2A" w:rsidRDefault="00057104" w:rsidP="0005710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□階段式ｽﾄｰｶ炉</w:t>
            </w:r>
          </w:p>
          <w:p w14:paraId="036394C7" w14:textId="7997B887" w:rsidR="00057104" w:rsidRPr="00022D2A" w:rsidRDefault="00057104" w:rsidP="0005710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22D2A" w:rsidRPr="00022D2A" w14:paraId="749981AB" w14:textId="77777777" w:rsidTr="00703C58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D3F6" w14:textId="77777777" w:rsidR="00057104" w:rsidRPr="00022D2A" w:rsidRDefault="00057104" w:rsidP="009964B4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628E" w14:textId="77777777" w:rsidR="00057104" w:rsidRPr="00022D2A" w:rsidRDefault="00057104" w:rsidP="009964B4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A16D" w14:textId="77777777" w:rsidR="00057104" w:rsidRPr="00022D2A" w:rsidRDefault="00057104" w:rsidP="009964B4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A326" w14:textId="77777777" w:rsidR="00057104" w:rsidRPr="00022D2A" w:rsidRDefault="00057104" w:rsidP="009964B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665" w14:textId="77777777" w:rsidR="00057104" w:rsidRPr="00022D2A" w:rsidRDefault="00057104" w:rsidP="009964B4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565F" w14:textId="77777777" w:rsidR="00057104" w:rsidRPr="00022D2A" w:rsidRDefault="00057104" w:rsidP="009964B4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4C1D" w14:textId="77777777" w:rsidR="00057104" w:rsidRPr="00022D2A" w:rsidRDefault="00057104" w:rsidP="009964B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A097" w14:textId="77777777" w:rsidR="00057104" w:rsidRPr="00022D2A" w:rsidRDefault="00057104" w:rsidP="009964B4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98C6AA" w14:textId="381E4BEB" w:rsidR="00057104" w:rsidRPr="00022D2A" w:rsidRDefault="00057104" w:rsidP="009964B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t</w:t>
            </w: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  <w:r w:rsidR="0056312C"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(全体)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38A" w14:textId="77777777" w:rsidR="00057104" w:rsidRPr="00022D2A" w:rsidRDefault="00057104" w:rsidP="009964B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2D2A" w:rsidRPr="00022D2A" w14:paraId="5C8D0D11" w14:textId="77777777" w:rsidTr="004566B8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6379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F797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4581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440D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6690" w14:textId="77777777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8472DD" w14:textId="77777777" w:rsidR="005A1A30" w:rsidRPr="00022D2A" w:rsidRDefault="005A1A30" w:rsidP="005A1A3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022D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45E0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7480880D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4739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79E909C7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20B6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D8DBFB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A7BFB62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F91D" w14:textId="00B49F32" w:rsidR="005A1A30" w:rsidRPr="00022D2A" w:rsidRDefault="005A1A30" w:rsidP="005A1A30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t/日・炉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FCC4B" w14:textId="0F3A4BD6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□階段式ｽﾄｰｶ炉</w:t>
            </w:r>
          </w:p>
          <w:p w14:paraId="79EB8CFF" w14:textId="38AD3183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22D2A" w:rsidRPr="00022D2A" w14:paraId="72D4894E" w14:textId="77777777" w:rsidTr="0085150D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3DE3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8D8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45F7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0A37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8FD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928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8F46" w14:textId="77777777" w:rsidR="005A1A30" w:rsidRPr="00022D2A" w:rsidRDefault="005A1A30" w:rsidP="005A1A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4122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65765" w14:textId="79E67E62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t/日(全体)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37537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2D2A" w:rsidRPr="00022D2A" w14:paraId="233A18F7" w14:textId="77777777" w:rsidTr="008B13C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7CBB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F476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4D99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D4A7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DDFC" w14:textId="77777777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B40C26" w14:textId="77777777" w:rsidR="005A1A30" w:rsidRPr="00022D2A" w:rsidRDefault="005A1A30" w:rsidP="005A1A3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022D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F489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5DABE05E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639F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06B9A3B5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B2C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B58519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BC0002D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4CB4" w14:textId="74B8B018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日・炉　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2C3772" w14:textId="4A7C1500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□階段式ｽﾄｰｶ炉</w:t>
            </w:r>
          </w:p>
          <w:p w14:paraId="20BA396F" w14:textId="1F57D6C6" w:rsidR="005A1A30" w:rsidRPr="00022D2A" w:rsidRDefault="005A1A30" w:rsidP="005A1A30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22D2A" w:rsidRPr="00022D2A" w14:paraId="2521D873" w14:textId="77777777" w:rsidTr="008B13C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8AB5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0676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CC5D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CA0E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C63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BFBB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6D1B" w14:textId="77777777" w:rsidR="005A1A30" w:rsidRPr="00022D2A" w:rsidRDefault="005A1A30" w:rsidP="005A1A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E89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E93C08" w14:textId="34078AEF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t</w:t>
            </w: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CFD5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2D2A" w:rsidRPr="00022D2A" w14:paraId="14074ABE" w14:textId="77777777" w:rsidTr="00E65261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84DA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734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FEB8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C7F7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1085" w14:textId="77777777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08B843A" w14:textId="77777777" w:rsidR="005A1A30" w:rsidRPr="00022D2A" w:rsidRDefault="005A1A30" w:rsidP="005A1A3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022D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6A9B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2B72855E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1E72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5263D733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ACEC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4DBB11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0E5325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E9C0" w14:textId="1713D977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日・炉　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B56" w14:textId="153E8D0D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□階段式ｽﾄｰｶ炉</w:t>
            </w:r>
          </w:p>
          <w:p w14:paraId="6BB82F9B" w14:textId="67F92226" w:rsidR="005A1A30" w:rsidRPr="00022D2A" w:rsidRDefault="005A1A30" w:rsidP="005A1A30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22D2A" w:rsidRPr="00022D2A" w14:paraId="77DF7438" w14:textId="77777777" w:rsidTr="005A1A30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1132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9184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5396" w14:textId="77777777" w:rsidR="005A1A30" w:rsidRPr="00022D2A" w:rsidRDefault="005A1A30" w:rsidP="005A1A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8B24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D2A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244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6A8C" w14:textId="77777777" w:rsidR="005A1A30" w:rsidRPr="00022D2A" w:rsidRDefault="005A1A30" w:rsidP="005A1A3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270C" w14:textId="77777777" w:rsidR="005A1A30" w:rsidRPr="00022D2A" w:rsidRDefault="005A1A30" w:rsidP="005A1A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B4F4" w14:textId="77777777" w:rsidR="005A1A30" w:rsidRPr="00022D2A" w:rsidRDefault="005A1A30" w:rsidP="005A1A3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8423" w14:textId="2C72E0D2" w:rsidR="005A1A30" w:rsidRPr="00022D2A" w:rsidRDefault="005A1A30" w:rsidP="005A1A3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t</w:t>
            </w:r>
            <w:r w:rsidRPr="00022D2A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022D2A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0D28" w14:textId="77777777" w:rsidR="005A1A30" w:rsidRPr="00022D2A" w:rsidRDefault="005A1A30" w:rsidP="005A1A3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27A8D7E" w14:textId="77777777" w:rsidR="00941CD8" w:rsidRPr="00022D2A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4292EC12" w14:textId="6BEAF3F8" w:rsidR="0008095C" w:rsidRPr="00022D2A" w:rsidRDefault="0008095C" w:rsidP="004A50A9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8D7E6D" w:rsidRPr="00022D2A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 w:rsidRPr="00022D2A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 w:rsidRPr="00022D2A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022D2A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 w:rsidRPr="00022D2A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 w:rsidRPr="00022D2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 w:rsidRPr="00022D2A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 w:rsidRPr="00022D2A">
        <w:rPr>
          <w:rFonts w:asciiTheme="majorEastAsia" w:eastAsiaTheme="majorEastAsia" w:hAnsiTheme="majorEastAsia" w:hint="eastAsia"/>
          <w:sz w:val="20"/>
          <w:szCs w:val="20"/>
        </w:rPr>
        <w:t>施設の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022D2A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 w:rsidRPr="00022D2A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を直近のものから順に記入すること。</w:t>
      </w:r>
      <w:r w:rsidR="00F841A9" w:rsidRPr="00022D2A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 w:rsidR="005D52E1" w:rsidRPr="00022D2A">
        <w:rPr>
          <w:rFonts w:asciiTheme="majorEastAsia" w:eastAsiaTheme="majorEastAsia" w:hAnsiTheme="majorEastAsia" w:hint="eastAsia"/>
          <w:sz w:val="20"/>
          <w:szCs w:val="20"/>
        </w:rPr>
        <w:t>、設備形式（階段</w:t>
      </w:r>
      <w:r w:rsidR="00914428" w:rsidRPr="00022D2A">
        <w:rPr>
          <w:rFonts w:asciiTheme="majorEastAsia" w:eastAsiaTheme="majorEastAsia" w:hAnsiTheme="majorEastAsia" w:hint="eastAsia"/>
          <w:sz w:val="20"/>
          <w:szCs w:val="20"/>
        </w:rPr>
        <w:t>式</w:t>
      </w:r>
      <w:r w:rsidR="005D52E1" w:rsidRPr="00022D2A">
        <w:rPr>
          <w:rFonts w:asciiTheme="majorEastAsia" w:eastAsiaTheme="majorEastAsia" w:hAnsiTheme="majorEastAsia" w:hint="eastAsia"/>
          <w:sz w:val="20"/>
          <w:szCs w:val="20"/>
        </w:rPr>
        <w:t>ストーカ炉）に該当する</w:t>
      </w:r>
      <w:r w:rsidR="00F841A9" w:rsidRPr="00022D2A">
        <w:rPr>
          <w:rFonts w:asciiTheme="majorEastAsia" w:eastAsiaTheme="majorEastAsia" w:hAnsiTheme="majorEastAsia" w:hint="eastAsia"/>
          <w:sz w:val="20"/>
          <w:szCs w:val="20"/>
        </w:rPr>
        <w:t>実績がない場合は、そのほかで入札参加資格要件を</w:t>
      </w:r>
      <w:r w:rsidR="00911ED4" w:rsidRPr="00022D2A">
        <w:rPr>
          <w:rFonts w:asciiTheme="majorEastAsia" w:eastAsiaTheme="majorEastAsia" w:hAnsiTheme="majorEastAsia" w:hint="eastAsia"/>
          <w:sz w:val="20"/>
          <w:szCs w:val="20"/>
        </w:rPr>
        <w:t>満たす</w:t>
      </w:r>
      <w:r w:rsidR="005D52E1" w:rsidRPr="00022D2A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911ED4" w:rsidRPr="00022D2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841A9" w:rsidRPr="00022D2A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19774B74" w14:textId="77777777" w:rsidR="0008095C" w:rsidRPr="00022D2A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022D2A">
        <w:rPr>
          <w:rFonts w:asciiTheme="majorEastAsia" w:eastAsiaTheme="majorEastAsia" w:hAnsiTheme="majorEastAsia"/>
          <w:sz w:val="20"/>
          <w:szCs w:val="20"/>
        </w:rPr>
        <w:t>2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32CC5" w:rsidRPr="00022D2A">
        <w:rPr>
          <w:rFonts w:asciiTheme="majorEastAsia" w:eastAsiaTheme="majorEastAsia" w:hAnsiTheme="majorEastAsia" w:hint="eastAsia"/>
          <w:sz w:val="20"/>
          <w:szCs w:val="20"/>
        </w:rPr>
        <w:t xml:space="preserve"> 同一施設における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A32CC5" w:rsidRPr="00022D2A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022D2A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の合計が10年を超える時は、それ以上の実績の記入は不要とする。また、記入欄が不足する場合は、この様式を複数枚使用すること。</w:t>
      </w:r>
    </w:p>
    <w:p w14:paraId="10965D9C" w14:textId="7454CD5B" w:rsidR="0008095C" w:rsidRPr="00022D2A" w:rsidRDefault="0008095C" w:rsidP="00D3323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="00D33238" w:rsidRPr="00022D2A">
        <w:rPr>
          <w:rFonts w:asciiTheme="majorEastAsia" w:eastAsiaTheme="majorEastAsia" w:hAnsiTheme="majorEastAsia" w:hint="eastAsia"/>
          <w:sz w:val="20"/>
          <w:szCs w:val="20"/>
        </w:rPr>
        <w:t>（１）、（２）について異なる施設とする場合は、それぞれ</w:t>
      </w:r>
      <w:r w:rsidR="00B930B3" w:rsidRPr="00022D2A">
        <w:rPr>
          <w:rFonts w:asciiTheme="majorEastAsia" w:eastAsiaTheme="majorEastAsia" w:hAnsiTheme="majorEastAsia" w:hint="eastAsia"/>
          <w:sz w:val="20"/>
          <w:szCs w:val="20"/>
        </w:rPr>
        <w:t>該当する</w:t>
      </w:r>
      <w:r w:rsidR="00D33238" w:rsidRPr="00022D2A">
        <w:rPr>
          <w:rFonts w:asciiTheme="majorEastAsia" w:eastAsiaTheme="majorEastAsia" w:hAnsiTheme="majorEastAsia" w:hint="eastAsia"/>
          <w:sz w:val="20"/>
          <w:szCs w:val="20"/>
        </w:rPr>
        <w:t>契約履行実績について記入すること。</w:t>
      </w:r>
    </w:p>
    <w:p w14:paraId="7391F38C" w14:textId="2065582F" w:rsidR="0008095C" w:rsidRPr="00022D2A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022D2A">
        <w:rPr>
          <w:rFonts w:asciiTheme="majorEastAsia" w:eastAsiaTheme="majorEastAsia" w:hAnsiTheme="majorEastAsia"/>
          <w:sz w:val="20"/>
          <w:szCs w:val="20"/>
        </w:rPr>
        <w:t>4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 w:rsidRPr="00022D2A">
        <w:rPr>
          <w:rFonts w:asciiTheme="majorEastAsia" w:eastAsiaTheme="majorEastAsia" w:hAnsiTheme="majorEastAsia" w:hint="eastAsia"/>
          <w:sz w:val="20"/>
          <w:szCs w:val="20"/>
        </w:rPr>
        <w:t xml:space="preserve"> 入札書提出期限まで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 w:rsidRPr="00022D2A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7A6422" w:rsidRPr="00022D2A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911ED4" w:rsidRPr="00022D2A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7A6422" w:rsidRPr="00022D2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413945CF" w14:textId="309794FD" w:rsidR="0008095C" w:rsidRPr="00022D2A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 w:rsidRPr="00022D2A">
        <w:rPr>
          <w:rFonts w:asciiTheme="majorEastAsia" w:eastAsiaTheme="majorEastAsia" w:hAnsiTheme="majorEastAsia"/>
          <w:sz w:val="20"/>
          <w:szCs w:val="20"/>
        </w:rPr>
        <w:t>5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 w:rsidRPr="00022D2A">
        <w:rPr>
          <w:rFonts w:asciiTheme="majorEastAsia" w:eastAsiaTheme="majorEastAsia" w:hAnsiTheme="majorEastAsia" w:hint="eastAsia"/>
          <w:sz w:val="20"/>
          <w:szCs w:val="20"/>
        </w:rPr>
        <w:t>代表の場合のみ）のいずれか</w:t>
      </w:r>
      <w:r w:rsidR="0090639F" w:rsidRPr="00022D2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 w:rsidRPr="00022D2A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4D279C" w:rsidRPr="00022D2A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F279D" w:rsidRPr="00022D2A"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7542C9D6" w14:textId="05EF7389" w:rsidR="009964B4" w:rsidRPr="00022D2A" w:rsidRDefault="0008095C" w:rsidP="009964B4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D33238" w:rsidRPr="00022D2A">
        <w:rPr>
          <w:rFonts w:asciiTheme="majorEastAsia" w:eastAsiaTheme="majorEastAsia" w:hAnsiTheme="majorEastAsia"/>
          <w:sz w:val="20"/>
          <w:szCs w:val="20"/>
        </w:rPr>
        <w:t>6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9964B4" w:rsidRPr="00022D2A">
        <w:rPr>
          <w:rFonts w:asciiTheme="majorEastAsia" w:eastAsiaTheme="majorEastAsia" w:hAnsiTheme="majorEastAsia" w:hint="eastAsia"/>
          <w:sz w:val="20"/>
          <w:szCs w:val="20"/>
        </w:rPr>
        <w:t>汚泥</w:t>
      </w:r>
      <w:r w:rsidR="00D33238" w:rsidRPr="00022D2A">
        <w:rPr>
          <w:rFonts w:asciiTheme="majorEastAsia" w:eastAsiaTheme="majorEastAsia" w:hAnsiTheme="majorEastAsia" w:hint="eastAsia"/>
          <w:sz w:val="20"/>
          <w:szCs w:val="20"/>
        </w:rPr>
        <w:t>焼却</w:t>
      </w:r>
      <w:r w:rsidR="009964B4" w:rsidRPr="00022D2A">
        <w:rPr>
          <w:rFonts w:asciiTheme="majorEastAsia" w:eastAsiaTheme="majorEastAsia" w:hAnsiTheme="majorEastAsia" w:hint="eastAsia"/>
          <w:sz w:val="20"/>
          <w:szCs w:val="20"/>
        </w:rPr>
        <w:t>能力は現有の最大処理能力とし、単位は表記のものとする。</w:t>
      </w:r>
      <w:r w:rsidR="007800B2" w:rsidRPr="00022D2A">
        <w:rPr>
          <w:rFonts w:asciiTheme="majorEastAsia" w:eastAsiaTheme="majorEastAsia" w:hAnsiTheme="majorEastAsia" w:hint="eastAsia"/>
          <w:sz w:val="20"/>
          <w:szCs w:val="20"/>
        </w:rPr>
        <w:t>能力が異なる炉を有する場合は、最大のものを記入すること。</w:t>
      </w:r>
    </w:p>
    <w:p w14:paraId="1E4619F2" w14:textId="754C59D5" w:rsidR="000C04DB" w:rsidRPr="00022D2A" w:rsidRDefault="0008095C" w:rsidP="009964B4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022D2A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D33238" w:rsidRPr="00022D2A">
        <w:rPr>
          <w:rFonts w:asciiTheme="majorEastAsia" w:eastAsiaTheme="majorEastAsia" w:hAnsiTheme="majorEastAsia"/>
          <w:sz w:val="20"/>
          <w:szCs w:val="20"/>
        </w:rPr>
        <w:t>7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） 契約</w:t>
      </w:r>
      <w:r w:rsidR="00B87BF0" w:rsidRPr="00022D2A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実績を証明する書類は、①契約書の写し（役務名、発注者名、契約金額、履行期間、受託形態などが記載されている書類）、②施設の</w:t>
      </w:r>
      <w:r w:rsidR="00A32CC5" w:rsidRPr="00022D2A">
        <w:rPr>
          <w:rFonts w:asciiTheme="majorEastAsia" w:eastAsiaTheme="majorEastAsia" w:hAnsiTheme="majorEastAsia" w:hint="eastAsia"/>
          <w:sz w:val="20"/>
          <w:szCs w:val="20"/>
        </w:rPr>
        <w:t>汚泥</w:t>
      </w:r>
      <w:r w:rsidR="00D33238" w:rsidRPr="00022D2A">
        <w:rPr>
          <w:rFonts w:asciiTheme="majorEastAsia" w:eastAsiaTheme="majorEastAsia" w:hAnsiTheme="majorEastAsia" w:hint="eastAsia"/>
          <w:sz w:val="20"/>
          <w:szCs w:val="20"/>
        </w:rPr>
        <w:t>焼却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能力</w:t>
      </w:r>
      <w:r w:rsidR="00E53796" w:rsidRPr="00022D2A">
        <w:rPr>
          <w:rFonts w:asciiTheme="majorEastAsia" w:eastAsiaTheme="majorEastAsia" w:hAnsiTheme="majorEastAsia" w:hint="eastAsia"/>
          <w:sz w:val="20"/>
          <w:szCs w:val="20"/>
        </w:rPr>
        <w:t>及び設備形式が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794018" w:rsidRPr="00022D2A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022D2A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14:paraId="025E0E7E" w14:textId="77777777" w:rsidR="000C04DB" w:rsidRPr="00D33238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D5EA660" w14:textId="77777777"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14:paraId="6321B054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E76763C" w14:textId="479017DA"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1543F9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西部スラッジセンター</w:t>
      </w:r>
      <w:r w:rsidR="0079401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焼却</w:t>
      </w:r>
      <w:r w:rsidR="001543F9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施設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41A2AEF8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91F2B66" w14:textId="77777777"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14:paraId="5BD0B095" w14:textId="5430F841"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="00794018">
        <w:rPr>
          <w:rFonts w:asciiTheme="minorEastAsia" w:eastAsiaTheme="minorEastAsia" w:hAnsiTheme="minorEastAsia" w:hint="eastAsia"/>
          <w:spacing w:val="20"/>
          <w:sz w:val="22"/>
          <w:szCs w:val="22"/>
        </w:rPr>
        <w:t>）蒸気発電設備を有する</w:t>
      </w:r>
      <w:r w:rsidR="001543F9">
        <w:rPr>
          <w:rFonts w:asciiTheme="minorEastAsia" w:eastAsiaTheme="minorEastAsia" w:hAnsiTheme="minorEastAsia" w:hint="eastAsia"/>
          <w:spacing w:val="20"/>
          <w:sz w:val="22"/>
          <w:szCs w:val="22"/>
        </w:rPr>
        <w:t>下水汚泥</w:t>
      </w:r>
      <w:r w:rsidR="00794018">
        <w:rPr>
          <w:rFonts w:asciiTheme="minorEastAsia" w:eastAsiaTheme="minorEastAsia" w:hAnsiTheme="minorEastAsia" w:hint="eastAsia"/>
          <w:spacing w:val="20"/>
          <w:sz w:val="22"/>
          <w:szCs w:val="22"/>
        </w:rPr>
        <w:t>焼却</w:t>
      </w:r>
      <w:r w:rsidR="001543F9">
        <w:rPr>
          <w:rFonts w:asciiTheme="minorEastAsia" w:eastAsiaTheme="minorEastAsia" w:hAnsiTheme="minorEastAsia" w:hint="eastAsia"/>
          <w:spacing w:val="20"/>
          <w:sz w:val="22"/>
          <w:szCs w:val="22"/>
        </w:rPr>
        <w:t>施設運転管理業務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1543F9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tbl>
      <w:tblPr>
        <w:tblpPr w:leftFromText="142" w:rightFromText="142" w:vertAnchor="text" w:horzAnchor="margin" w:tblpXSpec="center" w:tblpY="103"/>
        <w:tblW w:w="141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2126"/>
        <w:gridCol w:w="1559"/>
        <w:gridCol w:w="2410"/>
        <w:gridCol w:w="1134"/>
        <w:gridCol w:w="851"/>
        <w:gridCol w:w="1417"/>
        <w:gridCol w:w="2268"/>
        <w:gridCol w:w="1985"/>
      </w:tblGrid>
      <w:tr w:rsidR="00203217" w:rsidRPr="001543F9" w14:paraId="2E3E83F6" w14:textId="77777777" w:rsidTr="00203217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DBC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4DEF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E62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729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1667" w14:textId="77777777" w:rsidR="00203217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20"/>
              </w:rPr>
              <w:t>受託</w:t>
            </w:r>
          </w:p>
          <w:p w14:paraId="6F984455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20"/>
              </w:rPr>
              <w:t>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65B1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809" w14:textId="77777777" w:rsidR="00203217" w:rsidRPr="001543F9" w:rsidRDefault="00203217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3F9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D7DA" w14:textId="57E76BAF" w:rsidR="00203217" w:rsidRPr="001543F9" w:rsidRDefault="009923AE" w:rsidP="001543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発電</w:t>
            </w:r>
            <w:r w:rsidR="000E4A8E" w:rsidRPr="00022D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設備名</w:t>
            </w:r>
          </w:p>
        </w:tc>
      </w:tr>
      <w:tr w:rsidR="00203217" w:rsidRPr="001543F9" w14:paraId="5D1C0EF8" w14:textId="77777777" w:rsidTr="00203217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2F0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EB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02F9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D649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68177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518EFE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543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7B2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696CF2BE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3FD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5F03B6C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90E3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F6FE1" w14:textId="30510FE9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7997E77F" w14:textId="77777777" w:rsidTr="00203217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33A3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B23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3D06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AD1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363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202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91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FA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AFDD98" w14:textId="09F0713E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7F953D20" w14:textId="77777777" w:rsidTr="00203217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DFEF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A3C6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B581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CFC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11527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556FC7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543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13D0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123AE95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226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61323F3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D3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6A902" w14:textId="10C846E2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4A53C86F" w14:textId="77777777" w:rsidTr="00203217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E9A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E1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695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C97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1F0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DEE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3FF9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BF3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10846" w14:textId="47599852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408F8C40" w14:textId="77777777" w:rsidTr="00203217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173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E74E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64C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8D57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A3026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CF61112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543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D5B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39881F1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F19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5C9790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00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762EED" w14:textId="6E53F935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286DE722" w14:textId="77777777" w:rsidTr="00203217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472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73E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619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F50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953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91B0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F34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3C8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35B48" w14:textId="2157A5A1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7FE65CAA" w14:textId="77777777" w:rsidTr="00203217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C1B2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81EF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977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DB2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DA5C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F7AC94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543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633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6C7FDAD9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9FF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73344DD9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D85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287308" w14:textId="268C4D6F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4EA9E0F4" w14:textId="77777777" w:rsidTr="00203217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F193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6C2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95D0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4C9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D36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92E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84C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211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96181" w14:textId="77C60403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55E1D876" w14:textId="77777777" w:rsidTr="00203217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CA8D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823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C057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835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F17D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E4FFC8" w14:textId="77777777" w:rsidR="00203217" w:rsidRPr="001543F9" w:rsidRDefault="00203217" w:rsidP="001543F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543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7E6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3E3F6B6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C994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462A0736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0407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22A33D" w14:textId="6F835371" w:rsidR="00203217" w:rsidRPr="00BC412A" w:rsidRDefault="00203217" w:rsidP="0020321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03217" w:rsidRPr="001543F9" w14:paraId="5A2AD58A" w14:textId="77777777" w:rsidTr="00203217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0221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8EF8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97EA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9AFE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9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17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7FC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6CDB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CCC" w14:textId="77777777" w:rsidR="00203217" w:rsidRPr="001543F9" w:rsidRDefault="00203217" w:rsidP="001543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216" w14:textId="69A1151D" w:rsidR="00203217" w:rsidRPr="00BC412A" w:rsidRDefault="00203217" w:rsidP="001543F9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84EE7B3" w14:textId="77777777" w:rsidR="00C13682" w:rsidRPr="00BC412A" w:rsidRDefault="00C13682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61B8C54" w14:textId="7E32AFA3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技術点評価のため、契約履行実績がある施設の契約期間等を</w:t>
      </w:r>
      <w:r w:rsidR="008E5D08" w:rsidRPr="006C5A59">
        <w:rPr>
          <w:rFonts w:asciiTheme="majorEastAsia" w:eastAsiaTheme="majorEastAsia" w:hAnsiTheme="majorEastAsia" w:hint="eastAsia"/>
          <w:sz w:val="20"/>
          <w:szCs w:val="20"/>
        </w:rPr>
        <w:t>直近のものから順に</w:t>
      </w:r>
      <w:r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29E3453D" w14:textId="77777777" w:rsidR="00A32CC5" w:rsidRPr="00A32CC5" w:rsidRDefault="00A32CC5" w:rsidP="00A32CC5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A32CC5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Pr="00693F67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>
        <w:rPr>
          <w:rFonts w:asciiTheme="majorEastAsia" w:eastAsiaTheme="majorEastAsia" w:hAnsiTheme="majorEastAsia" w:hint="eastAsia"/>
          <w:sz w:val="20"/>
          <w:szCs w:val="20"/>
        </w:rPr>
        <w:t>通算契約年数（それぞれの契約期間を合算した年数）の合計が10年を超える時は、それ以上の実績の記入は不要とする。また、記入欄が不足する場合は、この様式を複数枚使用すること。</w:t>
      </w:r>
    </w:p>
    <w:p w14:paraId="0EE3FD05" w14:textId="6AF4C9E1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32CC5">
        <w:rPr>
          <w:rFonts w:asciiTheme="majorEastAsia" w:eastAsiaTheme="majorEastAsia" w:hAnsiTheme="majorEastAsia"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契約</w:t>
      </w:r>
      <w:r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7A6422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911ED4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7A6422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14:paraId="5B6E63B5" w14:textId="45411799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32CC5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>
        <w:rPr>
          <w:rFonts w:asciiTheme="majorEastAsia" w:eastAsiaTheme="majorEastAsia" w:hAnsiTheme="majorEastAsia" w:hint="eastAsia"/>
          <w:sz w:val="20"/>
          <w:szCs w:val="20"/>
        </w:rPr>
        <w:t>のいずれか</w:t>
      </w:r>
      <w:r w:rsidR="007E0713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4D279C">
        <w:rPr>
          <w:rFonts w:asciiTheme="majorEastAsia" w:eastAsiaTheme="majorEastAsia" w:hAnsiTheme="majorEastAsia" w:hint="eastAsia"/>
          <w:sz w:val="20"/>
          <w:szCs w:val="20"/>
        </w:rPr>
        <w:t>す</w:t>
      </w:r>
      <w:r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11CE55F0" w14:textId="5C6557C6" w:rsidR="00C13682" w:rsidRPr="00F82DB0" w:rsidRDefault="00C13682" w:rsidP="00A32CC5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94018">
        <w:rPr>
          <w:rFonts w:asciiTheme="majorEastAsia" w:eastAsiaTheme="majorEastAsia" w:hAnsiTheme="majorEastAsia"/>
          <w:sz w:val="20"/>
          <w:szCs w:val="20"/>
        </w:rPr>
        <w:t>5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契約履行実績を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794018" w:rsidRPr="00F82DB0">
        <w:rPr>
          <w:rFonts w:asciiTheme="majorEastAsia" w:eastAsiaTheme="majorEastAsia" w:hAnsiTheme="majorEastAsia" w:hint="eastAsia"/>
          <w:sz w:val="20"/>
          <w:szCs w:val="20"/>
        </w:rPr>
        <w:t>蒸気発電設備を有する</w:t>
      </w:r>
      <w:r w:rsidR="00A32CC5" w:rsidRPr="00F82DB0">
        <w:rPr>
          <w:rFonts w:asciiTheme="majorEastAsia" w:eastAsiaTheme="majorEastAsia" w:hAnsiTheme="majorEastAsia" w:hint="eastAsia"/>
          <w:sz w:val="20"/>
          <w:szCs w:val="20"/>
        </w:rPr>
        <w:t>ことが</w:t>
      </w:r>
      <w:r w:rsidRPr="00F82DB0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794018" w:rsidRPr="00F82DB0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F82DB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14:paraId="33C3A524" w14:textId="77777777" w:rsidR="00C13682" w:rsidRPr="00F82DB0" w:rsidRDefault="00C13682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C13682" w:rsidRPr="00F82DB0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5F79" w14:textId="77777777" w:rsidR="00CD0F7A" w:rsidRDefault="00CD0F7A" w:rsidP="000530EE">
      <w:r>
        <w:separator/>
      </w:r>
    </w:p>
  </w:endnote>
  <w:endnote w:type="continuationSeparator" w:id="0">
    <w:p w14:paraId="37869993" w14:textId="77777777"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1E75" w14:textId="77777777" w:rsidR="00CD0F7A" w:rsidRDefault="00CD0F7A" w:rsidP="000530EE">
      <w:r>
        <w:separator/>
      </w:r>
    </w:p>
  </w:footnote>
  <w:footnote w:type="continuationSeparator" w:id="0">
    <w:p w14:paraId="14944AF0" w14:textId="77777777"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6FC5"/>
    <w:rsid w:val="000100BA"/>
    <w:rsid w:val="00021458"/>
    <w:rsid w:val="00022D2A"/>
    <w:rsid w:val="00034113"/>
    <w:rsid w:val="00035D41"/>
    <w:rsid w:val="00036680"/>
    <w:rsid w:val="000530EE"/>
    <w:rsid w:val="00053A26"/>
    <w:rsid w:val="00057104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4A8E"/>
    <w:rsid w:val="000E6A8D"/>
    <w:rsid w:val="000E7126"/>
    <w:rsid w:val="0011486B"/>
    <w:rsid w:val="00116B9D"/>
    <w:rsid w:val="00121647"/>
    <w:rsid w:val="001261B4"/>
    <w:rsid w:val="0012687C"/>
    <w:rsid w:val="00136EF1"/>
    <w:rsid w:val="001376DE"/>
    <w:rsid w:val="00145F13"/>
    <w:rsid w:val="001540E9"/>
    <w:rsid w:val="001543F9"/>
    <w:rsid w:val="00156BEF"/>
    <w:rsid w:val="001640F4"/>
    <w:rsid w:val="001651F6"/>
    <w:rsid w:val="001A667A"/>
    <w:rsid w:val="001B571D"/>
    <w:rsid w:val="001C2F7D"/>
    <w:rsid w:val="001D24AF"/>
    <w:rsid w:val="001E15BC"/>
    <w:rsid w:val="001E72EA"/>
    <w:rsid w:val="001F749B"/>
    <w:rsid w:val="0020008A"/>
    <w:rsid w:val="00203217"/>
    <w:rsid w:val="00217098"/>
    <w:rsid w:val="00222337"/>
    <w:rsid w:val="002236BC"/>
    <w:rsid w:val="002479EE"/>
    <w:rsid w:val="00252812"/>
    <w:rsid w:val="00255004"/>
    <w:rsid w:val="00256771"/>
    <w:rsid w:val="00257C7A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64809"/>
    <w:rsid w:val="004725AF"/>
    <w:rsid w:val="00477887"/>
    <w:rsid w:val="004805DB"/>
    <w:rsid w:val="00490BC2"/>
    <w:rsid w:val="00496DAC"/>
    <w:rsid w:val="004A179A"/>
    <w:rsid w:val="004A2D34"/>
    <w:rsid w:val="004A50A9"/>
    <w:rsid w:val="004A676B"/>
    <w:rsid w:val="004B4025"/>
    <w:rsid w:val="004D21DD"/>
    <w:rsid w:val="004D279C"/>
    <w:rsid w:val="004E16C7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37FA6"/>
    <w:rsid w:val="00545085"/>
    <w:rsid w:val="0054572E"/>
    <w:rsid w:val="00553D28"/>
    <w:rsid w:val="0056312C"/>
    <w:rsid w:val="00564237"/>
    <w:rsid w:val="00567CA0"/>
    <w:rsid w:val="00570E7C"/>
    <w:rsid w:val="0057612A"/>
    <w:rsid w:val="00580BE3"/>
    <w:rsid w:val="0059461B"/>
    <w:rsid w:val="005A1A30"/>
    <w:rsid w:val="005A1DCB"/>
    <w:rsid w:val="005A4AF4"/>
    <w:rsid w:val="005B0A39"/>
    <w:rsid w:val="005D52E1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7FA0"/>
    <w:rsid w:val="0069036D"/>
    <w:rsid w:val="00693F67"/>
    <w:rsid w:val="00694D1F"/>
    <w:rsid w:val="00695343"/>
    <w:rsid w:val="00696545"/>
    <w:rsid w:val="0069744A"/>
    <w:rsid w:val="006A431C"/>
    <w:rsid w:val="006A4790"/>
    <w:rsid w:val="006A4E45"/>
    <w:rsid w:val="006A75B0"/>
    <w:rsid w:val="006C5A59"/>
    <w:rsid w:val="006D11E6"/>
    <w:rsid w:val="006D5496"/>
    <w:rsid w:val="006E219B"/>
    <w:rsid w:val="006E3780"/>
    <w:rsid w:val="006F5830"/>
    <w:rsid w:val="00703C58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66BE9"/>
    <w:rsid w:val="00770568"/>
    <w:rsid w:val="00770AD8"/>
    <w:rsid w:val="007800B2"/>
    <w:rsid w:val="007873EC"/>
    <w:rsid w:val="0079126F"/>
    <w:rsid w:val="00793221"/>
    <w:rsid w:val="00794018"/>
    <w:rsid w:val="0079472D"/>
    <w:rsid w:val="00795E3A"/>
    <w:rsid w:val="007A4A58"/>
    <w:rsid w:val="007A5706"/>
    <w:rsid w:val="007A6422"/>
    <w:rsid w:val="007B5614"/>
    <w:rsid w:val="007C204E"/>
    <w:rsid w:val="007D0FB0"/>
    <w:rsid w:val="007E0713"/>
    <w:rsid w:val="007E21E6"/>
    <w:rsid w:val="007E41A0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6F71"/>
    <w:rsid w:val="008D7E6D"/>
    <w:rsid w:val="008E2C74"/>
    <w:rsid w:val="008E4578"/>
    <w:rsid w:val="008E5D08"/>
    <w:rsid w:val="008F2BA5"/>
    <w:rsid w:val="008F5B84"/>
    <w:rsid w:val="009022BA"/>
    <w:rsid w:val="0090639F"/>
    <w:rsid w:val="00911ED4"/>
    <w:rsid w:val="00912376"/>
    <w:rsid w:val="00913327"/>
    <w:rsid w:val="00914428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23AE"/>
    <w:rsid w:val="009964B4"/>
    <w:rsid w:val="00996E85"/>
    <w:rsid w:val="009A203B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CC5"/>
    <w:rsid w:val="00A32F5D"/>
    <w:rsid w:val="00A33221"/>
    <w:rsid w:val="00A3459A"/>
    <w:rsid w:val="00A3568A"/>
    <w:rsid w:val="00A36EC0"/>
    <w:rsid w:val="00A435F3"/>
    <w:rsid w:val="00A50B80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41F36"/>
    <w:rsid w:val="00B459E5"/>
    <w:rsid w:val="00B529EE"/>
    <w:rsid w:val="00B53E48"/>
    <w:rsid w:val="00B705C8"/>
    <w:rsid w:val="00B7088E"/>
    <w:rsid w:val="00B87BF0"/>
    <w:rsid w:val="00B92651"/>
    <w:rsid w:val="00B930B3"/>
    <w:rsid w:val="00B94FC0"/>
    <w:rsid w:val="00B95852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5BCB"/>
    <w:rsid w:val="00C35F3B"/>
    <w:rsid w:val="00C43482"/>
    <w:rsid w:val="00C4631F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33238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7E45"/>
    <w:rsid w:val="00DC6035"/>
    <w:rsid w:val="00DE474F"/>
    <w:rsid w:val="00DF6650"/>
    <w:rsid w:val="00E01D51"/>
    <w:rsid w:val="00E02E02"/>
    <w:rsid w:val="00E20A9E"/>
    <w:rsid w:val="00E27C81"/>
    <w:rsid w:val="00E30688"/>
    <w:rsid w:val="00E53502"/>
    <w:rsid w:val="00E53796"/>
    <w:rsid w:val="00E562F9"/>
    <w:rsid w:val="00E56B3E"/>
    <w:rsid w:val="00E63E9A"/>
    <w:rsid w:val="00E70F7B"/>
    <w:rsid w:val="00E75F7B"/>
    <w:rsid w:val="00E83351"/>
    <w:rsid w:val="00E836D1"/>
    <w:rsid w:val="00E87E5C"/>
    <w:rsid w:val="00E87F83"/>
    <w:rsid w:val="00E92061"/>
    <w:rsid w:val="00EA19CF"/>
    <w:rsid w:val="00EA3486"/>
    <w:rsid w:val="00EB3003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82DB0"/>
    <w:rsid w:val="00F841A9"/>
    <w:rsid w:val="00F94CF3"/>
    <w:rsid w:val="00F954A5"/>
    <w:rsid w:val="00F97F9B"/>
    <w:rsid w:val="00FA1F0F"/>
    <w:rsid w:val="00FB2029"/>
    <w:rsid w:val="00FB54DE"/>
    <w:rsid w:val="00FB5C88"/>
    <w:rsid w:val="00FB6AEF"/>
    <w:rsid w:val="00FB7B9C"/>
    <w:rsid w:val="00FC4741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0C36E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D159-FB23-4AA8-9B29-43D35BF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2023-10-30T06:30:00Z</dcterms:modified>
</cp:coreProperties>
</file>