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7685C">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3197B096"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1119D4" w:rsidRPr="005A29BB">
        <w:rPr>
          <w:rFonts w:asciiTheme="minorEastAsia" w:hAnsiTheme="minorEastAsia" w:cs="Times New Roman"/>
          <w:b/>
          <w:noProof/>
          <w:spacing w:val="10"/>
          <w:sz w:val="24"/>
          <w:szCs w:val="24"/>
          <w:u w:val="single"/>
        </w:rPr>
        <w:t>東雁来雨水ポンプ場高圧電気設備精密点検業務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0F39CB" w:rsidRPr="001128D8" w14:paraId="705E675F" w14:textId="77777777" w:rsidTr="00400A2A">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400A2A">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1E584B79" w14:textId="77777777" w:rsidR="00152821" w:rsidRPr="00621D2C"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7F25133F" w14:textId="77777777" w:rsidTr="00400A2A">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400A2A">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19D4"/>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0A2A"/>
    <w:rsid w:val="00413FED"/>
    <w:rsid w:val="00417E50"/>
    <w:rsid w:val="004250B3"/>
    <w:rsid w:val="00441971"/>
    <w:rsid w:val="00443F9A"/>
    <w:rsid w:val="00453477"/>
    <w:rsid w:val="00457E1C"/>
    <w:rsid w:val="00461965"/>
    <w:rsid w:val="00462BBE"/>
    <w:rsid w:val="00463326"/>
    <w:rsid w:val="0046639C"/>
    <w:rsid w:val="00471555"/>
    <w:rsid w:val="0047685C"/>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5EE6"/>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23</cp:revision>
  <cp:lastPrinted>2021-02-23T04:09:00Z</cp:lastPrinted>
  <dcterms:created xsi:type="dcterms:W3CDTF">2021-07-20T05:16:00Z</dcterms:created>
  <dcterms:modified xsi:type="dcterms:W3CDTF">2024-09-03T02:34:00Z</dcterms:modified>
</cp:coreProperties>
</file>