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39D02863"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F4484" w:rsidRPr="00C77FBD">
        <w:rPr>
          <w:rFonts w:asciiTheme="minorEastAsia" w:hAnsiTheme="minorEastAsia" w:cs="Times New Roman"/>
          <w:b/>
          <w:noProof/>
          <w:spacing w:val="10"/>
          <w:sz w:val="24"/>
          <w:szCs w:val="24"/>
          <w:u w:val="single"/>
        </w:rPr>
        <w:t>茨戸水再生プラザ汚泥圧送管ピグ洗浄業務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4484"/>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0E24"/>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8</cp:revision>
  <cp:lastPrinted>2021-02-23T04:09:00Z</cp:lastPrinted>
  <dcterms:created xsi:type="dcterms:W3CDTF">2022-03-11T00:35:00Z</dcterms:created>
  <dcterms:modified xsi:type="dcterms:W3CDTF">2024-07-02T04:14:00Z</dcterms:modified>
</cp:coreProperties>
</file>