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2041"/>
        <w:gridCol w:w="1587"/>
        <w:gridCol w:w="5727"/>
      </w:tblGrid>
      <w:tr w:rsidR="00332357" w:rsidRPr="00332357" w14:paraId="315636D6" w14:textId="77777777" w:rsidTr="00EF19B8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4560BA65" w:rsidR="009223E5" w:rsidRPr="00211C61" w:rsidRDefault="009223E5" w:rsidP="00263CF2">
            <w:pPr>
              <w:ind w:leftChars="-50" w:left="-105" w:rightChars="-50" w:right="-105" w:firstLineChars="0" w:firstLine="0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11C6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</w: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fldChar w:fldCharType="begin"/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instrText xml:space="preserve"> </w:instrText>
            </w:r>
            <w:r w:rsidR="000676EF" w:rsidRPr="00211C6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instrText>MERGEFIELD 役務番号</w:instrTex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instrText xml:space="preserve"> </w:instrTex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fldChar w:fldCharType="separate"/>
            </w:r>
            <w:r w:rsidR="00284AD3" w:rsidRPr="00251B24">
              <w:rPr>
                <w:rFonts w:ascii="ＭＳ ゴシック" w:eastAsia="ＭＳ ゴシック" w:hAnsi="ＭＳ ゴシック"/>
                <w:b/>
                <w:bCs/>
                <w:noProof/>
                <w:szCs w:val="21"/>
              </w:rPr>
              <w:t>24-8164</w: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fldChar w:fldCharType="end"/>
            </w:r>
            <w:r w:rsidRPr="00211C6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号）</w:t>
            </w:r>
          </w:p>
        </w:tc>
        <w:tc>
          <w:tcPr>
            <w:tcW w:w="5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2393CD33" w:rsidR="009223E5" w:rsidRPr="00211C61" w:rsidRDefault="000676EF" w:rsidP="00263CF2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fldChar w:fldCharType="begin"/>
            </w: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instrText xml:space="preserve"> MERGEFIELD 役務名称 </w:instrText>
            </w: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fldChar w:fldCharType="separate"/>
            </w:r>
            <w:r w:rsidR="00284AD3" w:rsidRPr="00251B24">
              <w:rPr>
                <w:rFonts w:ascii="ＭＳ ゴシック" w:eastAsia="ＭＳ ゴシック" w:hAnsi="ＭＳ ゴシック"/>
                <w:b/>
                <w:bCs/>
                <w:noProof/>
                <w:sz w:val="22"/>
              </w:rPr>
              <w:t>11号幹道排水事業損失防止調査業務</w:t>
            </w: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332357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211C61" w:rsidRDefault="00211C61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211C61" w:rsidRDefault="00211C61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211C61" w:rsidRDefault="00211C61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211C61" w:rsidRDefault="00211C61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211C61" w:rsidRDefault="00211C61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211C61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427E6"/>
    <w:rsid w:val="00067567"/>
    <w:rsid w:val="000676EF"/>
    <w:rsid w:val="000A2710"/>
    <w:rsid w:val="000A4B16"/>
    <w:rsid w:val="000B1057"/>
    <w:rsid w:val="000D0FF1"/>
    <w:rsid w:val="00104405"/>
    <w:rsid w:val="00122A49"/>
    <w:rsid w:val="00147FB7"/>
    <w:rsid w:val="00156AC8"/>
    <w:rsid w:val="00197D38"/>
    <w:rsid w:val="001E25BB"/>
    <w:rsid w:val="00211C61"/>
    <w:rsid w:val="0025530F"/>
    <w:rsid w:val="00284AD3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D4757"/>
    <w:rsid w:val="00514FD2"/>
    <w:rsid w:val="00555445"/>
    <w:rsid w:val="00560B99"/>
    <w:rsid w:val="00572615"/>
    <w:rsid w:val="00582C9A"/>
    <w:rsid w:val="005C5811"/>
    <w:rsid w:val="005D1993"/>
    <w:rsid w:val="00610C8C"/>
    <w:rsid w:val="00616572"/>
    <w:rsid w:val="0063624E"/>
    <w:rsid w:val="006434C5"/>
    <w:rsid w:val="00671C74"/>
    <w:rsid w:val="006D4356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72718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757F7"/>
    <w:rsid w:val="00980F27"/>
    <w:rsid w:val="00991CED"/>
    <w:rsid w:val="009A1290"/>
    <w:rsid w:val="009B27ED"/>
    <w:rsid w:val="009B3B0A"/>
    <w:rsid w:val="009D1858"/>
    <w:rsid w:val="00A011A4"/>
    <w:rsid w:val="00A052F6"/>
    <w:rsid w:val="00A07F37"/>
    <w:rsid w:val="00A326C6"/>
    <w:rsid w:val="00A57482"/>
    <w:rsid w:val="00A70A9B"/>
    <w:rsid w:val="00A76406"/>
    <w:rsid w:val="00AE2495"/>
    <w:rsid w:val="00AE4920"/>
    <w:rsid w:val="00AF1DD5"/>
    <w:rsid w:val="00B5482F"/>
    <w:rsid w:val="00B7418E"/>
    <w:rsid w:val="00B75072"/>
    <w:rsid w:val="00B8613A"/>
    <w:rsid w:val="00B86497"/>
    <w:rsid w:val="00C06444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A4D3F"/>
    <w:rsid w:val="00FA7584"/>
    <w:rsid w:val="00FB50AD"/>
    <w:rsid w:val="00FC7A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佐藤 まりこ</cp:lastModifiedBy>
  <cp:revision>31</cp:revision>
  <cp:lastPrinted>2024-03-22T05:33:00Z</cp:lastPrinted>
  <dcterms:created xsi:type="dcterms:W3CDTF">2024-01-24T05:11:00Z</dcterms:created>
  <dcterms:modified xsi:type="dcterms:W3CDTF">2024-03-22T05:33:00Z</dcterms:modified>
</cp:coreProperties>
</file>