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7A0B0" w14:textId="77777777" w:rsidR="00211917" w:rsidRDefault="00211917" w:rsidP="00211917">
      <w:pPr>
        <w:spacing w:line="360" w:lineRule="exact"/>
        <w:jc w:val="center"/>
        <w:rPr>
          <w:rFonts w:asciiTheme="majorEastAsia" w:eastAsiaTheme="majorEastAsia" w:hAnsiTheme="majorEastAsia"/>
          <w:b/>
          <w:kern w:val="0"/>
          <w:sz w:val="32"/>
          <w:szCs w:val="24"/>
        </w:rPr>
      </w:pPr>
      <w:r w:rsidRPr="002365D5">
        <w:rPr>
          <w:rFonts w:asciiTheme="majorEastAsia" w:eastAsiaTheme="majorEastAsia" w:hAnsiTheme="majorEastAsia" w:hint="eastAsia"/>
          <w:b/>
          <w:spacing w:val="137"/>
          <w:kern w:val="0"/>
          <w:sz w:val="32"/>
          <w:szCs w:val="24"/>
          <w:fitText w:val="3300" w:id="1978926848"/>
        </w:rPr>
        <w:t>契約実績調</w:t>
      </w:r>
      <w:r w:rsidRPr="002365D5">
        <w:rPr>
          <w:rFonts w:asciiTheme="majorEastAsia" w:eastAsiaTheme="majorEastAsia" w:hAnsiTheme="majorEastAsia" w:hint="eastAsia"/>
          <w:b/>
          <w:spacing w:val="1"/>
          <w:kern w:val="0"/>
          <w:sz w:val="32"/>
          <w:szCs w:val="24"/>
          <w:fitText w:val="3300" w:id="1978926848"/>
        </w:rPr>
        <w:t>書</w:t>
      </w:r>
    </w:p>
    <w:p w14:paraId="391C72CE" w14:textId="60B728A0"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1927CF" w:rsidRPr="00C35AA8">
        <w:rPr>
          <w:rFonts w:asciiTheme="majorEastAsia" w:eastAsiaTheme="majorEastAsia" w:hAnsiTheme="majorEastAsia"/>
          <w:noProof/>
          <w:spacing w:val="20"/>
          <w:sz w:val="22"/>
          <w:szCs w:val="24"/>
        </w:rPr>
        <w:t>下水道工事用機械器具損料データ改訂業務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136D0DC6" w14:textId="77777777" w:rsidR="002666B5" w:rsidRPr="002365D5" w:rsidRDefault="002666B5" w:rsidP="00AF1B40">
      <w:pPr>
        <w:spacing w:line="360" w:lineRule="exact"/>
        <w:ind w:right="-31"/>
        <w:rPr>
          <w:rFonts w:asciiTheme="minorEastAsia" w:hAnsiTheme="minorEastAsia"/>
          <w:sz w:val="24"/>
          <w:szCs w:val="24"/>
        </w:rPr>
      </w:pPr>
    </w:p>
    <w:p w14:paraId="59B61C9A" w14:textId="77777777" w:rsidR="002666B5" w:rsidRPr="00474698" w:rsidRDefault="002666B5" w:rsidP="002666B5">
      <w:pPr>
        <w:rPr>
          <w:sz w:val="24"/>
        </w:rPr>
      </w:pPr>
    </w:p>
    <w:p w14:paraId="3A741836" w14:textId="77777777" w:rsidR="00AF1B40" w:rsidRPr="00C131FD"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79EB900B" w14:textId="77777777" w:rsidTr="00AF1B40">
        <w:trPr>
          <w:trHeight w:val="567"/>
        </w:trPr>
        <w:tc>
          <w:tcPr>
            <w:tcW w:w="1134" w:type="dxa"/>
            <w:tcBorders>
              <w:right w:val="nil"/>
            </w:tcBorders>
            <w:vAlign w:val="center"/>
          </w:tcPr>
          <w:p w14:paraId="12D1A869"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103680FD"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5FF3045" w14:textId="77777777" w:rsidR="00AF1B40" w:rsidRDefault="00AF1B40" w:rsidP="00AF1B40">
            <w:pPr>
              <w:snapToGrid w:val="0"/>
              <w:rPr>
                <w:kern w:val="0"/>
                <w:sz w:val="24"/>
              </w:rPr>
            </w:pPr>
          </w:p>
        </w:tc>
      </w:tr>
    </w:tbl>
    <w:p w14:paraId="5D01F30D"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2ED619B5"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66A50261" w14:textId="63802258" w:rsidR="002666B5" w:rsidRPr="00F77AB5" w:rsidRDefault="00F77AB5" w:rsidP="00F77AB5">
      <w:pPr>
        <w:pStyle w:val="aa"/>
        <w:numPr>
          <w:ilvl w:val="0"/>
          <w:numId w:val="1"/>
        </w:numPr>
        <w:snapToGrid w:val="0"/>
        <w:spacing w:afterLines="50" w:after="146" w:line="360" w:lineRule="exact"/>
        <w:ind w:leftChars="0" w:rightChars="-91" w:right="-172"/>
        <w:rPr>
          <w:rFonts w:asciiTheme="majorEastAsia" w:eastAsiaTheme="majorEastAsia" w:hAnsiTheme="majorEastAsia"/>
          <w:sz w:val="24"/>
          <w:szCs w:val="24"/>
        </w:rPr>
      </w:pPr>
      <w:r w:rsidRPr="00F77AB5">
        <w:rPr>
          <w:rFonts w:asciiTheme="majorEastAsia" w:eastAsiaTheme="majorEastAsia" w:hAnsiTheme="majorEastAsia" w:hint="eastAsia"/>
          <w:sz w:val="24"/>
          <w:szCs w:val="24"/>
        </w:rPr>
        <w:t>「建設関連分野の積算に係る材料の単位当たりの価格調査に関する業務」又は「建設関連分野の統計的な集計を伴う調査に関する業務」の履行実績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12D505CE" w14:textId="77777777" w:rsidTr="002666B5">
        <w:trPr>
          <w:trHeight w:val="567"/>
        </w:trPr>
        <w:tc>
          <w:tcPr>
            <w:tcW w:w="3715" w:type="dxa"/>
            <w:vAlign w:val="center"/>
          </w:tcPr>
          <w:p w14:paraId="635923F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6DC5CE09"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587E3384"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7C8B3FB8"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05185DD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0702F105" w14:textId="77777777" w:rsidTr="002666B5">
        <w:trPr>
          <w:trHeight w:val="2533"/>
        </w:trPr>
        <w:tc>
          <w:tcPr>
            <w:tcW w:w="3715" w:type="dxa"/>
          </w:tcPr>
          <w:p w14:paraId="114C7D9D" w14:textId="77777777" w:rsidR="002344B8" w:rsidRPr="0057120C" w:rsidRDefault="002344B8" w:rsidP="00132483">
            <w:pPr>
              <w:spacing w:line="360" w:lineRule="exact"/>
              <w:rPr>
                <w:rFonts w:asciiTheme="minorEastAsia" w:hAnsiTheme="minorEastAsia"/>
                <w:sz w:val="22"/>
              </w:rPr>
            </w:pPr>
          </w:p>
        </w:tc>
        <w:tc>
          <w:tcPr>
            <w:tcW w:w="2551" w:type="dxa"/>
          </w:tcPr>
          <w:p w14:paraId="3E7BB857" w14:textId="77777777" w:rsidR="002344B8" w:rsidRPr="0057120C" w:rsidRDefault="002344B8" w:rsidP="00132483">
            <w:pPr>
              <w:spacing w:line="360" w:lineRule="exact"/>
              <w:rPr>
                <w:rFonts w:asciiTheme="minorEastAsia" w:hAnsiTheme="minorEastAsia"/>
                <w:sz w:val="22"/>
              </w:rPr>
            </w:pPr>
          </w:p>
        </w:tc>
        <w:tc>
          <w:tcPr>
            <w:tcW w:w="3119" w:type="dxa"/>
          </w:tcPr>
          <w:p w14:paraId="2B5BC650" w14:textId="77777777" w:rsidR="002344B8" w:rsidRPr="0057120C" w:rsidRDefault="002344B8" w:rsidP="00132483">
            <w:pPr>
              <w:spacing w:line="360" w:lineRule="exact"/>
              <w:rPr>
                <w:rFonts w:asciiTheme="minorEastAsia" w:hAnsiTheme="minorEastAsia"/>
                <w:sz w:val="22"/>
              </w:rPr>
            </w:pPr>
          </w:p>
        </w:tc>
        <w:tc>
          <w:tcPr>
            <w:tcW w:w="2268" w:type="dxa"/>
          </w:tcPr>
          <w:p w14:paraId="7AD3A355"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242DDD88"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0E986262"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16E4EEC3" w14:textId="77777777" w:rsidR="00200FA2" w:rsidRPr="0057120C" w:rsidRDefault="00200FA2" w:rsidP="00132483">
      <w:pPr>
        <w:spacing w:line="360" w:lineRule="exact"/>
        <w:rPr>
          <w:rFonts w:asciiTheme="minorEastAsia" w:hAnsiTheme="minorEastAsia"/>
          <w:sz w:val="22"/>
        </w:rPr>
      </w:pPr>
    </w:p>
    <w:p w14:paraId="67A86D2E"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3715C58" w14:textId="78B0A469"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F77AB5">
        <w:rPr>
          <w:rFonts w:asciiTheme="minorEastAsia" w:hAnsiTheme="minorEastAsia" w:hint="eastAsia"/>
          <w:sz w:val="22"/>
        </w:rPr>
        <w:t>2</w:t>
      </w:r>
      <w:r w:rsidR="00E71DC3">
        <w:rPr>
          <w:rFonts w:asciiTheme="minorEastAsia" w:hAnsiTheme="minorEastAsia" w:hint="eastAsia"/>
          <w:sz w:val="22"/>
        </w:rPr>
        <w:t>1</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6EF0859D"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1C42DC96"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68224" w14:textId="77777777" w:rsidR="00C83516" w:rsidRDefault="00C83516" w:rsidP="0055673E">
      <w:r>
        <w:separator/>
      </w:r>
    </w:p>
  </w:endnote>
  <w:endnote w:type="continuationSeparator" w:id="0">
    <w:p w14:paraId="691F78E0"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3B4C" w14:textId="77777777" w:rsidR="00C83516" w:rsidRDefault="00C83516" w:rsidP="0055673E">
      <w:r>
        <w:separator/>
      </w:r>
    </w:p>
  </w:footnote>
  <w:footnote w:type="continuationSeparator" w:id="0">
    <w:p w14:paraId="79C47F1A"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7AD7E"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629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89"/>
  <w:drawingGridVerticalSpacing w:val="146"/>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27CF"/>
    <w:rsid w:val="00193D5C"/>
    <w:rsid w:val="00197CDE"/>
    <w:rsid w:val="001A02BB"/>
    <w:rsid w:val="001A1CF2"/>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13C"/>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B7660"/>
    <w:rsid w:val="008C2268"/>
    <w:rsid w:val="008C5F09"/>
    <w:rsid w:val="008D6DED"/>
    <w:rsid w:val="008D7C68"/>
    <w:rsid w:val="008E18AE"/>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1E81"/>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1DC3"/>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3B2F"/>
    <w:rsid w:val="00F34F9E"/>
    <w:rsid w:val="00F35FD5"/>
    <w:rsid w:val="00F41100"/>
    <w:rsid w:val="00F425E9"/>
    <w:rsid w:val="00F570BB"/>
    <w:rsid w:val="00F577E7"/>
    <w:rsid w:val="00F636E4"/>
    <w:rsid w:val="00F65DA9"/>
    <w:rsid w:val="00F66D22"/>
    <w:rsid w:val="00F7234F"/>
    <w:rsid w:val="00F768F2"/>
    <w:rsid w:val="00F77AB5"/>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229B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2024-06-11T06:48:00Z</dcterms:modified>
</cp:coreProperties>
</file>