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C1462A8" w:rsidR="00400AD6" w:rsidRDefault="00C464B5" w:rsidP="00147F11">
            <w:pPr>
              <w:spacing w:beforeLines="20" w:before="72"/>
              <w:ind w:leftChars="-35" w:left="1" w:rightChars="-56" w:right="-118" w:hangingChars="39" w:hanging="74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E1493" w:rsidRPr="00543E8A">
              <w:rPr>
                <w:rFonts w:asciiTheme="minorHAnsi" w:hAnsiTheme="minorHAnsi"/>
                <w:noProof/>
                <w:w w:val="90"/>
              </w:rPr>
              <w:t>23-8182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D7CE4D7" w:rsidR="00C464B5" w:rsidRPr="00147F11" w:rsidRDefault="00F6352A" w:rsidP="00147F11">
            <w:pPr>
              <w:snapToGrid w:val="0"/>
              <w:spacing w:afterLines="20" w:after="72"/>
              <w:ind w:rightChars="-56" w:right="-118" w:firstLineChars="27" w:firstLine="67"/>
              <w:jc w:val="left"/>
              <w:rPr>
                <w:b/>
                <w:w w:val="88"/>
                <w:sz w:val="24"/>
              </w:rPr>
            </w:pPr>
            <w:r w:rsidRPr="00147F11">
              <w:rPr>
                <w:b/>
                <w:w w:val="88"/>
                <w:sz w:val="28"/>
              </w:rPr>
              <w:fldChar w:fldCharType="begin"/>
            </w:r>
            <w:r w:rsidRPr="00147F11">
              <w:rPr>
                <w:b/>
                <w:w w:val="88"/>
                <w:sz w:val="28"/>
              </w:rPr>
              <w:instrText xml:space="preserve"> MERGEFIELD </w:instrText>
            </w:r>
            <w:r w:rsidRPr="00147F11">
              <w:rPr>
                <w:b/>
                <w:w w:val="88"/>
                <w:sz w:val="28"/>
              </w:rPr>
              <w:instrText>役務名称</w:instrText>
            </w:r>
            <w:r w:rsidRPr="00147F11">
              <w:rPr>
                <w:b/>
                <w:w w:val="88"/>
                <w:sz w:val="28"/>
              </w:rPr>
              <w:instrText xml:space="preserve"> </w:instrText>
            </w:r>
            <w:r w:rsidRPr="00147F11">
              <w:rPr>
                <w:b/>
                <w:w w:val="88"/>
                <w:sz w:val="28"/>
              </w:rPr>
              <w:fldChar w:fldCharType="separate"/>
            </w:r>
            <w:r w:rsidR="00DE1493" w:rsidRPr="00543E8A">
              <w:rPr>
                <w:b/>
                <w:noProof/>
                <w:w w:val="88"/>
                <w:sz w:val="28"/>
              </w:rPr>
              <w:t>令和５年度　合流式下水道緊急改善事業の事後評価に係る調査検討業務</w:t>
            </w:r>
            <w:r w:rsidRPr="00147F11">
              <w:rPr>
                <w:b/>
                <w:w w:val="88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740B0F78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令和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5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年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4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月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28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(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金</w:t>
            </w:r>
            <w:r w:rsidR="00DE1493" w:rsidRPr="00543E8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47F11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E1493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2023-04-18T03:39:00Z</dcterms:modified>
</cp:coreProperties>
</file>