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028FFB4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5459C0" w:rsidRPr="006E0FB3">
              <w:rPr>
                <w:rFonts w:asciiTheme="minorHAnsi" w:hAnsiTheme="minorHAnsi"/>
                <w:noProof/>
                <w:w w:val="90"/>
              </w:rPr>
              <w:t>23</w:t>
            </w:r>
            <w:r w:rsidR="005459C0" w:rsidRPr="006E0FB3">
              <w:rPr>
                <w:rFonts w:asciiTheme="minorHAnsi" w:hAnsiTheme="minorHAnsi"/>
                <w:noProof/>
                <w:w w:val="90"/>
              </w:rPr>
              <w:t>－</w:t>
            </w:r>
            <w:r w:rsidR="005459C0" w:rsidRPr="006E0FB3">
              <w:rPr>
                <w:rFonts w:asciiTheme="minorHAnsi" w:hAnsiTheme="minorHAnsi"/>
                <w:noProof/>
                <w:w w:val="90"/>
              </w:rPr>
              <w:t>5012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22132FB5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5459C0" w:rsidRPr="006E0FB3">
              <w:rPr>
                <w:b/>
                <w:noProof/>
                <w:spacing w:val="6"/>
                <w:sz w:val="28"/>
              </w:rPr>
              <w:t>下水道河川局で使用する電気自動車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1C47D3" w14:paraId="7F3C1A36" w14:textId="77777777" w:rsidTr="005C6E4C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94156A" w14:textId="2F837639" w:rsidR="001C47D3" w:rsidRDefault="001C47D3" w:rsidP="001C47D3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4D81" w14:textId="7A5910F2" w:rsidR="001C47D3" w:rsidRPr="00C464B5" w:rsidRDefault="001C47D3" w:rsidP="001C47D3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5459C0" w:rsidRPr="006E0FB3">
              <w:rPr>
                <w:rFonts w:asciiTheme="minorHAnsi" w:hAnsiTheme="minorHAnsi"/>
                <w:noProof/>
                <w:sz w:val="24"/>
              </w:rPr>
              <w:t>令和</w:t>
            </w:r>
            <w:r w:rsidR="005459C0" w:rsidRPr="006E0FB3">
              <w:rPr>
                <w:rFonts w:asciiTheme="minorHAnsi" w:hAnsiTheme="minorHAnsi"/>
                <w:noProof/>
                <w:sz w:val="24"/>
              </w:rPr>
              <w:t>5</w:t>
            </w:r>
            <w:r w:rsidR="005459C0" w:rsidRPr="006E0FB3">
              <w:rPr>
                <w:rFonts w:asciiTheme="minorHAnsi" w:hAnsiTheme="minorHAnsi"/>
                <w:noProof/>
                <w:sz w:val="24"/>
              </w:rPr>
              <w:t>年</w:t>
            </w:r>
            <w:r w:rsidR="005459C0" w:rsidRPr="006E0FB3">
              <w:rPr>
                <w:rFonts w:asciiTheme="minorHAnsi" w:hAnsiTheme="minorHAnsi"/>
                <w:noProof/>
                <w:sz w:val="24"/>
              </w:rPr>
              <w:t>5</w:t>
            </w:r>
            <w:r w:rsidR="005459C0" w:rsidRPr="006E0FB3">
              <w:rPr>
                <w:rFonts w:asciiTheme="minorHAnsi" w:hAnsiTheme="minorHAnsi"/>
                <w:noProof/>
                <w:sz w:val="24"/>
              </w:rPr>
              <w:t>月</w:t>
            </w:r>
            <w:r w:rsidR="005459C0" w:rsidRPr="006E0FB3">
              <w:rPr>
                <w:rFonts w:asciiTheme="minorHAnsi" w:hAnsiTheme="minorHAnsi"/>
                <w:noProof/>
                <w:sz w:val="24"/>
              </w:rPr>
              <w:t>26</w:t>
            </w:r>
            <w:r w:rsidR="005459C0" w:rsidRPr="006E0FB3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5459C0" w:rsidRPr="006E0FB3">
              <w:rPr>
                <w:rFonts w:asciiTheme="minorHAnsi" w:hAnsiTheme="minorHAnsi"/>
                <w:noProof/>
                <w:sz w:val="24"/>
              </w:rPr>
              <w:t>(</w:t>
            </w:r>
            <w:r w:rsidR="005459C0" w:rsidRPr="006E0FB3">
              <w:rPr>
                <w:rFonts w:asciiTheme="minorHAnsi" w:hAnsiTheme="minorHAnsi"/>
                <w:noProof/>
                <w:sz w:val="24"/>
              </w:rPr>
              <w:t>金</w:t>
            </w:r>
            <w:r w:rsidR="005459C0" w:rsidRPr="006E0FB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2917FD5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459C0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9</cp:revision>
  <cp:lastPrinted>2023-05-12T05:55:00Z</cp:lastPrinted>
  <dcterms:created xsi:type="dcterms:W3CDTF">2021-07-21T01:00:00Z</dcterms:created>
  <dcterms:modified xsi:type="dcterms:W3CDTF">2023-05-12T05:55:00Z</dcterms:modified>
</cp:coreProperties>
</file>