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019E2DD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291DB3" w:rsidRPr="0018138C">
              <w:rPr>
                <w:rFonts w:asciiTheme="minorHAnsi" w:hAnsiTheme="minorHAnsi"/>
                <w:noProof/>
                <w:w w:val="90"/>
              </w:rPr>
              <w:t>23</w:t>
            </w:r>
            <w:r w:rsidR="00291DB3" w:rsidRPr="0018138C">
              <w:rPr>
                <w:rFonts w:asciiTheme="minorHAnsi" w:hAnsiTheme="minorHAnsi"/>
                <w:noProof/>
                <w:w w:val="90"/>
              </w:rPr>
              <w:t>－</w:t>
            </w:r>
            <w:r w:rsidR="00291DB3" w:rsidRPr="0018138C">
              <w:rPr>
                <w:rFonts w:asciiTheme="minorHAnsi" w:hAnsiTheme="minorHAnsi"/>
                <w:noProof/>
                <w:w w:val="90"/>
              </w:rPr>
              <w:t>5004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34F63835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91DB3" w:rsidRPr="0018138C">
              <w:rPr>
                <w:b/>
                <w:noProof/>
                <w:spacing w:val="6"/>
                <w:sz w:val="28"/>
              </w:rPr>
              <w:t>西部下水管理センターで使用する軽自動車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3FE7DDD6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令和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5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年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4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月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28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(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金</w:t>
            </w:r>
            <w:r w:rsidR="00291DB3" w:rsidRPr="0018138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1DB3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5795D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10</cp:revision>
  <cp:lastPrinted>2020-11-13T11:50:00Z</cp:lastPrinted>
  <dcterms:created xsi:type="dcterms:W3CDTF">2021-07-21T01:00:00Z</dcterms:created>
  <dcterms:modified xsi:type="dcterms:W3CDTF">2023-04-13T08:04:00Z</dcterms:modified>
</cp:coreProperties>
</file>