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C7CCF">
        <w:rPr>
          <w:rFonts w:asciiTheme="minorEastAsia" w:hAnsiTheme="minorEastAsia" w:hint="eastAsia"/>
          <w:spacing w:val="22"/>
          <w:kern w:val="0"/>
          <w:sz w:val="24"/>
          <w:szCs w:val="24"/>
          <w:fitText w:val="1095" w:id="210957056"/>
        </w:rPr>
        <w:t xml:space="preserve">住　　</w:t>
      </w:r>
      <w:r w:rsidRPr="005C7CC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C7CC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C7CCF">
        <w:rPr>
          <w:rFonts w:asciiTheme="minorEastAsia" w:hAnsiTheme="minorEastAsia" w:hint="eastAsia"/>
          <w:w w:val="91"/>
          <w:kern w:val="0"/>
          <w:sz w:val="24"/>
          <w:szCs w:val="24"/>
          <w:fitText w:val="1095" w:id="210957058"/>
        </w:rPr>
        <w:t>代表者氏</w:t>
      </w:r>
      <w:r w:rsidRPr="005C7C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623B4C" w:rsidRPr="00305FF2">
        <w:rPr>
          <w:rFonts w:asciiTheme="minorEastAsia" w:hAnsiTheme="minorEastAsia" w:cs="Times New Roman"/>
          <w:b/>
          <w:noProof/>
          <w:spacing w:val="10"/>
          <w:sz w:val="24"/>
          <w:szCs w:val="24"/>
          <w:u w:val="single"/>
        </w:rPr>
        <w:t>埋設圧送管路等維持管理業務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rsidTr="00311926">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311926">
        <w:trPr>
          <w:trHeight w:val="1221"/>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674865">
              <w:rPr>
                <w:rFonts w:asciiTheme="minorEastAsia" w:hAnsiTheme="minorEastAsia" w:cs="Times New Roman" w:hint="eastAsia"/>
                <w:sz w:val="22"/>
              </w:rPr>
              <w:t>汚泥</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D0A00" w:rsidRPr="001128D8" w:rsidTr="00311926">
        <w:trPr>
          <w:trHeight w:val="70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rsidTr="00311926">
        <w:trPr>
          <w:trHeight w:val="696"/>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23B4C"/>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4865"/>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9</cp:revision>
  <cp:lastPrinted>2020-04-13T13:29:00Z</cp:lastPrinted>
  <dcterms:created xsi:type="dcterms:W3CDTF">2021-10-22T07:08:00Z</dcterms:created>
  <dcterms:modified xsi:type="dcterms:W3CDTF">2022-01-14T07:47:00Z</dcterms:modified>
</cp:coreProperties>
</file>