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0D32F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2F4BE3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2F4BE3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309285EC" w14:textId="1BE2D960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AA30D0" w:rsidRPr="0090070F">
        <w:rPr>
          <w:rFonts w:asciiTheme="majorEastAsia" w:eastAsiaTheme="majorEastAsia" w:hAnsiTheme="majorEastAsia"/>
          <w:noProof/>
          <w:spacing w:val="20"/>
          <w:sz w:val="22"/>
          <w:szCs w:val="24"/>
        </w:rPr>
        <w:t>豊平川中継ポンプ場ほか２施設計装設備点検業務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00286C08" w14:textId="77777777" w:rsidR="002F4BE3" w:rsidRPr="002F4BE3" w:rsidRDefault="002F4BE3" w:rsidP="002F4BE3">
      <w:pPr>
        <w:pStyle w:val="aa"/>
        <w:spacing w:line="360" w:lineRule="exact"/>
        <w:ind w:leftChars="0" w:left="360" w:right="-31"/>
        <w:rPr>
          <w:rFonts w:asciiTheme="minorEastAsia" w:hAnsiTheme="minorEastAsia"/>
          <w:sz w:val="24"/>
          <w:szCs w:val="24"/>
        </w:rPr>
      </w:pPr>
    </w:p>
    <w:p w14:paraId="29C51259" w14:textId="77777777" w:rsidR="002F4BE3" w:rsidRPr="002F4BE3" w:rsidRDefault="002F4BE3" w:rsidP="002F4BE3">
      <w:pPr>
        <w:pStyle w:val="aa"/>
        <w:ind w:leftChars="0" w:left="360"/>
        <w:rPr>
          <w:sz w:val="24"/>
        </w:rPr>
      </w:pPr>
    </w:p>
    <w:p w14:paraId="085DB6F4" w14:textId="77777777" w:rsidR="002F4BE3" w:rsidRPr="002F4BE3" w:rsidRDefault="002F4BE3" w:rsidP="002F4BE3">
      <w:pPr>
        <w:pStyle w:val="aa"/>
        <w:snapToGrid w:val="0"/>
        <w:ind w:leftChars="0" w:left="36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2F4BE3" w14:paraId="0278FAB0" w14:textId="77777777" w:rsidTr="009E1195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0E406F9B" w14:textId="77777777" w:rsidR="002F4BE3" w:rsidRPr="00AF1B40" w:rsidRDefault="002F4BE3" w:rsidP="009E1195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906534A" w14:textId="77777777" w:rsidR="002F4BE3" w:rsidRPr="00AF1B40" w:rsidRDefault="002F4BE3" w:rsidP="009E1195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62B630BF" w14:textId="77777777" w:rsidR="002F4BE3" w:rsidRDefault="002F4BE3" w:rsidP="009E1195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7635E99B" w14:textId="77777777" w:rsidR="002F4BE3" w:rsidRPr="002F4BE3" w:rsidRDefault="002F4BE3" w:rsidP="002F4BE3">
      <w:pPr>
        <w:pStyle w:val="aa"/>
        <w:snapToGrid w:val="0"/>
        <w:ind w:leftChars="0" w:left="360"/>
        <w:rPr>
          <w:sz w:val="22"/>
        </w:rPr>
      </w:pPr>
      <w:r w:rsidRPr="002F4BE3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Pr="002F4BE3">
        <w:rPr>
          <w:rFonts w:hint="eastAsia"/>
          <w:sz w:val="22"/>
        </w:rPr>
        <w:t xml:space="preserve">　　　　　　　　　　　　</w:t>
      </w:r>
    </w:p>
    <w:p w14:paraId="0D4FDDF1" w14:textId="77777777" w:rsidR="002F4BE3" w:rsidRPr="002F4BE3" w:rsidRDefault="002F4BE3" w:rsidP="002F4BE3">
      <w:pPr>
        <w:pStyle w:val="aa"/>
        <w:spacing w:line="360" w:lineRule="exact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 w:rsidRPr="002F4BE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4C02300E" w14:textId="1F4002C0" w:rsidR="002666B5" w:rsidRPr="00375455" w:rsidRDefault="00F32CF6" w:rsidP="0040310F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官公庁が発注した下水道処理施設の計装設備点検業務</w:t>
      </w:r>
      <w:r w:rsidR="00791A6F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422BFB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40A4F057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0AFA6A32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43C8C33A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F6515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0F9BB5E7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639E07FA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47EC48EE" w14:textId="77777777" w:rsidTr="002666B5">
        <w:trPr>
          <w:trHeight w:val="2533"/>
        </w:trPr>
        <w:tc>
          <w:tcPr>
            <w:tcW w:w="3715" w:type="dxa"/>
          </w:tcPr>
          <w:p w14:paraId="12A51060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6171F363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6B9305DD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254D48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0B698EB8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6B94D640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4EB6AE8C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15313C4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7B2A170C" w14:textId="21959F9C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EE7A6E">
        <w:rPr>
          <w:rFonts w:asciiTheme="minorEastAsia" w:hAnsiTheme="minorEastAsia" w:hint="eastAsia"/>
          <w:sz w:val="22"/>
        </w:rPr>
        <w:t>2</w:t>
      </w:r>
      <w:r w:rsidR="00DF6AEE">
        <w:rPr>
          <w:rFonts w:asciiTheme="minorEastAsia" w:hAnsiTheme="minorEastAsia" w:hint="eastAsia"/>
          <w:sz w:val="22"/>
        </w:rPr>
        <w:t>5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18C32731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11C331C9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5DBC8" w14:textId="77777777" w:rsidR="00E94BCD" w:rsidRDefault="00E94BCD" w:rsidP="0055673E">
      <w:r>
        <w:separator/>
      </w:r>
    </w:p>
  </w:endnote>
  <w:endnote w:type="continuationSeparator" w:id="0">
    <w:p w14:paraId="14D1437D" w14:textId="77777777" w:rsidR="00E94BCD" w:rsidRDefault="00E94BCD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4C42D" w14:textId="77777777" w:rsidR="00E94BCD" w:rsidRDefault="00E94BCD" w:rsidP="0055673E">
      <w:r>
        <w:separator/>
      </w:r>
    </w:p>
  </w:footnote>
  <w:footnote w:type="continuationSeparator" w:id="0">
    <w:p w14:paraId="3237B586" w14:textId="77777777" w:rsidR="00E94BCD" w:rsidRDefault="00E94BCD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C362" w14:textId="77777777" w:rsidR="00E94BCD" w:rsidRPr="00CE0687" w:rsidRDefault="00E94BCD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="00475B55"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7661A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05FC"/>
    <w:rsid w:val="002F32D9"/>
    <w:rsid w:val="002F4BE3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75B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2778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31B7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A551B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30D0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0EF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3688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DF6AEE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694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E7A6E"/>
    <w:rsid w:val="00EF0B39"/>
    <w:rsid w:val="00F063FF"/>
    <w:rsid w:val="00F12F92"/>
    <w:rsid w:val="00F14FEB"/>
    <w:rsid w:val="00F17F6A"/>
    <w:rsid w:val="00F2047F"/>
    <w:rsid w:val="00F2543D"/>
    <w:rsid w:val="00F25CAA"/>
    <w:rsid w:val="00F32CF6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E304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2021-07-20T06:12:00Z</dcterms:created>
  <dcterms:modified xsi:type="dcterms:W3CDTF">2023-10-24T02:32:00Z</dcterms:modified>
</cp:coreProperties>
</file>