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FF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7C6280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7C6280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88426F9" w14:textId="0BA0DF3A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1C0B32" w:rsidRPr="00393489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令和５年度　下水道施設の改築に係る基本方針検討業務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0D7CDE4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1202567C" w14:textId="77777777" w:rsidR="002666B5" w:rsidRPr="009A1537" w:rsidRDefault="002666B5" w:rsidP="002666B5">
      <w:pPr>
        <w:rPr>
          <w:sz w:val="24"/>
        </w:rPr>
      </w:pPr>
    </w:p>
    <w:p w14:paraId="7EBC7E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26D0042E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204B2252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06E0A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5D3A760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3D0D5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2347D2B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2B2C2ED" w14:textId="49193B80" w:rsidR="002666B5" w:rsidRPr="009D6550" w:rsidRDefault="007C6280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9D6550">
        <w:rPr>
          <w:rFonts w:asciiTheme="majorEastAsia" w:eastAsiaTheme="majorEastAsia" w:hAnsiTheme="majorEastAsia" w:hint="eastAsia"/>
          <w:sz w:val="24"/>
          <w:szCs w:val="24"/>
        </w:rPr>
        <w:t>日最大処理水量100,000m3/日以上である下水</w:t>
      </w:r>
      <w:r w:rsidR="00B07E5A">
        <w:rPr>
          <w:rFonts w:asciiTheme="majorEastAsia" w:eastAsiaTheme="majorEastAsia" w:hAnsiTheme="majorEastAsia" w:hint="eastAsia"/>
          <w:sz w:val="24"/>
          <w:szCs w:val="24"/>
        </w:rPr>
        <w:t>道</w:t>
      </w:r>
      <w:r w:rsidRPr="009D6550">
        <w:rPr>
          <w:rFonts w:asciiTheme="majorEastAsia" w:eastAsiaTheme="majorEastAsia" w:hAnsiTheme="majorEastAsia" w:hint="eastAsia"/>
          <w:sz w:val="24"/>
          <w:szCs w:val="24"/>
        </w:rPr>
        <w:t>処理施設を有する地方公共団体</w:t>
      </w:r>
      <w:r w:rsidR="009D6550" w:rsidRPr="009D6550">
        <w:rPr>
          <w:rFonts w:asciiTheme="majorEastAsia" w:eastAsiaTheme="majorEastAsia" w:hAnsiTheme="majorEastAsia" w:hint="eastAsia"/>
          <w:sz w:val="24"/>
          <w:szCs w:val="24"/>
        </w:rPr>
        <w:t>が発注した</w:t>
      </w:r>
      <w:r w:rsidRPr="009D6550">
        <w:rPr>
          <w:rFonts w:asciiTheme="majorEastAsia" w:eastAsiaTheme="majorEastAsia" w:hAnsiTheme="majorEastAsia" w:hint="eastAsia"/>
          <w:sz w:val="24"/>
          <w:szCs w:val="24"/>
        </w:rPr>
        <w:t>下水道施設のストックマネジメントに係る検討業務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C7205FC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EECAB9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87F306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271693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23DD3AF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2CF2F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2829979B" w14:textId="77777777" w:rsidTr="002666B5">
        <w:trPr>
          <w:trHeight w:val="2533"/>
        </w:trPr>
        <w:tc>
          <w:tcPr>
            <w:tcW w:w="3715" w:type="dxa"/>
          </w:tcPr>
          <w:p w14:paraId="4D5C71F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E8D976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8F72A5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D20C55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3F841A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8BBD00F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EA9EC1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7D27BC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0E36A32" w14:textId="29385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F328A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4F6DBF0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046589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322B" w14:textId="77777777" w:rsidR="00C83516" w:rsidRDefault="00C83516" w:rsidP="0055673E">
      <w:r>
        <w:separator/>
      </w:r>
    </w:p>
  </w:endnote>
  <w:endnote w:type="continuationSeparator" w:id="0">
    <w:p w14:paraId="5AE5D404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7CA0" w14:textId="77777777" w:rsidR="00C83516" w:rsidRDefault="00C83516" w:rsidP="0055673E">
      <w:r>
        <w:separator/>
      </w:r>
    </w:p>
  </w:footnote>
  <w:footnote w:type="continuationSeparator" w:id="0">
    <w:p w14:paraId="30076D9D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FE48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0B3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328A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C6280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1537"/>
    <w:rsid w:val="009A285C"/>
    <w:rsid w:val="009B47FE"/>
    <w:rsid w:val="009B5A2B"/>
    <w:rsid w:val="009B695C"/>
    <w:rsid w:val="009C513A"/>
    <w:rsid w:val="009D13F2"/>
    <w:rsid w:val="009D5EE5"/>
    <w:rsid w:val="009D6550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07E5A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619F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2023-05-16T02:44:00Z</dcterms:modified>
</cp:coreProperties>
</file>