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7539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602D75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602D75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0EEDE47" w14:textId="39CB27A5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063092" w:rsidRPr="003B707A">
        <w:rPr>
          <w:rFonts w:asciiTheme="majorEastAsia" w:eastAsiaTheme="majorEastAsia" w:hAnsiTheme="majorEastAsia"/>
          <w:noProof/>
          <w:spacing w:val="20"/>
          <w:sz w:val="22"/>
          <w:szCs w:val="24"/>
        </w:rPr>
        <w:t>下水道高速インクジェットプリンタ保守点検業務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76D22A13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77A50466" w14:textId="77777777" w:rsidR="002666B5" w:rsidRPr="00602D75" w:rsidRDefault="002666B5" w:rsidP="002666B5">
      <w:pPr>
        <w:rPr>
          <w:sz w:val="24"/>
        </w:rPr>
      </w:pPr>
    </w:p>
    <w:p w14:paraId="10A6B3AB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7ABB008C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66476F46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D84CD8F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4ACECDD3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3110673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6F3152E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52463BC3" w14:textId="61794E16" w:rsidR="002666B5" w:rsidRPr="008E79B1" w:rsidRDefault="00F61727" w:rsidP="00602D75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本業務の対象機器と同一メーカー</w:t>
      </w:r>
      <w:r w:rsidR="00063092">
        <w:rPr>
          <w:rFonts w:asciiTheme="majorEastAsia" w:eastAsiaTheme="majorEastAsia" w:hAnsiTheme="majorEastAsia" w:hint="eastAsia"/>
          <w:spacing w:val="6"/>
          <w:sz w:val="24"/>
          <w:szCs w:val="24"/>
        </w:rPr>
        <w:t>（理想科学工業株式会社製）</w:t>
      </w:r>
      <w:r w:rsidRPr="00F61727">
        <w:rPr>
          <w:rFonts w:asciiTheme="majorEastAsia" w:eastAsiaTheme="majorEastAsia" w:hAnsiTheme="majorEastAsia" w:hint="eastAsia"/>
          <w:spacing w:val="6"/>
          <w:sz w:val="24"/>
          <w:szCs w:val="24"/>
        </w:rPr>
        <w:t>の複合機の保守点検業務</w:t>
      </w:r>
      <w:r w:rsidR="00791A6F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</w:t>
      </w:r>
      <w:r w:rsidR="00E94BCD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履行</w:t>
      </w:r>
      <w:r w:rsidR="00422BFB"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6469EB25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B6F8B9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314A30D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63F6E36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A73CE81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57C6103D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4C04B65D" w14:textId="77777777" w:rsidTr="002666B5">
        <w:trPr>
          <w:trHeight w:val="2533"/>
        </w:trPr>
        <w:tc>
          <w:tcPr>
            <w:tcW w:w="3715" w:type="dxa"/>
          </w:tcPr>
          <w:p w14:paraId="4E6ED55D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0CFC325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4224207A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EFEBF3C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0DFB559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E102267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BD4EBD1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6267AF8E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3EC6B387" w14:textId="77777777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602D75">
        <w:rPr>
          <w:rFonts w:asciiTheme="minorEastAsia" w:hAnsiTheme="minorEastAsia" w:hint="eastAsia"/>
          <w:sz w:val="22"/>
        </w:rPr>
        <w:t>29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67E20CD2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6612B8C4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297F" w14:textId="77777777" w:rsidR="006966B0" w:rsidRDefault="006966B0" w:rsidP="0055673E">
      <w:r>
        <w:separator/>
      </w:r>
    </w:p>
  </w:endnote>
  <w:endnote w:type="continuationSeparator" w:id="0">
    <w:p w14:paraId="3DBDB0BF" w14:textId="77777777" w:rsidR="006966B0" w:rsidRDefault="006966B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B5E41" w14:textId="77777777" w:rsidR="006966B0" w:rsidRDefault="006966B0" w:rsidP="0055673E">
      <w:r>
        <w:separator/>
      </w:r>
    </w:p>
  </w:footnote>
  <w:footnote w:type="continuationSeparator" w:id="0">
    <w:p w14:paraId="137E14FC" w14:textId="77777777" w:rsidR="006966B0" w:rsidRDefault="006966B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EC52" w14:textId="77777777" w:rsidR="006966B0" w:rsidRPr="00CE0687" w:rsidRDefault="006966B0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092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0BFC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2D75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966B0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696D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130A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2944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172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CF136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2023-01-16T11:42:00Z</dcterms:modified>
</cp:coreProperties>
</file>