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0112A" w:rsidRPr="005A215C">
              <w:rPr>
                <w:rFonts w:asciiTheme="minorHAnsi" w:hAnsiTheme="minorHAnsi"/>
                <w:noProof/>
                <w:w w:val="90"/>
              </w:rPr>
              <w:t>22</w:t>
            </w:r>
            <w:r w:rsidR="0000112A" w:rsidRPr="005A215C">
              <w:rPr>
                <w:rFonts w:asciiTheme="minorHAnsi" w:hAnsiTheme="minorHAnsi"/>
                <w:noProof/>
                <w:w w:val="90"/>
              </w:rPr>
              <w:t>－</w:t>
            </w:r>
            <w:r w:rsidR="0000112A" w:rsidRPr="005A215C">
              <w:rPr>
                <w:rFonts w:asciiTheme="minorHAnsi" w:hAnsiTheme="minorHAnsi"/>
                <w:noProof/>
                <w:w w:val="90"/>
              </w:rPr>
              <w:t>8182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00112A" w:rsidRPr="005A215C">
              <w:rPr>
                <w:b/>
                <w:noProof/>
                <w:spacing w:val="6"/>
                <w:sz w:val="28"/>
              </w:rPr>
              <w:t>放流水等ダイオキシン類測定業務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令和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4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年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6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月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1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(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水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令和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4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年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5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月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20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(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金</w:t>
            </w:r>
            <w:r w:rsidR="0000112A" w:rsidRPr="005A215C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0112A"/>
    <w:rsid w:val="00011C6E"/>
    <w:rsid w:val="000126C3"/>
    <w:rsid w:val="00057420"/>
    <w:rsid w:val="000829B4"/>
    <w:rsid w:val="000875B7"/>
    <w:rsid w:val="00090D6E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1B58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D9CA-6698-47B6-81F8-C82723A5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44</cp:revision>
  <cp:lastPrinted>2021-08-02T07:02:00Z</cp:lastPrinted>
  <dcterms:created xsi:type="dcterms:W3CDTF">2020-11-10T06:44:00Z</dcterms:created>
  <dcterms:modified xsi:type="dcterms:W3CDTF">2022-05-10T00:07:00Z</dcterms:modified>
</cp:coreProperties>
</file>