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bookmarkStart w:id="0" w:name="_GoBack"/>
      <w:bookmarkEnd w:id="0"/>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F45EE">
        <w:rPr>
          <w:rFonts w:asciiTheme="minorEastAsia" w:hAnsiTheme="minorEastAsia" w:hint="eastAsia"/>
          <w:spacing w:val="22"/>
          <w:kern w:val="0"/>
          <w:sz w:val="24"/>
          <w:szCs w:val="24"/>
          <w:fitText w:val="1095" w:id="210957056"/>
        </w:rPr>
        <w:t xml:space="preserve">住　　</w:t>
      </w:r>
      <w:r w:rsidRPr="00BF45EE">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F352B9" w:rsidRDefault="00F352B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F352B9" w:rsidRDefault="00F352B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F45EE">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BF45EE">
        <w:rPr>
          <w:rFonts w:asciiTheme="minorEastAsia" w:hAnsiTheme="minorEastAsia" w:hint="eastAsia"/>
          <w:w w:val="91"/>
          <w:kern w:val="0"/>
          <w:sz w:val="24"/>
          <w:szCs w:val="24"/>
          <w:fitText w:val="1095" w:id="210957058"/>
        </w:rPr>
        <w:t>代表者氏</w:t>
      </w:r>
      <w:r w:rsidRPr="00BF45E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005B0F" w:rsidRPr="00D76767">
        <w:rPr>
          <w:rFonts w:asciiTheme="minorEastAsia" w:hAnsiTheme="minorEastAsia" w:cs="Times New Roman"/>
          <w:b/>
          <w:noProof/>
          <w:spacing w:val="10"/>
          <w:sz w:val="24"/>
          <w:szCs w:val="24"/>
          <w:u w:val="single"/>
        </w:rPr>
        <w:t>上追分川ほか１河川河道計画補足検討業務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153D80" w:rsidRPr="001128D8" w:rsidTr="002068F8">
        <w:trPr>
          <w:trHeight w:val="454"/>
        </w:trPr>
        <w:tc>
          <w:tcPr>
            <w:tcW w:w="1448"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添付の有無</w:t>
            </w:r>
          </w:p>
        </w:tc>
        <w:tc>
          <w:tcPr>
            <w:tcW w:w="5745"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120" w:type="dxa"/>
            <w:vAlign w:val="center"/>
          </w:tcPr>
          <w:p w:rsidR="00153D80" w:rsidRPr="008E300B" w:rsidRDefault="00153D80" w:rsidP="009D6E88">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　考</w:t>
            </w:r>
          </w:p>
        </w:tc>
      </w:tr>
      <w:tr w:rsidR="009B4CEB" w:rsidRPr="001128D8" w:rsidTr="0034421A">
        <w:trPr>
          <w:trHeight w:val="916"/>
        </w:trPr>
        <w:tc>
          <w:tcPr>
            <w:tcW w:w="1448" w:type="dxa"/>
            <w:vAlign w:val="center"/>
          </w:tcPr>
          <w:p w:rsidR="009B4CEB" w:rsidRPr="008E300B" w:rsidRDefault="009B4CEB" w:rsidP="009D6E88">
            <w:pPr>
              <w:spacing w:line="320" w:lineRule="exact"/>
              <w:jc w:val="center"/>
              <w:rPr>
                <w:rFonts w:ascii="Century" w:eastAsia="ＭＳ 明朝" w:hAnsi="Century" w:cs="Times New Roman"/>
                <w:szCs w:val="21"/>
              </w:rPr>
            </w:pPr>
          </w:p>
        </w:tc>
        <w:tc>
          <w:tcPr>
            <w:tcW w:w="5745" w:type="dxa"/>
            <w:vAlign w:val="center"/>
          </w:tcPr>
          <w:p w:rsidR="009B4CEB" w:rsidRPr="008E300B" w:rsidRDefault="0034421A" w:rsidP="00BF45EE">
            <w:pPr>
              <w:spacing w:line="320" w:lineRule="exact"/>
              <w:rPr>
                <w:rFonts w:asciiTheme="minorEastAsia" w:hAnsiTheme="minorEastAsia" w:cs="Times New Roman"/>
                <w:szCs w:val="21"/>
                <w:highlight w:val="yellow"/>
              </w:rPr>
            </w:pPr>
            <w:r w:rsidRPr="00C96A23">
              <w:rPr>
                <w:rFonts w:ascii="ＭＳ 明朝" w:hAnsi="ＭＳ 明朝" w:hint="eastAsia"/>
                <w:szCs w:val="21"/>
              </w:rPr>
              <w:t>建設コン</w:t>
            </w:r>
            <w:r>
              <w:rPr>
                <w:rFonts w:ascii="ＭＳ 明朝" w:hAnsi="ＭＳ 明朝" w:hint="eastAsia"/>
                <w:szCs w:val="21"/>
              </w:rPr>
              <w:t>サルタント登録制度において</w:t>
            </w:r>
            <w:r w:rsidR="00BF45EE" w:rsidRPr="004014A8">
              <w:rPr>
                <w:rFonts w:ascii="ＭＳ 明朝" w:hAnsi="ＭＳ 明朝" w:hint="eastAsia"/>
                <w:szCs w:val="21"/>
              </w:rPr>
              <w:t>「河川、砂防及び海岸・海洋部門」</w:t>
            </w:r>
            <w:r w:rsidR="00BF45EE">
              <w:rPr>
                <w:rFonts w:ascii="ＭＳ 明朝" w:hAnsi="ＭＳ 明朝" w:hint="eastAsia"/>
                <w:szCs w:val="21"/>
              </w:rPr>
              <w:t>及び</w:t>
            </w:r>
            <w:r w:rsidR="00BF45EE" w:rsidRPr="0094325A">
              <w:rPr>
                <w:rFonts w:asciiTheme="minorEastAsia" w:hAnsiTheme="minorEastAsia" w:hint="eastAsia"/>
              </w:rPr>
              <w:t>「建設環境部門」</w:t>
            </w:r>
            <w:r>
              <w:rPr>
                <w:rFonts w:ascii="ＭＳ 明朝" w:hAnsi="ＭＳ 明朝" w:hint="eastAsia"/>
                <w:szCs w:val="21"/>
              </w:rPr>
              <w:t>の登録を受けていることを証する書類の写し</w:t>
            </w:r>
          </w:p>
        </w:tc>
        <w:tc>
          <w:tcPr>
            <w:tcW w:w="2120" w:type="dxa"/>
            <w:vAlign w:val="center"/>
          </w:tcPr>
          <w:p w:rsidR="009B4CEB" w:rsidRPr="008E300B" w:rsidRDefault="0034421A" w:rsidP="009D6E88">
            <w:pPr>
              <w:spacing w:line="320" w:lineRule="exact"/>
              <w:rPr>
                <w:rFonts w:ascii="Century" w:eastAsia="ＭＳ 明朝" w:hAnsi="Century" w:cs="Times New Roman"/>
                <w:szCs w:val="21"/>
                <w:highlight w:val="yellow"/>
              </w:rPr>
            </w:pPr>
            <w:r w:rsidRPr="0034421A">
              <w:rPr>
                <w:rFonts w:ascii="Century" w:eastAsia="ＭＳ 明朝" w:hAnsi="Century" w:cs="Times New Roman" w:hint="eastAsia"/>
                <w:szCs w:val="21"/>
              </w:rPr>
              <w:t>必須</w:t>
            </w:r>
          </w:p>
        </w:tc>
      </w:tr>
      <w:tr w:rsidR="00C05A6F" w:rsidRPr="001128D8" w:rsidTr="0034421A">
        <w:trPr>
          <w:trHeight w:val="704"/>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120" w:type="dxa"/>
            <w:vAlign w:val="center"/>
          </w:tcPr>
          <w:p w:rsidR="00C05A6F" w:rsidRPr="008E300B" w:rsidRDefault="00F352B9"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別添</w:t>
            </w:r>
            <w:r w:rsidR="000E3F2E">
              <w:rPr>
                <w:rFonts w:ascii="Century" w:eastAsia="ＭＳ 明朝" w:hAnsi="Century" w:cs="Times New Roman" w:hint="eastAsia"/>
                <w:szCs w:val="21"/>
              </w:rPr>
              <w:t>のとおり</w:t>
            </w:r>
            <w:r w:rsidR="00C05A6F" w:rsidRPr="008E300B">
              <w:rPr>
                <w:rFonts w:ascii="Century" w:eastAsia="ＭＳ 明朝" w:hAnsi="Century" w:cs="Times New Roman" w:hint="eastAsia"/>
                <w:szCs w:val="21"/>
              </w:rPr>
              <w:t>（必須）</w:t>
            </w:r>
          </w:p>
        </w:tc>
      </w:tr>
      <w:tr w:rsidR="00C05A6F" w:rsidRPr="001128D8" w:rsidTr="0034421A">
        <w:trPr>
          <w:trHeight w:val="701"/>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120" w:type="dxa"/>
            <w:vAlign w:val="center"/>
          </w:tcPr>
          <w:p w:rsidR="00C05A6F" w:rsidRPr="008E300B" w:rsidRDefault="000E3F2E" w:rsidP="000E3F2E">
            <w:pPr>
              <w:spacing w:line="320" w:lineRule="exact"/>
              <w:rPr>
                <w:rFonts w:ascii="Century" w:eastAsia="ＭＳ 明朝" w:hAnsi="Century" w:cs="Times New Roman"/>
                <w:szCs w:val="21"/>
              </w:rPr>
            </w:pPr>
            <w:r>
              <w:rPr>
                <w:rFonts w:ascii="Century" w:eastAsia="ＭＳ 明朝" w:hAnsi="Century" w:cs="Times New Roman" w:hint="eastAsia"/>
                <w:szCs w:val="21"/>
              </w:rPr>
              <w:t>別紙のとおり</w:t>
            </w:r>
          </w:p>
        </w:tc>
      </w:tr>
      <w:tr w:rsidR="00C05A6F" w:rsidRPr="001128D8" w:rsidTr="0034421A">
        <w:trPr>
          <w:trHeight w:val="696"/>
        </w:trPr>
        <w:tc>
          <w:tcPr>
            <w:tcW w:w="1448" w:type="dxa"/>
            <w:vAlign w:val="center"/>
          </w:tcPr>
          <w:p w:rsidR="00C05A6F" w:rsidRPr="008E300B" w:rsidRDefault="00C05A6F" w:rsidP="00C05A6F">
            <w:pPr>
              <w:spacing w:line="320" w:lineRule="exact"/>
              <w:jc w:val="center"/>
              <w:rPr>
                <w:rFonts w:ascii="Century" w:eastAsia="ＭＳ 明朝" w:hAnsi="Century" w:cs="Times New Roman"/>
                <w:szCs w:val="21"/>
              </w:rPr>
            </w:pPr>
          </w:p>
        </w:tc>
        <w:tc>
          <w:tcPr>
            <w:tcW w:w="5745" w:type="dxa"/>
            <w:vAlign w:val="center"/>
          </w:tcPr>
          <w:p w:rsidR="00C05A6F" w:rsidRPr="008E300B" w:rsidRDefault="00C05A6F" w:rsidP="00C05A6F">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120" w:type="dxa"/>
            <w:vAlign w:val="center"/>
          </w:tcPr>
          <w:p w:rsidR="00C05A6F" w:rsidRPr="008E300B" w:rsidRDefault="00C05A6F" w:rsidP="00C05A6F">
            <w:pPr>
              <w:spacing w:line="320" w:lineRule="exact"/>
              <w:rPr>
                <w:rFonts w:ascii="Century" w:eastAsia="ＭＳ 明朝" w:hAnsi="Century" w:cs="Times New Roman"/>
                <w:szCs w:val="21"/>
              </w:rPr>
            </w:pPr>
            <w:r w:rsidRPr="008E300B">
              <w:rPr>
                <w:rFonts w:ascii="Century" w:eastAsia="ＭＳ 明朝" w:hAnsi="Century" w:cs="Times New Roman" w:hint="eastAsia"/>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B9" w:rsidRDefault="00F352B9" w:rsidP="00753766">
      <w:r>
        <w:separator/>
      </w:r>
    </w:p>
  </w:endnote>
  <w:endnote w:type="continuationSeparator" w:id="0">
    <w:p w:rsidR="00F352B9" w:rsidRDefault="00F352B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B9" w:rsidRDefault="00F352B9" w:rsidP="00753766">
      <w:r>
        <w:separator/>
      </w:r>
    </w:p>
  </w:footnote>
  <w:footnote w:type="continuationSeparator" w:id="0">
    <w:p w:rsidR="00F352B9" w:rsidRDefault="00F352B9"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2B9" w:rsidRPr="004906D4" w:rsidRDefault="00F352B9"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5B0F"/>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83B"/>
    <w:rsid w:val="000E3F2E"/>
    <w:rsid w:val="000E6E93"/>
    <w:rsid w:val="000E7BAA"/>
    <w:rsid w:val="000E7C14"/>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421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2570B"/>
    <w:rsid w:val="00441971"/>
    <w:rsid w:val="00443F9A"/>
    <w:rsid w:val="00453477"/>
    <w:rsid w:val="00461965"/>
    <w:rsid w:val="00462BBE"/>
    <w:rsid w:val="0046639C"/>
    <w:rsid w:val="00471555"/>
    <w:rsid w:val="00480BD6"/>
    <w:rsid w:val="004906D4"/>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774F"/>
    <w:rsid w:val="00700B90"/>
    <w:rsid w:val="00705550"/>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57D7"/>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6311"/>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45EE"/>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35</cp:revision>
  <cp:lastPrinted>2022-09-22T08:02:00Z</cp:lastPrinted>
  <dcterms:created xsi:type="dcterms:W3CDTF">2020-04-14T05:57:00Z</dcterms:created>
  <dcterms:modified xsi:type="dcterms:W3CDTF">2022-09-22T08:02:00Z</dcterms:modified>
</cp:coreProperties>
</file>