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02967" w:rsidRPr="0032103F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手稲水再生プラザほか１施設構内除雪業務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153D7F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3D7F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2967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6BC6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2022-10-03T06:31:00Z</dcterms:modified>
</cp:coreProperties>
</file>