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D04FC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04FC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11E14" w:rsidRPr="00E80D2B">
        <w:rPr>
          <w:rFonts w:asciiTheme="majorEastAsia" w:eastAsiaTheme="majorEastAsia" w:hAnsiTheme="majorEastAsia"/>
          <w:noProof/>
          <w:spacing w:val="20"/>
          <w:sz w:val="22"/>
          <w:szCs w:val="24"/>
        </w:rPr>
        <w:t>札幌市雨に強いまちづくりビジョン検討業務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:rsidR="002666B5" w:rsidRPr="00474698" w:rsidRDefault="002666B5" w:rsidP="002666B5">
      <w:pPr>
        <w:rPr>
          <w:sz w:val="24"/>
        </w:rPr>
      </w:pPr>
    </w:p>
    <w:p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D04FC5" w:rsidRDefault="00D04FC5" w:rsidP="00D04FC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D04FC5">
        <w:rPr>
          <w:rFonts w:asciiTheme="majorEastAsia" w:eastAsiaTheme="majorEastAsia" w:hAnsiTheme="majorEastAsia" w:hint="eastAsia"/>
          <w:spacing w:val="6"/>
          <w:sz w:val="24"/>
          <w:szCs w:val="24"/>
        </w:rPr>
        <w:t>「河川・下水道一体の氾濫又は洪水シミュレーション」に関する調査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D04FC5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D04FC5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57D90">
        <w:rPr>
          <w:rFonts w:asciiTheme="minorEastAsia" w:hAnsiTheme="minorEastAsia" w:hint="eastAsia"/>
          <w:sz w:val="22"/>
        </w:rPr>
        <w:t>19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516" w:rsidRDefault="00C83516" w:rsidP="0055673E">
      <w:r>
        <w:separator/>
      </w:r>
    </w:p>
  </w:endnote>
  <w:endnote w:type="continuationSeparator" w:id="0">
    <w:p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516" w:rsidRDefault="00C83516" w:rsidP="0055673E">
      <w:r>
        <w:separator/>
      </w:r>
    </w:p>
  </w:footnote>
  <w:footnote w:type="continuationSeparator" w:id="0">
    <w:p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1E14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04FC5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2022-08-23T04:12:00Z</dcterms:created>
  <dcterms:modified xsi:type="dcterms:W3CDTF">2022-08-23T08:32:00Z</dcterms:modified>
</cp:coreProperties>
</file>