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DD5E6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D5E6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DD5E62" w:rsidRPr="001F3DD9">
        <w:rPr>
          <w:rFonts w:asciiTheme="majorEastAsia" w:eastAsiaTheme="majorEastAsia" w:hAnsiTheme="majorEastAsia"/>
          <w:noProof/>
          <w:spacing w:val="20"/>
          <w:sz w:val="22"/>
          <w:szCs w:val="24"/>
        </w:rPr>
        <w:t>盤渓川多自然川づくりワークショップ運営業務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DD5E62" w:rsidP="00DD5E62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DD5E62">
        <w:rPr>
          <w:rFonts w:asciiTheme="majorEastAsia" w:eastAsiaTheme="majorEastAsia" w:hAnsiTheme="majorEastAsia" w:hint="eastAsia"/>
          <w:spacing w:val="6"/>
          <w:sz w:val="24"/>
          <w:szCs w:val="24"/>
        </w:rPr>
        <w:t>「多自然川づくり」及び「ワークショップ」を含む業務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E77F01">
        <w:trPr>
          <w:trHeight w:val="1871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 w:colFirst="1" w:colLast="1"/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E77F01" w:rsidRPr="0057120C" w:rsidTr="00E77F01">
        <w:trPr>
          <w:trHeight w:val="1871"/>
        </w:trPr>
        <w:tc>
          <w:tcPr>
            <w:tcW w:w="3715" w:type="dxa"/>
          </w:tcPr>
          <w:p w:rsidR="00E77F01" w:rsidRPr="0057120C" w:rsidRDefault="00E77F0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E77F01" w:rsidRPr="0057120C" w:rsidRDefault="00E77F0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E77F01" w:rsidRPr="0057120C" w:rsidRDefault="00E77F0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77F01" w:rsidRPr="0057120C" w:rsidRDefault="00E77F0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E77F01" w:rsidRPr="0057120C" w:rsidRDefault="00E77F01" w:rsidP="00E77F0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E77F01" w:rsidRPr="0057120C" w:rsidRDefault="00E77F01" w:rsidP="00E77F01">
            <w:pPr>
              <w:spacing w:line="360" w:lineRule="exact"/>
              <w:rPr>
                <w:rFonts w:asciiTheme="minorEastAsia" w:hAnsiTheme="minorEastAsia" w:hint="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bookmarkEnd w:id="0"/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00D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5E62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77F01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4E31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2022-05-10T06:11:00Z</dcterms:created>
  <dcterms:modified xsi:type="dcterms:W3CDTF">2022-05-10T11:09:00Z</dcterms:modified>
</cp:coreProperties>
</file>