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C269" w14:textId="77777777" w:rsidR="00211917" w:rsidRDefault="00211917" w:rsidP="00211917">
      <w:pPr>
        <w:spacing w:line="360" w:lineRule="exact"/>
        <w:jc w:val="center"/>
        <w:rPr>
          <w:rFonts w:asciiTheme="majorEastAsia" w:eastAsiaTheme="majorEastAsia" w:hAnsiTheme="majorEastAsia"/>
          <w:b/>
          <w:kern w:val="0"/>
          <w:sz w:val="32"/>
          <w:szCs w:val="24"/>
        </w:rPr>
      </w:pPr>
      <w:r w:rsidRPr="002365D5">
        <w:rPr>
          <w:rFonts w:asciiTheme="majorEastAsia" w:eastAsiaTheme="majorEastAsia" w:hAnsiTheme="majorEastAsia" w:hint="eastAsia"/>
          <w:b/>
          <w:spacing w:val="137"/>
          <w:kern w:val="0"/>
          <w:sz w:val="32"/>
          <w:szCs w:val="24"/>
          <w:fitText w:val="3300" w:id="1978926848"/>
        </w:rPr>
        <w:t>契約実績調</w:t>
      </w:r>
      <w:r w:rsidRPr="002365D5">
        <w:rPr>
          <w:rFonts w:asciiTheme="majorEastAsia" w:eastAsiaTheme="majorEastAsia" w:hAnsiTheme="majorEastAsia" w:hint="eastAsia"/>
          <w:b/>
          <w:spacing w:val="1"/>
          <w:kern w:val="0"/>
          <w:sz w:val="32"/>
          <w:szCs w:val="24"/>
          <w:fitText w:val="3300" w:id="1978926848"/>
        </w:rPr>
        <w:t>書</w:t>
      </w:r>
    </w:p>
    <w:p w14:paraId="369004E5" w14:textId="0397CD61"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E436C5">
        <w:rPr>
          <w:rFonts w:asciiTheme="majorEastAsia" w:eastAsiaTheme="majorEastAsia" w:hAnsiTheme="majorEastAsia" w:hint="eastAsia"/>
          <w:spacing w:val="20"/>
          <w:sz w:val="22"/>
          <w:szCs w:val="24"/>
        </w:rPr>
        <w:t>事業損失防止調査</w:t>
      </w:r>
      <w:r>
        <w:rPr>
          <w:rFonts w:asciiTheme="majorEastAsia" w:eastAsiaTheme="majorEastAsia" w:hAnsiTheme="majorEastAsia" w:hint="eastAsia"/>
          <w:spacing w:val="20"/>
          <w:sz w:val="22"/>
          <w:szCs w:val="24"/>
        </w:rPr>
        <w:t>】</w:t>
      </w:r>
    </w:p>
    <w:p w14:paraId="4E189B5C" w14:textId="77777777" w:rsidR="002666B5" w:rsidRPr="002365D5" w:rsidRDefault="002666B5" w:rsidP="00AF1B40">
      <w:pPr>
        <w:spacing w:line="360" w:lineRule="exact"/>
        <w:ind w:right="-31"/>
        <w:rPr>
          <w:rFonts w:asciiTheme="minorEastAsia" w:hAnsiTheme="minorEastAsia"/>
          <w:sz w:val="24"/>
          <w:szCs w:val="24"/>
        </w:rPr>
      </w:pPr>
    </w:p>
    <w:p w14:paraId="210CEDEB" w14:textId="77777777" w:rsidR="002666B5" w:rsidRPr="00474698" w:rsidRDefault="002666B5" w:rsidP="002666B5">
      <w:pPr>
        <w:rPr>
          <w:sz w:val="24"/>
        </w:rPr>
      </w:pPr>
    </w:p>
    <w:p w14:paraId="08100D84" w14:textId="77777777"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3DA60833" w14:textId="77777777" w:rsidTr="00AF1B40">
        <w:trPr>
          <w:trHeight w:val="567"/>
        </w:trPr>
        <w:tc>
          <w:tcPr>
            <w:tcW w:w="1134" w:type="dxa"/>
            <w:tcBorders>
              <w:right w:val="nil"/>
            </w:tcBorders>
            <w:vAlign w:val="center"/>
          </w:tcPr>
          <w:p w14:paraId="6AE33CD2"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AA12326"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02CE4126" w14:textId="77777777" w:rsidR="00AF1B40" w:rsidRDefault="00AF1B40" w:rsidP="00AF1B40">
            <w:pPr>
              <w:snapToGrid w:val="0"/>
              <w:rPr>
                <w:kern w:val="0"/>
                <w:sz w:val="24"/>
              </w:rPr>
            </w:pPr>
          </w:p>
        </w:tc>
      </w:tr>
    </w:tbl>
    <w:p w14:paraId="25956B9E"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704E43C5"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ED70E57" w14:textId="77777777" w:rsidR="00E436C5" w:rsidRPr="008E79B1" w:rsidRDefault="00E436C5" w:rsidP="00E436C5">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2E45F0">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w:t>
      </w:r>
      <w:r w:rsidRPr="008E79B1">
        <w:rPr>
          <w:rFonts w:asciiTheme="majorEastAsia" w:eastAsiaTheme="majorEastAsia" w:hAnsiTheme="majorEastAsia" w:hint="eastAsia"/>
          <w:spacing w:val="6"/>
          <w:sz w:val="24"/>
          <w:szCs w:val="24"/>
        </w:rPr>
        <w:t>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4567A5B" w14:textId="77777777" w:rsidTr="002666B5">
        <w:trPr>
          <w:trHeight w:val="567"/>
        </w:trPr>
        <w:tc>
          <w:tcPr>
            <w:tcW w:w="3715" w:type="dxa"/>
            <w:vAlign w:val="center"/>
          </w:tcPr>
          <w:p w14:paraId="36DA9637"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7AC18542"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6D22278A"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5253CEFF"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7438DBD5"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6B2D3002" w14:textId="77777777" w:rsidTr="002666B5">
        <w:trPr>
          <w:trHeight w:val="2533"/>
        </w:trPr>
        <w:tc>
          <w:tcPr>
            <w:tcW w:w="3715" w:type="dxa"/>
          </w:tcPr>
          <w:p w14:paraId="44A0D830" w14:textId="77777777" w:rsidR="002344B8" w:rsidRPr="0057120C" w:rsidRDefault="002344B8" w:rsidP="00132483">
            <w:pPr>
              <w:spacing w:line="360" w:lineRule="exact"/>
              <w:rPr>
                <w:rFonts w:asciiTheme="minorEastAsia" w:hAnsiTheme="minorEastAsia"/>
                <w:sz w:val="22"/>
              </w:rPr>
            </w:pPr>
          </w:p>
        </w:tc>
        <w:tc>
          <w:tcPr>
            <w:tcW w:w="2551" w:type="dxa"/>
          </w:tcPr>
          <w:p w14:paraId="69928F30" w14:textId="77777777" w:rsidR="002344B8" w:rsidRPr="0057120C" w:rsidRDefault="002344B8" w:rsidP="00132483">
            <w:pPr>
              <w:spacing w:line="360" w:lineRule="exact"/>
              <w:rPr>
                <w:rFonts w:asciiTheme="minorEastAsia" w:hAnsiTheme="minorEastAsia"/>
                <w:sz w:val="22"/>
              </w:rPr>
            </w:pPr>
          </w:p>
        </w:tc>
        <w:tc>
          <w:tcPr>
            <w:tcW w:w="3119" w:type="dxa"/>
          </w:tcPr>
          <w:p w14:paraId="368C17E7" w14:textId="77777777" w:rsidR="002344B8" w:rsidRPr="0057120C" w:rsidRDefault="002344B8" w:rsidP="00132483">
            <w:pPr>
              <w:spacing w:line="360" w:lineRule="exact"/>
              <w:rPr>
                <w:rFonts w:asciiTheme="minorEastAsia" w:hAnsiTheme="minorEastAsia"/>
                <w:sz w:val="22"/>
              </w:rPr>
            </w:pPr>
          </w:p>
        </w:tc>
        <w:tc>
          <w:tcPr>
            <w:tcW w:w="2268" w:type="dxa"/>
          </w:tcPr>
          <w:p w14:paraId="377DCF3C"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70841439"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1608D056"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3F97A27B" w14:textId="77777777" w:rsidR="00200FA2" w:rsidRPr="0057120C" w:rsidRDefault="00200FA2" w:rsidP="00132483">
      <w:pPr>
        <w:spacing w:line="360" w:lineRule="exact"/>
        <w:rPr>
          <w:rFonts w:asciiTheme="minorEastAsia" w:hAnsiTheme="minorEastAsia"/>
          <w:sz w:val="22"/>
        </w:rPr>
      </w:pPr>
    </w:p>
    <w:p w14:paraId="374115EF"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56F35614" w14:textId="77777777"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557D90">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503A1874"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5FC8F627"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9051" w14:textId="77777777" w:rsidR="00C83516" w:rsidRDefault="00C83516" w:rsidP="0055673E">
      <w:r>
        <w:separator/>
      </w:r>
    </w:p>
  </w:endnote>
  <w:endnote w:type="continuationSeparator" w:id="0">
    <w:p w14:paraId="21576F4F"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6AC7" w14:textId="77777777" w:rsidR="00C83516" w:rsidRDefault="00C83516" w:rsidP="0055673E">
      <w:r>
        <w:separator/>
      </w:r>
    </w:p>
  </w:footnote>
  <w:footnote w:type="continuationSeparator" w:id="0">
    <w:p w14:paraId="72A5E150"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8A56"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1414"/>
    <w:rsid w:val="00E16F79"/>
    <w:rsid w:val="00E178EB"/>
    <w:rsid w:val="00E23DE7"/>
    <w:rsid w:val="00E274B2"/>
    <w:rsid w:val="00E27E54"/>
    <w:rsid w:val="00E31D5D"/>
    <w:rsid w:val="00E377EE"/>
    <w:rsid w:val="00E41512"/>
    <w:rsid w:val="00E41F1D"/>
    <w:rsid w:val="00E4282D"/>
    <w:rsid w:val="00E42C06"/>
    <w:rsid w:val="00E436C5"/>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F11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2023-02-15T11:11:00Z</dcterms:modified>
</cp:coreProperties>
</file>