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662F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662F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12886" w:rsidRPr="00285E2A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下水道台帳管理システム等データ入力業務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E662F9">
        <w:rPr>
          <w:rFonts w:hint="eastAsia"/>
          <w:w w:val="76"/>
          <w:kern w:val="0"/>
          <w:sz w:val="24"/>
          <w:fitText w:val="1095" w:id="-1818421760"/>
        </w:rPr>
        <w:t>商号又は名</w:t>
      </w:r>
      <w:r w:rsidRPr="00E662F9">
        <w:rPr>
          <w:rFonts w:hint="eastAsia"/>
          <w:spacing w:val="1"/>
          <w:w w:val="76"/>
          <w:kern w:val="0"/>
          <w:sz w:val="24"/>
          <w:fitText w:val="1095" w:id="-1818421760"/>
        </w:rPr>
        <w:t>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212886">
      <w:pPr>
        <w:spacing w:beforeLines="100" w:before="292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11672B" w:rsidRPr="0011672B" w:rsidRDefault="0011672B" w:rsidP="0011672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公共機関等が発注した「地図情報システムにおけるデータ作成業務」</w:t>
      </w:r>
      <w:r w:rsidR="00212886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p w:rsidR="0011672B" w:rsidRPr="0011672B" w:rsidRDefault="0011672B" w:rsidP="0011672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68土木設計・監理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」又は「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27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管路設計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」に該当する</w:t>
      </w:r>
      <w:r w:rsidR="000C42CB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0C42CB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131FD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</w:t>
      </w:r>
      <w:r w:rsidR="000C42CB">
        <w:rPr>
          <w:rFonts w:asciiTheme="minorEastAsia" w:hAnsiTheme="minorEastAsia" w:hint="eastAsia"/>
          <w:sz w:val="22"/>
        </w:rPr>
        <w:t>業務の</w:t>
      </w:r>
      <w:bookmarkStart w:id="0" w:name="_GoBack"/>
      <w:bookmarkEnd w:id="0"/>
      <w:r w:rsidR="00B8695A" w:rsidRPr="00D03189">
        <w:rPr>
          <w:rFonts w:asciiTheme="minorEastAsia" w:hAnsiTheme="minorEastAsia" w:hint="eastAsia"/>
          <w:sz w:val="22"/>
        </w:rPr>
        <w:t>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2CB"/>
    <w:rsid w:val="000E6E93"/>
    <w:rsid w:val="000E7BAA"/>
    <w:rsid w:val="000F2305"/>
    <w:rsid w:val="000F2A4B"/>
    <w:rsid w:val="000F5D7E"/>
    <w:rsid w:val="001074FE"/>
    <w:rsid w:val="00112584"/>
    <w:rsid w:val="0011672B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12886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5B48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62F9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654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2022-02-18T05:58:00Z</dcterms:modified>
</cp:coreProperties>
</file>