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1E" w:rsidRDefault="002B341E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2B341E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B341E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B341E" w:rsidRPr="00AA70DF" w:rsidRDefault="002B341E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5E635D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令和３年度　西部スラッジセンター再構築手法に係る検討業務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B341E" w:rsidRDefault="002B341E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B341E" w:rsidRPr="00474698" w:rsidRDefault="002B341E" w:rsidP="002666B5">
      <w:pPr>
        <w:rPr>
          <w:sz w:val="24"/>
        </w:rPr>
      </w:pPr>
    </w:p>
    <w:p w:rsidR="002B341E" w:rsidRPr="00474698" w:rsidRDefault="002B341E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2B341E" w:rsidRPr="00474698" w:rsidRDefault="002B341E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40310F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2B341E" w:rsidRPr="00211917" w:rsidRDefault="002B341E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2B341E" w:rsidRDefault="002B341E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B341E" w:rsidRPr="00375455" w:rsidRDefault="002B341E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40310F">
        <w:rPr>
          <w:rFonts w:asciiTheme="majorEastAsia" w:eastAsiaTheme="majorEastAsia" w:hAnsiTheme="majorEastAsia" w:hint="eastAsia"/>
          <w:spacing w:val="6"/>
          <w:sz w:val="24"/>
          <w:szCs w:val="24"/>
        </w:rPr>
        <w:t>汚泥の有効利用に係る検討業務（汚泥の資源化に係る設備、建物等の基本設計、実施設計を含む。）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B341E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B341E" w:rsidRPr="0057120C" w:rsidRDefault="002B341E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B341E" w:rsidRPr="0057120C" w:rsidRDefault="002B341E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B341E" w:rsidRPr="0057120C" w:rsidRDefault="002B341E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2B341E" w:rsidRPr="0057120C" w:rsidRDefault="002B341E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B341E" w:rsidRPr="0057120C" w:rsidRDefault="002B341E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B341E" w:rsidRPr="0057120C" w:rsidTr="002666B5">
        <w:trPr>
          <w:trHeight w:val="2533"/>
        </w:trPr>
        <w:tc>
          <w:tcPr>
            <w:tcW w:w="3715" w:type="dxa"/>
          </w:tcPr>
          <w:p w:rsidR="002B341E" w:rsidRPr="0057120C" w:rsidRDefault="002B341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B341E" w:rsidRPr="0057120C" w:rsidRDefault="002B341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B341E" w:rsidRPr="0057120C" w:rsidRDefault="002B341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B341E" w:rsidRPr="0057120C" w:rsidRDefault="002B341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B341E" w:rsidRPr="0057120C" w:rsidRDefault="002B341E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B341E" w:rsidRPr="0057120C" w:rsidRDefault="002B341E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B341E" w:rsidRPr="0057120C" w:rsidRDefault="002B341E" w:rsidP="00132483">
      <w:pPr>
        <w:spacing w:line="360" w:lineRule="exact"/>
        <w:rPr>
          <w:rFonts w:asciiTheme="minorEastAsia" w:hAnsiTheme="minorEastAsia"/>
          <w:sz w:val="22"/>
        </w:rPr>
      </w:pPr>
    </w:p>
    <w:p w:rsidR="002B341E" w:rsidRPr="00D03189" w:rsidRDefault="002B341E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2B341E" w:rsidRPr="00D03189" w:rsidRDefault="002B341E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18年４月１日以降に完了し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2B341E" w:rsidRPr="0057120C" w:rsidRDefault="002B341E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2B341E" w:rsidRDefault="002B341E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2B341E" w:rsidSect="002B341E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2B341E" w:rsidRDefault="002B341E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2B341E" w:rsidSect="002B341E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41E" w:rsidRDefault="002B341E" w:rsidP="0055673E">
      <w:r>
        <w:separator/>
      </w:r>
    </w:p>
  </w:endnote>
  <w:endnote w:type="continuationSeparator" w:id="0">
    <w:p w:rsidR="002B341E" w:rsidRDefault="002B341E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41E" w:rsidRDefault="002B341E" w:rsidP="0055673E">
      <w:r>
        <w:separator/>
      </w:r>
    </w:p>
  </w:footnote>
  <w:footnote w:type="continuationSeparator" w:id="0">
    <w:p w:rsidR="002B341E" w:rsidRDefault="002B341E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41E" w:rsidRPr="00CE0687" w:rsidRDefault="002B341E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341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2021-07-05T03:14:00Z</dcterms:created>
  <dcterms:modified xsi:type="dcterms:W3CDTF">2021-07-05T03:14:00Z</dcterms:modified>
</cp:coreProperties>
</file>