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04FE6">
        <w:rPr>
          <w:rFonts w:asciiTheme="minorEastAsia" w:hAnsiTheme="minorEastAsia" w:hint="eastAsia"/>
          <w:spacing w:val="22"/>
          <w:kern w:val="0"/>
          <w:sz w:val="24"/>
          <w:szCs w:val="24"/>
          <w:fitText w:val="1095" w:id="210957056"/>
        </w:rPr>
        <w:t xml:space="preserve">住　　</w:t>
      </w:r>
      <w:r w:rsidRPr="00804FE6">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04FE6">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804FE6">
        <w:rPr>
          <w:rFonts w:asciiTheme="minorEastAsia" w:hAnsiTheme="minorEastAsia" w:hint="eastAsia"/>
          <w:w w:val="91"/>
          <w:kern w:val="0"/>
          <w:sz w:val="24"/>
          <w:szCs w:val="24"/>
          <w:fitText w:val="1095" w:id="210957058"/>
        </w:rPr>
        <w:t>代表者氏</w:t>
      </w:r>
      <w:r w:rsidRPr="00804FE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804FE6" w:rsidRDefault="004C7413" w:rsidP="00CF32A1">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804FE6" w:rsidRPr="00EB2D82">
        <w:rPr>
          <w:rFonts w:asciiTheme="minorEastAsia" w:hAnsiTheme="minorEastAsia" w:cs="Times New Roman"/>
          <w:b/>
          <w:noProof/>
          <w:spacing w:val="10"/>
          <w:sz w:val="24"/>
          <w:szCs w:val="24"/>
          <w:u w:val="single"/>
        </w:rPr>
        <w:t>水再生プラザ等溶接ヒューム濃度測定業務</w:t>
      </w:r>
      <w:r w:rsidR="001F5225" w:rsidRPr="001F5225">
        <w:rPr>
          <w:rFonts w:asciiTheme="minorEastAsia" w:hAnsiTheme="minorEastAsia" w:cs="Times New Roman"/>
          <w:b/>
          <w:spacing w:val="10"/>
          <w:sz w:val="24"/>
          <w:szCs w:val="24"/>
          <w:u w:val="single"/>
        </w:rPr>
        <w:fldChar w:fldCharType="end"/>
      </w:r>
      <w:r w:rsidRPr="00763C91">
        <w:rPr>
          <w:rFonts w:asciiTheme="minorEastAsia" w:hAnsiTheme="minorEastAsia" w:cs="Times New Roman" w:hint="eastAsia"/>
          <w:sz w:val="24"/>
          <w:szCs w:val="24"/>
          <w:u w:val="single"/>
        </w:rPr>
        <w:t xml:space="preserve">　</w:t>
      </w:r>
      <w:r w:rsidR="00756A7D">
        <w:rPr>
          <w:rFonts w:asciiTheme="minorEastAsia" w:hAnsiTheme="minorEastAsia" w:cs="Times New Roman" w:hint="eastAsia"/>
          <w:sz w:val="24"/>
          <w:szCs w:val="24"/>
        </w:rPr>
        <w:t>の</w:t>
      </w:r>
    </w:p>
    <w:p w:rsidR="00153D80" w:rsidRPr="00E85224" w:rsidRDefault="00153D80" w:rsidP="00804FE6">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入札参加資格について確認されたく、下記の書類を添えて申請します。</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56A7D">
        <w:rPr>
          <w:rFonts w:asciiTheme="minorEastAsia" w:hAnsiTheme="minorEastAsia" w:cs="Times New Roman" w:hint="eastAsia"/>
          <w:sz w:val="24"/>
          <w:szCs w:val="24"/>
        </w:rPr>
        <w:t>なお、申請者は</w:t>
      </w:r>
      <w:r w:rsidR="00A370AE" w:rsidRPr="00A370AE">
        <w:rPr>
          <w:rFonts w:asciiTheme="minorEastAsia" w:hAnsiTheme="minorEastAsia" w:cs="Times New Roman" w:hint="eastAsia"/>
          <w:sz w:val="24"/>
          <w:szCs w:val="24"/>
        </w:rPr>
        <w:t>地方自治法施行令（昭和22年政令第16号）第167</w:t>
      </w:r>
      <w:r w:rsidR="00756A7D">
        <w:rPr>
          <w:rFonts w:asciiTheme="minorEastAsia" w:hAnsiTheme="minorEastAsia" w:cs="Times New Roman" w:hint="eastAsia"/>
          <w:sz w:val="24"/>
          <w:szCs w:val="24"/>
        </w:rPr>
        <w:t>条の４の規定に該当しない者及び告示に定める入札参加資格を満たす者であること</w:t>
      </w:r>
      <w:r w:rsidR="00A370AE" w:rsidRPr="00A370AE">
        <w:rPr>
          <w:rFonts w:asciiTheme="minorEastAsia" w:hAnsiTheme="minorEastAsia" w:cs="Times New Roman" w:hint="eastAsia"/>
          <w:sz w:val="24"/>
          <w:szCs w:val="24"/>
        </w:rPr>
        <w:t>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231C31" w:rsidRDefault="00753766"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1128D8" w:rsidRDefault="00FD13A3" w:rsidP="00FD13A3">
            <w:pPr>
              <w:spacing w:line="320" w:lineRule="exact"/>
              <w:jc w:val="center"/>
              <w:rPr>
                <w:rFonts w:ascii="Century" w:eastAsia="ＭＳ 明朝" w:hAnsi="Century" w:cs="Times New Roman"/>
                <w:color w:val="FF0000"/>
                <w:sz w:val="24"/>
              </w:rPr>
            </w:pPr>
          </w:p>
        </w:tc>
        <w:tc>
          <w:tcPr>
            <w:tcW w:w="6123" w:type="dxa"/>
            <w:vAlign w:val="center"/>
          </w:tcPr>
          <w:p w:rsidR="00FD13A3" w:rsidRPr="00CB4344" w:rsidRDefault="00804FE6" w:rsidP="00FD13A3">
            <w:pPr>
              <w:spacing w:line="320" w:lineRule="exact"/>
              <w:rPr>
                <w:rFonts w:asciiTheme="minorEastAsia" w:hAnsiTheme="minorEastAsia" w:cs="Times New Roman"/>
                <w:szCs w:val="21"/>
              </w:rPr>
            </w:pPr>
            <w:r>
              <w:rPr>
                <w:rFonts w:ascii="ＭＳ 明朝" w:hAnsi="ＭＳ 明朝" w:hint="eastAsia"/>
                <w:szCs w:val="21"/>
              </w:rPr>
              <w:t>作業環境測定法第33条の規定に基づく作業環境測定機関の登録を受けており、作業環境測</w:t>
            </w:r>
            <w:r w:rsidR="005C2AE4">
              <w:rPr>
                <w:rFonts w:ascii="ＭＳ 明朝" w:hAnsi="ＭＳ 明朝" w:hint="eastAsia"/>
                <w:szCs w:val="21"/>
              </w:rPr>
              <w:t>定を行うことができる作業場の種類が作業環境測定法施行規則別表第４号</w:t>
            </w:r>
            <w:r>
              <w:rPr>
                <w:rFonts w:ascii="ＭＳ 明朝" w:hAnsi="ＭＳ 明朝" w:hint="eastAsia"/>
                <w:szCs w:val="21"/>
              </w:rPr>
              <w:t>作業場であることを証する書類の写し。</w:t>
            </w:r>
          </w:p>
        </w:tc>
        <w:tc>
          <w:tcPr>
            <w:tcW w:w="1871" w:type="dxa"/>
            <w:vAlign w:val="center"/>
          </w:tcPr>
          <w:p w:rsidR="00FD13A3" w:rsidRPr="002068F8" w:rsidRDefault="00BF6AB1"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804FE6" w:rsidRPr="001128D8" w:rsidTr="00FD13A3">
        <w:trPr>
          <w:trHeight w:val="680"/>
        </w:trPr>
        <w:tc>
          <w:tcPr>
            <w:tcW w:w="1247" w:type="dxa"/>
            <w:vAlign w:val="center"/>
          </w:tcPr>
          <w:p w:rsidR="00804FE6" w:rsidRPr="001128D8" w:rsidRDefault="00804FE6" w:rsidP="00804FE6">
            <w:pPr>
              <w:spacing w:line="320" w:lineRule="exact"/>
              <w:jc w:val="center"/>
              <w:rPr>
                <w:rFonts w:ascii="Century" w:eastAsia="ＭＳ 明朝" w:hAnsi="Century" w:cs="Times New Roman"/>
                <w:color w:val="FF0000"/>
                <w:sz w:val="24"/>
              </w:rPr>
            </w:pPr>
          </w:p>
        </w:tc>
        <w:tc>
          <w:tcPr>
            <w:tcW w:w="6123" w:type="dxa"/>
            <w:vAlign w:val="center"/>
          </w:tcPr>
          <w:p w:rsidR="00804FE6" w:rsidRPr="00AA726A" w:rsidRDefault="00804FE6" w:rsidP="00804FE6">
            <w:pPr>
              <w:spacing w:line="320" w:lineRule="exact"/>
              <w:rPr>
                <w:rFonts w:asciiTheme="minorEastAsia" w:hAnsiTheme="minorEastAsia" w:cs="Times New Roman"/>
                <w:sz w:val="24"/>
              </w:rPr>
            </w:pPr>
            <w:r>
              <w:rPr>
                <w:rFonts w:ascii="ＭＳ 明朝" w:hAnsi="ＭＳ 明朝" w:hint="eastAsia"/>
                <w:szCs w:val="21"/>
              </w:rPr>
              <w:t>作業環境測定法第７条の規定に基づく第１種作業環</w:t>
            </w:r>
            <w:r w:rsidR="005C2AE4">
              <w:rPr>
                <w:rFonts w:ascii="ＭＳ 明朝" w:hAnsi="ＭＳ 明朝" w:hint="eastAsia"/>
                <w:szCs w:val="21"/>
              </w:rPr>
              <w:t>境測定士の登録を受けており、かつ、作業環境測定法施行規則別表第４号</w:t>
            </w:r>
            <w:bookmarkStart w:id="0" w:name="_GoBack"/>
            <w:bookmarkEnd w:id="0"/>
            <w:r>
              <w:rPr>
                <w:rFonts w:ascii="ＭＳ 明朝" w:hAnsi="ＭＳ 明朝" w:hint="eastAsia"/>
                <w:szCs w:val="21"/>
              </w:rPr>
              <w:t>作業場である者であることを証する書類の写し。</w:t>
            </w:r>
          </w:p>
        </w:tc>
        <w:tc>
          <w:tcPr>
            <w:tcW w:w="1871" w:type="dxa"/>
            <w:vAlign w:val="center"/>
          </w:tcPr>
          <w:p w:rsidR="00804FE6" w:rsidRPr="002068F8" w:rsidRDefault="00804FE6" w:rsidP="00804FE6">
            <w:pPr>
              <w:spacing w:line="320" w:lineRule="exact"/>
              <w:rPr>
                <w:rFonts w:ascii="Century" w:eastAsia="ＭＳ 明朝" w:hAnsi="Century" w:cs="Times New Roman"/>
              </w:rPr>
            </w:pPr>
            <w:r>
              <w:rPr>
                <w:rFonts w:ascii="Century" w:eastAsia="ＭＳ 明朝" w:hAnsi="Century" w:cs="Times New Roman" w:hint="eastAsia"/>
              </w:rPr>
              <w:t>必須</w:t>
            </w:r>
          </w:p>
        </w:tc>
      </w:tr>
      <w:tr w:rsidR="00804FE6" w:rsidRPr="001128D8" w:rsidTr="00141750">
        <w:trPr>
          <w:trHeight w:val="567"/>
        </w:trPr>
        <w:tc>
          <w:tcPr>
            <w:tcW w:w="1247" w:type="dxa"/>
            <w:vAlign w:val="center"/>
          </w:tcPr>
          <w:p w:rsidR="00804FE6" w:rsidRPr="001128D8" w:rsidRDefault="00804FE6" w:rsidP="00804FE6">
            <w:pPr>
              <w:spacing w:line="320" w:lineRule="exact"/>
              <w:jc w:val="center"/>
              <w:rPr>
                <w:rFonts w:ascii="Century" w:eastAsia="ＭＳ 明朝" w:hAnsi="Century" w:cs="Times New Roman"/>
                <w:color w:val="FF0000"/>
                <w:sz w:val="24"/>
              </w:rPr>
            </w:pPr>
          </w:p>
        </w:tc>
        <w:tc>
          <w:tcPr>
            <w:tcW w:w="6123" w:type="dxa"/>
            <w:vAlign w:val="center"/>
          </w:tcPr>
          <w:p w:rsidR="00804FE6" w:rsidRPr="00CB4344" w:rsidRDefault="00804FE6" w:rsidP="00804FE6">
            <w:pPr>
              <w:spacing w:line="320" w:lineRule="exact"/>
              <w:rPr>
                <w:rFonts w:asciiTheme="minorEastAsia" w:hAnsiTheme="minorEastAsia" w:cs="Times New Roman"/>
                <w:szCs w:val="21"/>
              </w:rPr>
            </w:pPr>
            <w:r>
              <w:rPr>
                <w:rFonts w:asciiTheme="minorEastAsia" w:hAnsiTheme="minorEastAsia" w:cs="Times New Roman" w:hint="eastAsia"/>
                <w:szCs w:val="21"/>
              </w:rPr>
              <w:t>上記の</w:t>
            </w:r>
            <w:r w:rsidRPr="00990337">
              <w:rPr>
                <w:rFonts w:asciiTheme="minorEastAsia" w:hAnsiTheme="minorEastAsia" w:cs="Times New Roman" w:hint="eastAsia"/>
                <w:szCs w:val="21"/>
              </w:rPr>
              <w:t>有資格者と直接的かつ恒常的な雇用関係があることを証する書類（健康保険証の写し等）</w:t>
            </w:r>
            <w:r w:rsidR="00AB3516">
              <w:rPr>
                <w:rFonts w:asciiTheme="minorEastAsia" w:hAnsiTheme="minorEastAsia" w:cs="Times New Roman" w:hint="eastAsia"/>
                <w:szCs w:val="21"/>
              </w:rPr>
              <w:t>。</w:t>
            </w:r>
            <w:r w:rsidR="00AB3516" w:rsidRPr="00AB3516">
              <w:rPr>
                <w:rFonts w:asciiTheme="minorEastAsia" w:hAnsiTheme="minorEastAsia" w:cs="Times New Roman" w:hint="eastAsia"/>
                <w:szCs w:val="21"/>
              </w:rPr>
              <w:t>ただし、３か月以上継続した雇用関係を確認できるものに限る。</w:t>
            </w:r>
          </w:p>
        </w:tc>
        <w:tc>
          <w:tcPr>
            <w:tcW w:w="1871" w:type="dxa"/>
            <w:vAlign w:val="center"/>
          </w:tcPr>
          <w:p w:rsidR="00804FE6" w:rsidRPr="0099131D" w:rsidRDefault="00804FE6" w:rsidP="00804FE6">
            <w:pPr>
              <w:spacing w:line="240" w:lineRule="exact"/>
              <w:rPr>
                <w:rFonts w:ascii="Century" w:eastAsia="ＭＳ 明朝" w:hAnsi="Century" w:cs="Times New Roman"/>
                <w:sz w:val="20"/>
              </w:rPr>
            </w:pPr>
            <w:r>
              <w:rPr>
                <w:rFonts w:ascii="Century" w:eastAsia="ＭＳ 明朝" w:hAnsi="Century" w:cs="Times New Roman" w:hint="eastAsia"/>
              </w:rPr>
              <w:t>必須</w:t>
            </w:r>
          </w:p>
        </w:tc>
      </w:tr>
      <w:tr w:rsidR="00804FE6" w:rsidRPr="001128D8" w:rsidTr="00141750">
        <w:trPr>
          <w:trHeight w:val="567"/>
        </w:trPr>
        <w:tc>
          <w:tcPr>
            <w:tcW w:w="1247" w:type="dxa"/>
            <w:vAlign w:val="center"/>
          </w:tcPr>
          <w:p w:rsidR="00804FE6" w:rsidRPr="001128D8" w:rsidRDefault="00804FE6" w:rsidP="00804FE6">
            <w:pPr>
              <w:spacing w:line="320" w:lineRule="exact"/>
              <w:jc w:val="center"/>
              <w:rPr>
                <w:rFonts w:ascii="Century" w:eastAsia="ＭＳ 明朝" w:hAnsi="Century" w:cs="Times New Roman"/>
                <w:color w:val="FF0000"/>
                <w:sz w:val="24"/>
              </w:rPr>
            </w:pPr>
          </w:p>
        </w:tc>
        <w:tc>
          <w:tcPr>
            <w:tcW w:w="6123" w:type="dxa"/>
            <w:vAlign w:val="center"/>
          </w:tcPr>
          <w:p w:rsidR="00804FE6" w:rsidRPr="00CB4344" w:rsidRDefault="00804FE6" w:rsidP="00804FE6">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804FE6" w:rsidRPr="0099131D" w:rsidRDefault="00804FE6" w:rsidP="00804FE6">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804FE6" w:rsidRPr="001128D8" w:rsidTr="00141750">
        <w:trPr>
          <w:trHeight w:val="567"/>
        </w:trPr>
        <w:tc>
          <w:tcPr>
            <w:tcW w:w="1247" w:type="dxa"/>
            <w:vAlign w:val="center"/>
          </w:tcPr>
          <w:p w:rsidR="00804FE6" w:rsidRPr="001128D8" w:rsidRDefault="00804FE6" w:rsidP="00804FE6">
            <w:pPr>
              <w:spacing w:line="320" w:lineRule="exact"/>
              <w:jc w:val="center"/>
              <w:rPr>
                <w:rFonts w:ascii="Century" w:eastAsia="ＭＳ 明朝" w:hAnsi="Century" w:cs="Times New Roman"/>
                <w:color w:val="FF0000"/>
                <w:sz w:val="24"/>
              </w:rPr>
            </w:pPr>
          </w:p>
        </w:tc>
        <w:tc>
          <w:tcPr>
            <w:tcW w:w="6123" w:type="dxa"/>
            <w:vAlign w:val="center"/>
          </w:tcPr>
          <w:p w:rsidR="00804FE6" w:rsidRPr="00CB4344" w:rsidRDefault="00804FE6" w:rsidP="00804FE6">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804FE6" w:rsidRPr="0099131D" w:rsidRDefault="00804FE6" w:rsidP="00804FE6">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2AE4"/>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6A7D"/>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04FE6"/>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516"/>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AB1"/>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CF32A1"/>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0694"/>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D952687"/>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4</cp:revision>
  <cp:lastPrinted>2020-04-13T13:29:00Z</cp:lastPrinted>
  <dcterms:created xsi:type="dcterms:W3CDTF">2021-10-14T01:27:00Z</dcterms:created>
  <dcterms:modified xsi:type="dcterms:W3CDTF">2021-10-19T01:12:00Z</dcterms:modified>
</cp:coreProperties>
</file>