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544C2C" w:rsidTr="00101F69">
        <w:trPr>
          <w:trHeight w:val="12416"/>
        </w:trPr>
        <w:tc>
          <w:tcPr>
            <w:tcW w:w="8781" w:type="dxa"/>
          </w:tcPr>
          <w:p w:rsidR="00544C2C" w:rsidRDefault="00544C2C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544C2C" w:rsidRDefault="00544C2C">
            <w:pPr>
              <w:ind w:right="120"/>
              <w:rPr>
                <w:sz w:val="24"/>
              </w:rPr>
            </w:pPr>
          </w:p>
          <w:p w:rsidR="00544C2C" w:rsidRDefault="00544C2C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544C2C" w:rsidRDefault="00544C2C" w:rsidP="00857579">
            <w:pPr>
              <w:ind w:right="120"/>
              <w:jc w:val="left"/>
              <w:rPr>
                <w:sz w:val="24"/>
              </w:rPr>
            </w:pPr>
          </w:p>
          <w:p w:rsidR="00544C2C" w:rsidRDefault="00544C2C" w:rsidP="00857579">
            <w:pPr>
              <w:ind w:right="120"/>
              <w:jc w:val="left"/>
              <w:rPr>
                <w:sz w:val="24"/>
              </w:rPr>
            </w:pPr>
          </w:p>
          <w:p w:rsidR="00544C2C" w:rsidRDefault="00544C2C" w:rsidP="00857579">
            <w:pPr>
              <w:ind w:right="120"/>
              <w:jc w:val="left"/>
              <w:rPr>
                <w:sz w:val="24"/>
              </w:rPr>
            </w:pPr>
          </w:p>
          <w:p w:rsidR="00544C2C" w:rsidRPr="00763E24" w:rsidRDefault="00544C2C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544C2C" w:rsidRDefault="00544C2C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44C2C" w:rsidRPr="00857579" w:rsidRDefault="00544C2C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44C2C" w:rsidRDefault="00544C2C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544C2C" w:rsidRDefault="00544C2C" w:rsidP="00857579">
            <w:pPr>
              <w:ind w:right="120"/>
              <w:jc w:val="left"/>
              <w:rPr>
                <w:sz w:val="24"/>
              </w:rPr>
            </w:pPr>
          </w:p>
          <w:p w:rsidR="00544C2C" w:rsidRDefault="00544C2C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  <w:sz w:val="22"/>
              </w:rPr>
            </w:pPr>
          </w:p>
          <w:p w:rsidR="00544C2C" w:rsidRDefault="00544C2C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  <w:sz w:val="22"/>
              </w:rPr>
            </w:pPr>
          </w:p>
          <w:p w:rsidR="00544C2C" w:rsidRDefault="00544C2C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544C2C" w:rsidRPr="00857579" w:rsidRDefault="00544C2C" w:rsidP="00857579">
            <w:pPr>
              <w:ind w:right="120"/>
              <w:jc w:val="left"/>
              <w:rPr>
                <w:sz w:val="24"/>
              </w:rPr>
            </w:pPr>
          </w:p>
          <w:p w:rsidR="00544C2C" w:rsidRPr="00857579" w:rsidRDefault="00544C2C" w:rsidP="00857579">
            <w:pPr>
              <w:ind w:right="120"/>
              <w:jc w:val="left"/>
              <w:rPr>
                <w:sz w:val="22"/>
              </w:rPr>
            </w:pPr>
          </w:p>
          <w:p w:rsidR="00544C2C" w:rsidRPr="00857579" w:rsidRDefault="00544C2C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544C2C" w:rsidRPr="00857579" w:rsidRDefault="00544C2C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544C2C" w:rsidRDefault="00544C2C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544C2C" w:rsidRDefault="00544C2C">
            <w:pPr>
              <w:ind w:right="120"/>
              <w:rPr>
                <w:sz w:val="24"/>
              </w:rPr>
            </w:pPr>
          </w:p>
          <w:p w:rsidR="00544C2C" w:rsidRPr="008105C4" w:rsidRDefault="00544C2C">
            <w:pPr>
              <w:ind w:right="120"/>
              <w:rPr>
                <w:sz w:val="24"/>
              </w:rPr>
            </w:pPr>
          </w:p>
          <w:p w:rsidR="00544C2C" w:rsidRDefault="00544C2C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15AB0">
              <w:rPr>
                <w:b/>
                <w:noProof/>
                <w:sz w:val="28"/>
              </w:rPr>
              <w:t>札幌市河川情報システム構築業務</w:t>
            </w:r>
          </w:p>
          <w:p w:rsidR="00544C2C" w:rsidRDefault="00544C2C">
            <w:pPr>
              <w:ind w:right="120"/>
              <w:rPr>
                <w:sz w:val="24"/>
              </w:rPr>
            </w:pPr>
          </w:p>
          <w:p w:rsidR="00544C2C" w:rsidRPr="00094CAF" w:rsidRDefault="00544C2C">
            <w:pPr>
              <w:ind w:right="120"/>
              <w:rPr>
                <w:sz w:val="24"/>
              </w:rPr>
            </w:pPr>
          </w:p>
          <w:p w:rsidR="00544C2C" w:rsidRDefault="00544C2C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544C2C" w:rsidRPr="006F5CB5" w:rsidRDefault="00544C2C">
            <w:pPr>
              <w:ind w:right="120"/>
              <w:rPr>
                <w:sz w:val="24"/>
              </w:rPr>
            </w:pPr>
          </w:p>
          <w:p w:rsidR="00544C2C" w:rsidRPr="00857579" w:rsidRDefault="00544C2C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544C2C" w:rsidRPr="00857579" w:rsidRDefault="00544C2C">
            <w:pPr>
              <w:rPr>
                <w:sz w:val="22"/>
              </w:rPr>
            </w:pPr>
          </w:p>
          <w:p w:rsidR="00544C2C" w:rsidRPr="00857579" w:rsidRDefault="00544C2C">
            <w:pPr>
              <w:rPr>
                <w:sz w:val="22"/>
              </w:rPr>
            </w:pPr>
          </w:p>
          <w:p w:rsidR="00544C2C" w:rsidRPr="00857579" w:rsidRDefault="00544C2C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544C2C" w:rsidRDefault="00544C2C" w:rsidP="00857579">
            <w:pPr>
              <w:ind w:right="120"/>
              <w:jc w:val="left"/>
              <w:rPr>
                <w:sz w:val="24"/>
              </w:rPr>
            </w:pPr>
          </w:p>
          <w:p w:rsidR="00544C2C" w:rsidRDefault="00544C2C" w:rsidP="00857579">
            <w:pPr>
              <w:ind w:right="120"/>
              <w:jc w:val="left"/>
              <w:rPr>
                <w:sz w:val="24"/>
              </w:rPr>
            </w:pPr>
          </w:p>
          <w:p w:rsidR="00544C2C" w:rsidRDefault="00544C2C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544C2C" w:rsidRPr="00F4769B" w:rsidRDefault="00544C2C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544C2C" w:rsidRPr="00F4769B" w:rsidRDefault="00544C2C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544C2C" w:rsidRDefault="00544C2C">
      <w:pPr>
        <w:rPr>
          <w:sz w:val="22"/>
        </w:rPr>
        <w:sectPr w:rsidR="00544C2C" w:rsidSect="00544C2C">
          <w:headerReference w:type="default" r:id="rId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544C2C" w:rsidRPr="00F4769B" w:rsidRDefault="00544C2C">
      <w:pPr>
        <w:rPr>
          <w:sz w:val="20"/>
        </w:rPr>
      </w:pPr>
    </w:p>
    <w:sectPr w:rsidR="00544C2C" w:rsidRPr="00F4769B" w:rsidSect="00544C2C">
      <w:headerReference w:type="default" r:id="rId7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2C" w:rsidRDefault="00544C2C" w:rsidP="00F52A78">
      <w:r>
        <w:separator/>
      </w:r>
    </w:p>
  </w:endnote>
  <w:endnote w:type="continuationSeparator" w:id="0">
    <w:p w:rsidR="00544C2C" w:rsidRDefault="00544C2C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2C" w:rsidRDefault="00544C2C" w:rsidP="00F52A78">
      <w:r>
        <w:separator/>
      </w:r>
    </w:p>
  </w:footnote>
  <w:footnote w:type="continuationSeparator" w:id="0">
    <w:p w:rsidR="00544C2C" w:rsidRDefault="00544C2C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2C" w:rsidRPr="00857579" w:rsidRDefault="00544C2C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857579" w:rsidRDefault="00F52A78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</w:t>
    </w:r>
    <w:r w:rsidR="00BD13C2" w:rsidRPr="00857579">
      <w:rPr>
        <w:rFonts w:ascii="ＭＳ ゴシック" w:eastAsia="ＭＳ ゴシック" w:hAnsi="ＭＳ ゴシック" w:hint="eastAsia"/>
        <w:sz w:val="22"/>
      </w:rPr>
      <w:t>８</w:t>
    </w:r>
    <w:r w:rsidRPr="00857579">
      <w:rPr>
        <w:rFonts w:ascii="ＭＳ ゴシック" w:eastAsia="ＭＳ ゴシック" w:hAnsi="ＭＳ ゴシック" w:hint="eastAsia"/>
        <w:sz w:val="22"/>
      </w:rPr>
      <w:t>号様式</w:t>
    </w:r>
    <w:r w:rsidR="00F4769B" w:rsidRPr="00857579">
      <w:rPr>
        <w:rFonts w:ascii="ＭＳ ゴシック" w:eastAsia="ＭＳ ゴシック" w:hAnsi="ＭＳ ゴシック" w:hint="eastAsia"/>
        <w:sz w:val="22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D285F"/>
    <w:rsid w:val="00326E86"/>
    <w:rsid w:val="00355FF3"/>
    <w:rsid w:val="004A721E"/>
    <w:rsid w:val="00544C2C"/>
    <w:rsid w:val="006B3579"/>
    <w:rsid w:val="006F5CB5"/>
    <w:rsid w:val="008105C4"/>
    <w:rsid w:val="00857579"/>
    <w:rsid w:val="008D0508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2004-02-19T05:09:00Z</cp:lastPrinted>
  <dcterms:created xsi:type="dcterms:W3CDTF">2020-04-13T07:35:00Z</dcterms:created>
  <dcterms:modified xsi:type="dcterms:W3CDTF">2020-04-13T07:36:00Z</dcterms:modified>
</cp:coreProperties>
</file>