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6483"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（様式第1号）</w:t>
      </w:r>
    </w:p>
    <w:tbl>
      <w:tblPr>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071"/>
        <w:gridCol w:w="6783"/>
      </w:tblGrid>
      <w:tr w:rsidR="00BB2576" w14:paraId="41444ECF" w14:textId="77777777" w:rsidTr="005448E7">
        <w:trPr>
          <w:jc w:val="center"/>
        </w:trPr>
        <w:tc>
          <w:tcPr>
            <w:tcW w:w="9502" w:type="dxa"/>
            <w:gridSpan w:val="3"/>
          </w:tcPr>
          <w:p w14:paraId="5306AC06" w14:textId="77777777" w:rsidR="00BB2576" w:rsidRDefault="00BB2576" w:rsidP="005448E7">
            <w:pPr>
              <w:ind w:left="0" w:hanging="2"/>
              <w:rPr>
                <w:rFonts w:ascii="BIZ UDPゴシック" w:eastAsia="BIZ UDPゴシック" w:hAnsi="BIZ UDPゴシック" w:cs="BIZ UDPゴシック"/>
                <w:sz w:val="24"/>
                <w:szCs w:val="24"/>
              </w:rPr>
            </w:pPr>
          </w:p>
          <w:p w14:paraId="42024DBD" w14:textId="77777777" w:rsidR="00BB2576" w:rsidRDefault="00BB2576" w:rsidP="005448E7">
            <w:pPr>
              <w:ind w:left="0" w:hanging="2"/>
              <w:jc w:val="center"/>
              <w:rPr>
                <w:rFonts w:ascii="BIZ UDPゴシック" w:eastAsia="BIZ UDPゴシック" w:hAnsi="BIZ UDPゴシック" w:cs="BIZ UDPゴシック"/>
                <w:sz w:val="24"/>
                <w:szCs w:val="24"/>
              </w:rPr>
            </w:pPr>
            <w:r>
              <w:rPr>
                <w:rFonts w:ascii="BIZ UDPゴシック" w:eastAsia="BIZ UDPゴシック" w:hAnsi="BIZ UDPゴシック" w:cs="BIZ UDPゴシック"/>
                <w:b/>
                <w:bCs/>
                <w:sz w:val="24"/>
                <w:szCs w:val="24"/>
              </w:rPr>
              <w:t>街区基準点使用承認申請書</w:t>
            </w:r>
          </w:p>
          <w:p w14:paraId="6D6D2EDD" w14:textId="77777777" w:rsidR="00BB2576" w:rsidRDefault="00BB2576" w:rsidP="005448E7">
            <w:pPr>
              <w:ind w:left="0" w:hanging="2"/>
              <w:rPr>
                <w:rFonts w:ascii="BIZ UDPゴシック" w:eastAsia="BIZ UDPゴシック" w:hAnsi="BIZ UDPゴシック" w:cs="BIZ UDPゴシック"/>
                <w:sz w:val="18"/>
                <w:szCs w:val="18"/>
              </w:rPr>
            </w:pPr>
          </w:p>
          <w:p w14:paraId="10ABC102" w14:textId="77777777" w:rsidR="00BB2576" w:rsidRDefault="00BB2576" w:rsidP="005448E7">
            <w:pPr>
              <w:ind w:left="0" w:hanging="2"/>
              <w:jc w:val="righ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　　　　　　　年　　　　月　　</w:t>
            </w:r>
            <w:r>
              <w:rPr>
                <w:rFonts w:ascii="BIZ UDPゴシック" w:eastAsia="BIZ UDPゴシック" w:hAnsi="BIZ UDPゴシック" w:cs="BIZ UDPゴシック"/>
                <w:sz w:val="18"/>
                <w:szCs w:val="18"/>
                <w:highlight w:val="white"/>
              </w:rPr>
              <w:t xml:space="preserve">　</w:t>
            </w:r>
            <w:r>
              <w:rPr>
                <w:rFonts w:ascii="BIZ UDPゴシック" w:eastAsia="BIZ UDPゴシック" w:hAnsi="BIZ UDPゴシック" w:cs="BIZ UDPゴシック"/>
                <w:sz w:val="18"/>
                <w:szCs w:val="18"/>
              </w:rPr>
              <w:t xml:space="preserve">日　</w:t>
            </w:r>
          </w:p>
          <w:p w14:paraId="281832C9"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（あて先）札　幌　市　長　　様</w:t>
            </w:r>
          </w:p>
          <w:p w14:paraId="43610051" w14:textId="77777777" w:rsidR="00BB2576" w:rsidRDefault="00BB2576" w:rsidP="005448E7">
            <w:pPr>
              <w:ind w:left="-2" w:firstLineChars="2100" w:firstLine="3780"/>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申請者　</w:t>
            </w:r>
            <w:r>
              <w:rPr>
                <w:rFonts w:ascii="BIZ UDPゴシック" w:eastAsia="BIZ UDPゴシック" w:hAnsi="BIZ UDPゴシック" w:cs="BIZ UDPゴシック" w:hint="eastAsia"/>
                <w:sz w:val="18"/>
                <w:szCs w:val="18"/>
              </w:rPr>
              <w:t xml:space="preserve">　</w:t>
            </w:r>
            <w:r>
              <w:rPr>
                <w:rFonts w:ascii="BIZ UDPゴシック" w:eastAsia="BIZ UDPゴシック" w:hAnsi="BIZ UDPゴシック" w:cs="BIZ UDPゴシック"/>
                <w:sz w:val="18"/>
                <w:szCs w:val="18"/>
              </w:rPr>
              <w:t>住　所</w:t>
            </w:r>
            <w:r>
              <w:rPr>
                <w:rFonts w:ascii="BIZ UDPゴシック" w:eastAsia="BIZ UDPゴシック" w:hAnsi="BIZ UDPゴシック" w:cs="BIZ UDPゴシック" w:hint="eastAsia"/>
                <w:sz w:val="18"/>
                <w:szCs w:val="18"/>
              </w:rPr>
              <w:t xml:space="preserve">　</w:t>
            </w:r>
          </w:p>
          <w:p w14:paraId="7B55FF36" w14:textId="77777777" w:rsidR="00BB2576" w:rsidRDefault="00BB2576" w:rsidP="005448E7">
            <w:pPr>
              <w:ind w:leftChars="0" w:left="0" w:firstLineChars="2050" w:firstLine="3690"/>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（委託者）</w:t>
            </w:r>
            <w:r>
              <w:rPr>
                <w:rFonts w:ascii="BIZ UDPゴシック" w:eastAsia="BIZ UDPゴシック" w:hAnsi="BIZ UDPゴシック" w:cs="BIZ UDPゴシック" w:hint="eastAsia"/>
                <w:sz w:val="18"/>
                <w:szCs w:val="18"/>
              </w:rPr>
              <w:t xml:space="preserve">　</w:t>
            </w:r>
            <w:r>
              <w:rPr>
                <w:rFonts w:ascii="BIZ UDPゴシック" w:eastAsia="BIZ UDPゴシック" w:hAnsi="BIZ UDPゴシック" w:cs="BIZ UDPゴシック"/>
                <w:sz w:val="18"/>
                <w:szCs w:val="18"/>
              </w:rPr>
              <w:t>名　称</w:t>
            </w:r>
            <w:r>
              <w:rPr>
                <w:rFonts w:ascii="BIZ UDPゴシック" w:eastAsia="BIZ UDPゴシック" w:hAnsi="BIZ UDPゴシック" w:cs="BIZ UDPゴシック" w:hint="eastAsia"/>
                <w:sz w:val="18"/>
                <w:szCs w:val="18"/>
              </w:rPr>
              <w:t xml:space="preserve">　</w:t>
            </w:r>
          </w:p>
          <w:p w14:paraId="2D2CA804" w14:textId="2CFD5A2D" w:rsidR="00BB2576" w:rsidRDefault="00BB2576" w:rsidP="005448E7">
            <w:pPr>
              <w:ind w:leftChars="0" w:left="0" w:firstLineChars="1100" w:firstLine="1980"/>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　　</w:t>
            </w:r>
            <w:r>
              <w:rPr>
                <w:rFonts w:ascii="BIZ UDPゴシック" w:eastAsia="BIZ UDPゴシック" w:hAnsi="BIZ UDPゴシック" w:cs="BIZ UDPゴシック" w:hint="eastAsia"/>
                <w:sz w:val="18"/>
                <w:szCs w:val="18"/>
              </w:rPr>
              <w:t xml:space="preserve">                          氏　名</w:t>
            </w:r>
            <w:r>
              <w:rPr>
                <w:rFonts w:ascii="BIZ UDPゴシック" w:eastAsia="BIZ UDPゴシック" w:hAnsi="BIZ UDPゴシック" w:cs="BIZ UDPゴシック"/>
                <w:sz w:val="18"/>
                <w:szCs w:val="18"/>
              </w:rPr>
              <w:t xml:space="preserve">　</w:t>
            </w:r>
          </w:p>
          <w:p w14:paraId="25365C6C" w14:textId="77777777" w:rsidR="00BB2576" w:rsidRPr="00807B4F" w:rsidRDefault="00BB2576" w:rsidP="005448E7">
            <w:pPr>
              <w:ind w:left="0" w:hanging="2"/>
              <w:rPr>
                <w:rFonts w:ascii="BIZ UDPゴシック" w:eastAsia="BIZ UDPゴシック" w:hAnsi="BIZ UDPゴシック" w:cs="BIZ UDPゴシック"/>
                <w:sz w:val="18"/>
                <w:szCs w:val="18"/>
              </w:rPr>
            </w:pPr>
          </w:p>
          <w:p w14:paraId="31847334"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　札幌市街区基準点管理保全要綱第４条第１項の規定により、街区基準点の使用について、下記のとおり申請します。</w:t>
            </w:r>
          </w:p>
        </w:tc>
      </w:tr>
      <w:tr w:rsidR="00BB2576" w14:paraId="26BD8010" w14:textId="77777777" w:rsidTr="005448E7">
        <w:trPr>
          <w:trHeight w:val="160"/>
          <w:jc w:val="center"/>
        </w:trPr>
        <w:tc>
          <w:tcPr>
            <w:tcW w:w="2719" w:type="dxa"/>
            <w:gridSpan w:val="2"/>
            <w:vAlign w:val="center"/>
          </w:tcPr>
          <w:p w14:paraId="74902886"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使用目的</w:t>
            </w:r>
          </w:p>
        </w:tc>
        <w:tc>
          <w:tcPr>
            <w:tcW w:w="6783" w:type="dxa"/>
          </w:tcPr>
          <w:p w14:paraId="596F87E7" w14:textId="77777777" w:rsidR="00BB2576" w:rsidRDefault="00BB2576" w:rsidP="005448E7">
            <w:pPr>
              <w:ind w:left="0" w:hanging="2"/>
              <w:rPr>
                <w:rFonts w:ascii="BIZ UDPゴシック" w:eastAsia="BIZ UDPゴシック" w:hAnsi="BIZ UDPゴシック" w:cs="BIZ UDPゴシック"/>
                <w:sz w:val="18"/>
                <w:szCs w:val="18"/>
              </w:rPr>
            </w:pPr>
          </w:p>
        </w:tc>
      </w:tr>
      <w:tr w:rsidR="00BB2576" w14:paraId="0D331218" w14:textId="77777777" w:rsidTr="005448E7">
        <w:trPr>
          <w:trHeight w:val="266"/>
          <w:jc w:val="center"/>
        </w:trPr>
        <w:tc>
          <w:tcPr>
            <w:tcW w:w="2719" w:type="dxa"/>
            <w:gridSpan w:val="2"/>
            <w:vAlign w:val="center"/>
          </w:tcPr>
          <w:p w14:paraId="4EE6A2CE"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使用期間</w:t>
            </w:r>
          </w:p>
        </w:tc>
        <w:tc>
          <w:tcPr>
            <w:tcW w:w="6783" w:type="dxa"/>
            <w:vAlign w:val="center"/>
          </w:tcPr>
          <w:p w14:paraId="01008D22"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　　　　　　　　　年　　　　月　　　　日　から　　　　　　　　　年　　　　　月　　　　　日まで</w:t>
            </w:r>
          </w:p>
        </w:tc>
      </w:tr>
      <w:tr w:rsidR="00BB2576" w14:paraId="282AA3D1" w14:textId="77777777" w:rsidTr="005448E7">
        <w:trPr>
          <w:trHeight w:val="154"/>
          <w:jc w:val="center"/>
        </w:trPr>
        <w:tc>
          <w:tcPr>
            <w:tcW w:w="2719" w:type="dxa"/>
            <w:gridSpan w:val="2"/>
            <w:vAlign w:val="center"/>
          </w:tcPr>
          <w:p w14:paraId="7B49D3CB"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測量地域</w:t>
            </w:r>
          </w:p>
        </w:tc>
        <w:tc>
          <w:tcPr>
            <w:tcW w:w="6783" w:type="dxa"/>
          </w:tcPr>
          <w:p w14:paraId="5A4F1D79"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札幌市　　区</w:t>
            </w:r>
          </w:p>
        </w:tc>
      </w:tr>
      <w:tr w:rsidR="00BB2576" w14:paraId="5E151802" w14:textId="77777777" w:rsidTr="005448E7">
        <w:trPr>
          <w:trHeight w:val="413"/>
          <w:jc w:val="center"/>
        </w:trPr>
        <w:tc>
          <w:tcPr>
            <w:tcW w:w="2719" w:type="dxa"/>
            <w:gridSpan w:val="2"/>
            <w:vAlign w:val="center"/>
          </w:tcPr>
          <w:p w14:paraId="06DB623E"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使用する街区基準点</w:t>
            </w:r>
          </w:p>
        </w:tc>
        <w:tc>
          <w:tcPr>
            <w:tcW w:w="6783" w:type="dxa"/>
          </w:tcPr>
          <w:p w14:paraId="2954ABC8" w14:textId="77777777" w:rsidR="00BB2576" w:rsidRDefault="00BB2576" w:rsidP="005448E7">
            <w:pPr>
              <w:ind w:left="0" w:hanging="2"/>
              <w:rPr>
                <w:rFonts w:ascii="BIZ UDPゴシック" w:eastAsia="BIZ UDPゴシック" w:hAnsi="BIZ UDPゴシック" w:cs="BIZ UDPゴシック"/>
                <w:sz w:val="18"/>
                <w:szCs w:val="18"/>
              </w:rPr>
            </w:pPr>
          </w:p>
          <w:p w14:paraId="304EE788" w14:textId="77777777" w:rsidR="00BB2576" w:rsidRDefault="00BB2576" w:rsidP="005448E7">
            <w:pPr>
              <w:ind w:left="0" w:hanging="2"/>
              <w:jc w:val="righ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計　　点</w:t>
            </w:r>
          </w:p>
        </w:tc>
      </w:tr>
      <w:tr w:rsidR="00BB2576" w14:paraId="6AFAA71B" w14:textId="77777777" w:rsidTr="005448E7">
        <w:trPr>
          <w:cantSplit/>
          <w:trHeight w:val="254"/>
          <w:jc w:val="center"/>
        </w:trPr>
        <w:tc>
          <w:tcPr>
            <w:tcW w:w="648" w:type="dxa"/>
            <w:vMerge w:val="restart"/>
            <w:vAlign w:val="center"/>
          </w:tcPr>
          <w:p w14:paraId="6A46E921"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測</w:t>
            </w:r>
          </w:p>
          <w:p w14:paraId="3D6A801D"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量</w:t>
            </w:r>
          </w:p>
          <w:p w14:paraId="39C1AC4E"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計</w:t>
            </w:r>
          </w:p>
          <w:p w14:paraId="55FC0905"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画</w:t>
            </w:r>
          </w:p>
          <w:p w14:paraId="40F2F91B"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機</w:t>
            </w:r>
          </w:p>
          <w:p w14:paraId="444B570D"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関</w:t>
            </w:r>
          </w:p>
        </w:tc>
        <w:tc>
          <w:tcPr>
            <w:tcW w:w="2071" w:type="dxa"/>
            <w:vAlign w:val="center"/>
          </w:tcPr>
          <w:p w14:paraId="19576A30"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名　　　称</w:t>
            </w:r>
          </w:p>
        </w:tc>
        <w:tc>
          <w:tcPr>
            <w:tcW w:w="6783" w:type="dxa"/>
          </w:tcPr>
          <w:p w14:paraId="49916C75" w14:textId="77777777" w:rsidR="00BB2576" w:rsidRDefault="00BB2576" w:rsidP="005448E7">
            <w:pPr>
              <w:ind w:left="0" w:hanging="2"/>
              <w:rPr>
                <w:rFonts w:ascii="BIZ UDPゴシック" w:eastAsia="BIZ UDPゴシック" w:hAnsi="BIZ UDPゴシック" w:cs="BIZ UDPゴシック"/>
                <w:sz w:val="18"/>
                <w:szCs w:val="18"/>
              </w:rPr>
            </w:pPr>
          </w:p>
        </w:tc>
      </w:tr>
      <w:tr w:rsidR="00BB2576" w14:paraId="796DD49A" w14:textId="77777777" w:rsidTr="005448E7">
        <w:trPr>
          <w:cantSplit/>
          <w:trHeight w:val="274"/>
          <w:jc w:val="center"/>
        </w:trPr>
        <w:tc>
          <w:tcPr>
            <w:tcW w:w="648" w:type="dxa"/>
            <w:vMerge/>
            <w:vAlign w:val="center"/>
          </w:tcPr>
          <w:p w14:paraId="2CE9B883" w14:textId="77777777" w:rsidR="00BB2576" w:rsidRDefault="00BB2576" w:rsidP="005448E7">
            <w:pPr>
              <w:spacing w:line="276" w:lineRule="auto"/>
              <w:ind w:left="0" w:hanging="2"/>
              <w:rPr>
                <w:rFonts w:ascii="BIZ UDPゴシック" w:eastAsia="BIZ UDPゴシック" w:hAnsi="BIZ UDPゴシック" w:cs="BIZ UDPゴシック"/>
                <w:sz w:val="18"/>
                <w:szCs w:val="18"/>
              </w:rPr>
            </w:pPr>
          </w:p>
        </w:tc>
        <w:tc>
          <w:tcPr>
            <w:tcW w:w="2071" w:type="dxa"/>
            <w:vAlign w:val="center"/>
          </w:tcPr>
          <w:p w14:paraId="1D583D41"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代表者氏名</w:t>
            </w:r>
          </w:p>
        </w:tc>
        <w:tc>
          <w:tcPr>
            <w:tcW w:w="6783" w:type="dxa"/>
          </w:tcPr>
          <w:p w14:paraId="5D329AE9" w14:textId="77777777" w:rsidR="00BB2576" w:rsidRDefault="00BB2576" w:rsidP="005448E7">
            <w:pPr>
              <w:ind w:left="0" w:hanging="2"/>
              <w:rPr>
                <w:rFonts w:ascii="BIZ UDPゴシック" w:eastAsia="BIZ UDPゴシック" w:hAnsi="BIZ UDPゴシック" w:cs="BIZ UDPゴシック"/>
                <w:sz w:val="18"/>
                <w:szCs w:val="18"/>
              </w:rPr>
            </w:pPr>
          </w:p>
        </w:tc>
      </w:tr>
      <w:tr w:rsidR="00BB2576" w14:paraId="10D05873" w14:textId="77777777" w:rsidTr="005448E7">
        <w:trPr>
          <w:cantSplit/>
          <w:trHeight w:val="315"/>
          <w:jc w:val="center"/>
        </w:trPr>
        <w:tc>
          <w:tcPr>
            <w:tcW w:w="648" w:type="dxa"/>
            <w:vMerge/>
            <w:vAlign w:val="center"/>
          </w:tcPr>
          <w:p w14:paraId="058210BC" w14:textId="77777777" w:rsidR="00BB2576" w:rsidRDefault="00BB2576" w:rsidP="005448E7">
            <w:pPr>
              <w:spacing w:line="276" w:lineRule="auto"/>
              <w:ind w:left="0" w:hanging="2"/>
              <w:rPr>
                <w:rFonts w:ascii="BIZ UDPゴシック" w:eastAsia="BIZ UDPゴシック" w:hAnsi="BIZ UDPゴシック" w:cs="BIZ UDPゴシック"/>
                <w:sz w:val="18"/>
                <w:szCs w:val="18"/>
              </w:rPr>
            </w:pPr>
          </w:p>
        </w:tc>
        <w:tc>
          <w:tcPr>
            <w:tcW w:w="2071" w:type="dxa"/>
            <w:vAlign w:val="center"/>
          </w:tcPr>
          <w:p w14:paraId="69C8A847"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所　在　地</w:t>
            </w:r>
          </w:p>
        </w:tc>
        <w:tc>
          <w:tcPr>
            <w:tcW w:w="6783" w:type="dxa"/>
          </w:tcPr>
          <w:p w14:paraId="51EC9D89" w14:textId="77777777" w:rsidR="00BB2576" w:rsidRDefault="00BB2576" w:rsidP="005448E7">
            <w:pPr>
              <w:ind w:left="0" w:hanging="2"/>
              <w:rPr>
                <w:rFonts w:ascii="BIZ UDPゴシック" w:eastAsia="BIZ UDPゴシック" w:hAnsi="BIZ UDPゴシック" w:cs="BIZ UDPゴシック"/>
                <w:sz w:val="18"/>
                <w:szCs w:val="18"/>
              </w:rPr>
            </w:pPr>
          </w:p>
          <w:p w14:paraId="7D646044"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w:t>
            </w:r>
          </w:p>
          <w:p w14:paraId="0ECE0632"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（担当者）</w:t>
            </w:r>
          </w:p>
        </w:tc>
      </w:tr>
      <w:tr w:rsidR="00BB2576" w14:paraId="738C2401" w14:textId="77777777" w:rsidTr="005448E7">
        <w:trPr>
          <w:cantSplit/>
          <w:trHeight w:val="172"/>
          <w:jc w:val="center"/>
        </w:trPr>
        <w:tc>
          <w:tcPr>
            <w:tcW w:w="648" w:type="dxa"/>
            <w:vMerge w:val="restart"/>
            <w:vAlign w:val="center"/>
          </w:tcPr>
          <w:p w14:paraId="23DDF4AB"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測</w:t>
            </w:r>
          </w:p>
          <w:p w14:paraId="15000324"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量</w:t>
            </w:r>
          </w:p>
          <w:p w14:paraId="3C852657"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作</w:t>
            </w:r>
          </w:p>
          <w:p w14:paraId="5B1C9C2A"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業</w:t>
            </w:r>
          </w:p>
          <w:p w14:paraId="739FD8D0"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機</w:t>
            </w:r>
          </w:p>
          <w:p w14:paraId="564D906F"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関</w:t>
            </w:r>
          </w:p>
        </w:tc>
        <w:tc>
          <w:tcPr>
            <w:tcW w:w="2071" w:type="dxa"/>
            <w:vAlign w:val="center"/>
          </w:tcPr>
          <w:p w14:paraId="78AAC950"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名　　　称</w:t>
            </w:r>
          </w:p>
        </w:tc>
        <w:tc>
          <w:tcPr>
            <w:tcW w:w="6783" w:type="dxa"/>
          </w:tcPr>
          <w:p w14:paraId="4AF9FDD8" w14:textId="77777777" w:rsidR="00BB2576" w:rsidRDefault="00BB2576" w:rsidP="005448E7">
            <w:pPr>
              <w:ind w:left="0" w:hanging="2"/>
              <w:rPr>
                <w:rFonts w:ascii="BIZ UDPゴシック" w:eastAsia="BIZ UDPゴシック" w:hAnsi="BIZ UDPゴシック" w:cs="BIZ UDPゴシック"/>
                <w:sz w:val="18"/>
                <w:szCs w:val="18"/>
              </w:rPr>
            </w:pPr>
          </w:p>
        </w:tc>
      </w:tr>
      <w:tr w:rsidR="00BB2576" w14:paraId="5BAD6642" w14:textId="77777777" w:rsidTr="005448E7">
        <w:trPr>
          <w:cantSplit/>
          <w:trHeight w:val="275"/>
          <w:jc w:val="center"/>
        </w:trPr>
        <w:tc>
          <w:tcPr>
            <w:tcW w:w="648" w:type="dxa"/>
            <w:vMerge/>
            <w:vAlign w:val="center"/>
          </w:tcPr>
          <w:p w14:paraId="624E20B7" w14:textId="77777777" w:rsidR="00BB2576" w:rsidRDefault="00BB2576" w:rsidP="005448E7">
            <w:pPr>
              <w:spacing w:line="276" w:lineRule="auto"/>
              <w:ind w:left="0" w:hanging="2"/>
              <w:rPr>
                <w:rFonts w:ascii="BIZ UDPゴシック" w:eastAsia="BIZ UDPゴシック" w:hAnsi="BIZ UDPゴシック" w:cs="BIZ UDPゴシック"/>
                <w:sz w:val="18"/>
                <w:szCs w:val="18"/>
              </w:rPr>
            </w:pPr>
          </w:p>
        </w:tc>
        <w:tc>
          <w:tcPr>
            <w:tcW w:w="2071" w:type="dxa"/>
            <w:vAlign w:val="center"/>
          </w:tcPr>
          <w:p w14:paraId="6A49EB1D"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担当者氏名</w:t>
            </w:r>
          </w:p>
        </w:tc>
        <w:tc>
          <w:tcPr>
            <w:tcW w:w="6783" w:type="dxa"/>
          </w:tcPr>
          <w:p w14:paraId="30CDA12F" w14:textId="77777777" w:rsidR="00BB2576" w:rsidRDefault="00BB2576" w:rsidP="005448E7">
            <w:pPr>
              <w:ind w:left="0" w:hanging="2"/>
              <w:rPr>
                <w:rFonts w:ascii="BIZ UDPゴシック" w:eastAsia="BIZ UDPゴシック" w:hAnsi="BIZ UDPゴシック" w:cs="BIZ UDPゴシック"/>
                <w:sz w:val="18"/>
                <w:szCs w:val="18"/>
              </w:rPr>
            </w:pPr>
          </w:p>
        </w:tc>
      </w:tr>
      <w:tr w:rsidR="00BB2576" w14:paraId="1522233A" w14:textId="77777777" w:rsidTr="005448E7">
        <w:trPr>
          <w:cantSplit/>
          <w:trHeight w:val="473"/>
          <w:jc w:val="center"/>
        </w:trPr>
        <w:tc>
          <w:tcPr>
            <w:tcW w:w="648" w:type="dxa"/>
            <w:vMerge/>
            <w:vAlign w:val="center"/>
          </w:tcPr>
          <w:p w14:paraId="2638D82E" w14:textId="77777777" w:rsidR="00BB2576" w:rsidRDefault="00BB2576" w:rsidP="005448E7">
            <w:pPr>
              <w:spacing w:line="276" w:lineRule="auto"/>
              <w:ind w:left="0" w:hanging="2"/>
              <w:rPr>
                <w:rFonts w:ascii="BIZ UDPゴシック" w:eastAsia="BIZ UDPゴシック" w:hAnsi="BIZ UDPゴシック" w:cs="BIZ UDPゴシック"/>
                <w:sz w:val="18"/>
                <w:szCs w:val="18"/>
              </w:rPr>
            </w:pPr>
          </w:p>
        </w:tc>
        <w:tc>
          <w:tcPr>
            <w:tcW w:w="2071" w:type="dxa"/>
            <w:vAlign w:val="center"/>
          </w:tcPr>
          <w:p w14:paraId="6DCA2D42"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所　在　地</w:t>
            </w:r>
          </w:p>
        </w:tc>
        <w:tc>
          <w:tcPr>
            <w:tcW w:w="6783" w:type="dxa"/>
          </w:tcPr>
          <w:p w14:paraId="003720EF" w14:textId="77777777" w:rsidR="00BB2576" w:rsidRDefault="00BB2576" w:rsidP="005448E7">
            <w:pPr>
              <w:ind w:left="0" w:hanging="2"/>
              <w:rPr>
                <w:rFonts w:ascii="BIZ UDPゴシック" w:eastAsia="BIZ UDPゴシック" w:hAnsi="BIZ UDPゴシック" w:cs="BIZ UDPゴシック"/>
                <w:sz w:val="18"/>
                <w:szCs w:val="18"/>
              </w:rPr>
            </w:pPr>
          </w:p>
          <w:p w14:paraId="5DF73049"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 </w:t>
            </w:r>
          </w:p>
          <w:p w14:paraId="6F045AF4"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（担当者）</w:t>
            </w:r>
          </w:p>
        </w:tc>
      </w:tr>
      <w:tr w:rsidR="00BB2576" w14:paraId="475B1387" w14:textId="77777777" w:rsidTr="005448E7">
        <w:trPr>
          <w:trHeight w:val="373"/>
          <w:jc w:val="center"/>
        </w:trPr>
        <w:tc>
          <w:tcPr>
            <w:tcW w:w="2719" w:type="dxa"/>
            <w:gridSpan w:val="2"/>
            <w:vAlign w:val="center"/>
          </w:tcPr>
          <w:p w14:paraId="59AE20CA" w14:textId="77777777" w:rsidR="00BB2576" w:rsidRDefault="00BB2576" w:rsidP="005448E7">
            <w:pPr>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備　　考</w:t>
            </w:r>
          </w:p>
        </w:tc>
        <w:tc>
          <w:tcPr>
            <w:tcW w:w="6783" w:type="dxa"/>
          </w:tcPr>
          <w:p w14:paraId="082CD27B"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注１　本件申請書は、</w:t>
            </w:r>
            <w:r>
              <w:rPr>
                <w:rFonts w:ascii="BIZ UDPゴシック" w:eastAsia="BIZ UDPゴシック" w:hAnsi="BIZ UDPゴシック" w:cs="BIZ UDPゴシック"/>
                <w:sz w:val="18"/>
                <w:szCs w:val="18"/>
                <w:u w:val="single"/>
              </w:rPr>
              <w:t>２部提出してください</w:t>
            </w:r>
            <w:r>
              <w:rPr>
                <w:rFonts w:ascii="BIZ UDPゴシック" w:eastAsia="BIZ UDPゴシック" w:hAnsi="BIZ UDPゴシック" w:cs="BIZ UDPゴシック"/>
                <w:sz w:val="18"/>
                <w:szCs w:val="18"/>
              </w:rPr>
              <w:t>。</w:t>
            </w:r>
          </w:p>
          <w:p w14:paraId="3A937E25" w14:textId="77777777" w:rsidR="00BB2576" w:rsidRDefault="00BB2576" w:rsidP="005448E7">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２　使用する街区基準点の配置図を添付してください。 </w:t>
            </w:r>
          </w:p>
        </w:tc>
      </w:tr>
    </w:tbl>
    <w:p w14:paraId="0C0903D4"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　　　　　　 住　所　</w:t>
      </w:r>
    </w:p>
    <w:p w14:paraId="50E49110" w14:textId="77777777" w:rsidR="00BB2576" w:rsidRDefault="00BB2576" w:rsidP="00BB2576">
      <w:pPr>
        <w:ind w:left="0" w:hanging="2"/>
        <w:rPr>
          <w:rFonts w:ascii="BIZ UDPゴシック" w:eastAsia="BIZ UDPゴシック" w:hAnsi="BIZ UDPゴシック" w:cs="BIZ UDPゴシック"/>
          <w:sz w:val="18"/>
          <w:szCs w:val="18"/>
        </w:rPr>
      </w:pPr>
      <w:r>
        <w:rPr>
          <w:noProof/>
        </w:rPr>
        <mc:AlternateContent>
          <mc:Choice Requires="wps">
            <w:drawing>
              <wp:anchor distT="0" distB="0" distL="114300" distR="114300" simplePos="0" relativeHeight="251659264" behindDoc="0" locked="0" layoutInCell="1" hidden="0" allowOverlap="1" wp14:anchorId="56144938" wp14:editId="6349C248">
                <wp:simplePos x="0" y="0"/>
                <wp:positionH relativeFrom="column">
                  <wp:posOffset>3776345</wp:posOffset>
                </wp:positionH>
                <wp:positionV relativeFrom="paragraph">
                  <wp:posOffset>69850</wp:posOffset>
                </wp:positionV>
                <wp:extent cx="2085975" cy="1381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085975" cy="1381125"/>
                        </a:xfrm>
                        <a:prstGeom prst="rect">
                          <a:avLst/>
                        </a:prstGeom>
                        <a:solidFill>
                          <a:srgbClr val="FFFFFF"/>
                        </a:solidFill>
                        <a:ln w="9525" cap="flat" cmpd="sng">
                          <a:solidFill>
                            <a:srgbClr val="333333"/>
                          </a:solidFill>
                          <a:prstDash val="solid"/>
                          <a:miter lim="800000"/>
                          <a:headEnd type="none" w="sm" len="sm"/>
                          <a:tailEnd type="none" w="sm" len="sm"/>
                        </a:ln>
                      </wps:spPr>
                      <wps:txbx>
                        <w:txbxContent>
                          <w:p w14:paraId="31F0E33A" w14:textId="77777777" w:rsidR="00BB2576" w:rsidRDefault="00BB2576" w:rsidP="00BB2576">
                            <w:pPr>
                              <w:spacing w:line="240" w:lineRule="auto"/>
                              <w:ind w:left="0" w:hanging="2"/>
                              <w:jc w:val="center"/>
                            </w:pPr>
                            <w:r>
                              <w:rPr>
                                <w:rFonts w:ascii="BIZ UDPゴシック" w:eastAsia="BIZ UDPゴシック" w:hAnsi="BIZ UDPゴシック" w:cs="BIZ UDPゴシック"/>
                                <w:color w:val="000000"/>
                                <w:sz w:val="18"/>
                              </w:rPr>
                              <w:t>承　認　印</w:t>
                            </w:r>
                          </w:p>
                          <w:p w14:paraId="0149EB83" w14:textId="77777777" w:rsidR="00BB2576" w:rsidRDefault="00BB2576" w:rsidP="00BB2576">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144938" id="正方形/長方形 1" o:spid="_x0000_s1026" style="position:absolute;left:0;text-align:left;margin-left:297.35pt;margin-top:5.5pt;width:164.2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" strokecolor="#333">
                <v:stroke startarrowwidth="narrow" startarrowlength="short" endarrowwidth="narrow" endarrowlength="short"/>
                <v:textbox inset="2.53958mm,1.2694mm,2.53958mm,1.2694mm">
                  <w:txbxContent>
                    <w:p w14:paraId="31F0E33A" w14:textId="77777777" w:rsidR="00BB2576" w:rsidRDefault="00BB2576" w:rsidP="00BB2576">
                      <w:pPr>
                        <w:spacing w:line="240" w:lineRule="auto"/>
                        <w:ind w:left="0" w:hanging="2"/>
                        <w:jc w:val="center"/>
                      </w:pPr>
                      <w:r>
                        <w:rPr>
                          <w:rFonts w:ascii="BIZ UDPゴシック" w:eastAsia="BIZ UDPゴシック" w:hAnsi="BIZ UDPゴシック" w:cs="BIZ UDPゴシック"/>
                          <w:color w:val="000000"/>
                          <w:sz w:val="18"/>
                        </w:rPr>
                        <w:t>承　認　印</w:t>
                      </w:r>
                    </w:p>
                    <w:p w14:paraId="0149EB83" w14:textId="77777777" w:rsidR="00BB2576" w:rsidRDefault="00BB2576" w:rsidP="00BB2576">
                      <w:pPr>
                        <w:spacing w:line="240" w:lineRule="auto"/>
                        <w:ind w:left="0" w:hanging="2"/>
                      </w:pPr>
                    </w:p>
                  </w:txbxContent>
                </v:textbox>
              </v:rect>
            </w:pict>
          </mc:Fallback>
        </mc:AlternateContent>
      </w:r>
      <w:r>
        <w:rPr>
          <w:rFonts w:ascii="BIZ UDPゴシック" w:eastAsia="BIZ UDPゴシック" w:hAnsi="BIZ UDPゴシック" w:cs="BIZ UDPゴシック"/>
          <w:sz w:val="18"/>
          <w:szCs w:val="18"/>
        </w:rPr>
        <w:t xml:space="preserve">　申請者　名　称　</w:t>
      </w:r>
    </w:p>
    <w:p w14:paraId="6B9E03BA"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（委託者） 氏　名　　　　　　　　　　　　　　　　　　　　　　　様</w:t>
      </w:r>
    </w:p>
    <w:p w14:paraId="2801EC82" w14:textId="77777777" w:rsidR="00BB2576" w:rsidRDefault="00BB2576" w:rsidP="00BB2576">
      <w:pPr>
        <w:ind w:left="0" w:hanging="2"/>
        <w:rPr>
          <w:rFonts w:ascii="BIZ UDPゴシック" w:eastAsia="BIZ UDPゴシック" w:hAnsi="BIZ UDPゴシック" w:cs="BIZ UDPゴシック"/>
          <w:sz w:val="18"/>
          <w:szCs w:val="18"/>
        </w:rPr>
      </w:pPr>
    </w:p>
    <w:p w14:paraId="6CDB0D77"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　　　　　　　　上記の街区基準点については、使用条件を附して承認します。</w:t>
      </w:r>
    </w:p>
    <w:p w14:paraId="2AA0910F" w14:textId="77777777" w:rsidR="00BB2576" w:rsidRDefault="00BB2576" w:rsidP="00BB2576">
      <w:pPr>
        <w:ind w:left="0" w:hanging="2"/>
        <w:rPr>
          <w:rFonts w:ascii="BIZ UDPゴシック" w:eastAsia="BIZ UDPゴシック" w:hAnsi="BIZ UDPゴシック" w:cs="BIZ UDPゴシック"/>
          <w:sz w:val="18"/>
          <w:szCs w:val="18"/>
        </w:rPr>
      </w:pPr>
    </w:p>
    <w:p w14:paraId="6CE9A59E"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　　　　　　　　　　　　　　　　　　　　　　　　　　　　　　　　　　札　幌　市　長</w:t>
      </w:r>
    </w:p>
    <w:p w14:paraId="5A838EF0" w14:textId="77777777" w:rsidR="00BB2576" w:rsidRDefault="00BB2576" w:rsidP="00BB2576">
      <w:pPr>
        <w:ind w:left="0" w:hanging="2"/>
        <w:rPr>
          <w:rFonts w:ascii="BIZ UDPゴシック" w:eastAsia="BIZ UDPゴシック" w:hAnsi="BIZ UDPゴシック" w:cs="BIZ UDPゴシック"/>
          <w:sz w:val="18"/>
          <w:szCs w:val="18"/>
        </w:rPr>
      </w:pPr>
    </w:p>
    <w:p w14:paraId="040F86CD" w14:textId="77777777" w:rsidR="00BB2576" w:rsidRDefault="00BB2576" w:rsidP="00BB2576">
      <w:pPr>
        <w:ind w:left="0" w:hanging="2"/>
        <w:rPr>
          <w:rFonts w:ascii="BIZ UDPゴシック" w:eastAsia="BIZ UDPゴシック" w:hAnsi="BIZ UDPゴシック" w:cs="BIZ UDPゴシック"/>
          <w:sz w:val="18"/>
          <w:szCs w:val="18"/>
        </w:rPr>
      </w:pPr>
    </w:p>
    <w:p w14:paraId="62B31261" w14:textId="77777777" w:rsidR="00BB2576" w:rsidRDefault="00BB2576" w:rsidP="00BB2576">
      <w:pPr>
        <w:ind w:left="0" w:hanging="2"/>
        <w:rPr>
          <w:rFonts w:ascii="BIZ UDPゴシック" w:eastAsia="BIZ UDPゴシック" w:hAnsi="BIZ UDPゴシック" w:cs="BIZ UDPゴシック"/>
          <w:sz w:val="18"/>
          <w:szCs w:val="18"/>
        </w:rPr>
      </w:pPr>
    </w:p>
    <w:p w14:paraId="0AD4FE04" w14:textId="77777777" w:rsidR="00BB2576" w:rsidRDefault="00BB2576" w:rsidP="00BB2576">
      <w:pPr>
        <w:ind w:left="0" w:hanging="2"/>
        <w:rPr>
          <w:rFonts w:ascii="BIZ UDPゴシック" w:eastAsia="BIZ UDPゴシック" w:hAnsi="BIZ UDPゴシック" w:cs="BIZ UDPゴシック"/>
          <w:sz w:val="18"/>
          <w:szCs w:val="18"/>
        </w:rPr>
      </w:pPr>
    </w:p>
    <w:p w14:paraId="28218CB6" w14:textId="77777777" w:rsidR="00BB2576" w:rsidRDefault="00BB2576" w:rsidP="00BB2576">
      <w:pPr>
        <w:ind w:left="0" w:hanging="2"/>
        <w:rPr>
          <w:rFonts w:ascii="BIZ UDPゴシック" w:eastAsia="BIZ UDPゴシック" w:hAnsi="BIZ UDPゴシック" w:cs="BIZ UDPゴシック"/>
          <w:sz w:val="18"/>
          <w:szCs w:val="18"/>
        </w:rPr>
      </w:pPr>
    </w:p>
    <w:p w14:paraId="2A1FF0DE" w14:textId="77777777" w:rsidR="00BB2576" w:rsidRDefault="00BB2576" w:rsidP="00BB2576">
      <w:pPr>
        <w:spacing w:after="120"/>
        <w:ind w:left="0" w:hanging="2"/>
        <w:jc w:val="center"/>
        <w:rPr>
          <w:rFonts w:ascii="BIZ UDPゴシック" w:eastAsia="BIZ UDPゴシック" w:hAnsi="BIZ UDPゴシック" w:cs="BIZ UDPゴシック"/>
          <w:sz w:val="18"/>
          <w:szCs w:val="18"/>
        </w:rPr>
      </w:pPr>
      <w:r>
        <w:rPr>
          <w:rFonts w:ascii="BIZ UDPゴシック" w:eastAsia="BIZ UDPゴシック" w:hAnsi="BIZ UDPゴシック" w:cs="BIZ UDPゴシック"/>
          <w:b/>
          <w:bCs/>
          <w:sz w:val="18"/>
          <w:szCs w:val="18"/>
        </w:rPr>
        <w:t>街区基準点使用条件</w:t>
      </w:r>
    </w:p>
    <w:p w14:paraId="26684AD1" w14:textId="77777777" w:rsidR="00BB2576" w:rsidRDefault="00BB2576" w:rsidP="00BB2576">
      <w:pPr>
        <w:ind w:left="282" w:hangingChars="158" w:hanging="284"/>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１　街区基準点の使用にあたっては、作業者は立入る施設の管理者にあらかじめ計画機関名、作業機関名、作業目的、連絡先などを連絡し、立ち入りの承諾を得ること。</w:t>
      </w:r>
    </w:p>
    <w:p w14:paraId="0A0B096C" w14:textId="77777777" w:rsidR="00BB2576" w:rsidRDefault="00BB2576" w:rsidP="00BB2576">
      <w:pPr>
        <w:ind w:leftChars="0" w:left="283" w:hangingChars="157" w:hanging="283"/>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２　施設内の立ち入りは、日曜祭日を除く午前９時から午後５時までを原則とする。ただし、管理者から指定された場合はそれに従うこと。</w:t>
      </w:r>
    </w:p>
    <w:p w14:paraId="64753160"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３　街区基準点の使用時は使用承認書を常時携行すること。</w:t>
      </w:r>
    </w:p>
    <w:p w14:paraId="7EF4121A"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４　使用にあたっては街区基準点の取り扱いに留意し保全に努めるとともに、周辺を汚さないよう努めること。</w:t>
      </w:r>
    </w:p>
    <w:p w14:paraId="746774AA"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５　基準点本体及び立ち入り施設に損害を与えた場合は、申請者の費用で原形復旧すること。</w:t>
      </w:r>
    </w:p>
    <w:p w14:paraId="3FF39C76" w14:textId="77777777" w:rsidR="00BB2576" w:rsidRPr="00807B4F"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６　委託者は、測量標及びその周辺の現況や、測量付近に工事の予定がある場合は速やかに</w:t>
      </w:r>
      <w:r w:rsidRPr="00807B4F">
        <w:rPr>
          <w:rFonts w:ascii="BIZ UDPゴシック" w:eastAsia="BIZ UDPゴシック" w:hAnsi="BIZ UDPゴシック" w:cs="BIZ UDPゴシック"/>
          <w:sz w:val="18"/>
          <w:szCs w:val="18"/>
        </w:rPr>
        <w:t>建）測量課に連絡すること。</w:t>
      </w:r>
    </w:p>
    <w:p w14:paraId="7FC63AB2" w14:textId="77777777" w:rsidR="00BB2576" w:rsidRDefault="00BB2576" w:rsidP="00BB2576">
      <w:pPr>
        <w:ind w:left="0" w:hanging="2"/>
        <w:rPr>
          <w:rFonts w:ascii="BIZ UDPゴシック" w:eastAsia="BIZ UDPゴシック" w:hAnsi="BIZ UDPゴシック" w:cs="BIZ UDPゴシック"/>
          <w:sz w:val="18"/>
          <w:szCs w:val="18"/>
        </w:rPr>
      </w:pPr>
      <w:r w:rsidRPr="00807B4F">
        <w:rPr>
          <w:rFonts w:ascii="BIZ UDPゴシック" w:eastAsia="BIZ UDPゴシック" w:hAnsi="BIZ UDPゴシック" w:cs="BIZ UDPゴシック"/>
          <w:sz w:val="18"/>
          <w:szCs w:val="18"/>
        </w:rPr>
        <w:t>７　委託者は、街区基準点の使用を完了したときは、街区基準点使用報告書（様式第3号）を建）測量課</w:t>
      </w:r>
      <w:r>
        <w:rPr>
          <w:rFonts w:ascii="BIZ UDPゴシック" w:eastAsia="BIZ UDPゴシック" w:hAnsi="BIZ UDPゴシック" w:cs="BIZ UDPゴシック"/>
          <w:sz w:val="18"/>
          <w:szCs w:val="18"/>
        </w:rPr>
        <w:t>に提出すること。</w:t>
      </w:r>
    </w:p>
    <w:p w14:paraId="72C6CB14"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※１　Ａ４版（縦長）とする。</w:t>
      </w:r>
    </w:p>
    <w:p w14:paraId="4F69A764" w14:textId="77777777" w:rsidR="00BB2576" w:rsidRDefault="00BB2576" w:rsidP="00BB2576">
      <w:pPr>
        <w:ind w:left="0" w:hanging="2"/>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 xml:space="preserve">※２　札幌市 </w:t>
      </w:r>
      <w:r w:rsidRPr="00807B4F">
        <w:rPr>
          <w:rFonts w:ascii="BIZ UDPゴシック" w:eastAsia="BIZ UDPゴシック" w:hAnsi="BIZ UDPゴシック" w:cs="BIZ UDPゴシック"/>
          <w:sz w:val="18"/>
          <w:szCs w:val="18"/>
        </w:rPr>
        <w:t>測量課Ｈ</w:t>
      </w:r>
      <w:r>
        <w:rPr>
          <w:rFonts w:ascii="BIZ UDPゴシック" w:eastAsia="BIZ UDPゴシック" w:hAnsi="BIZ UDPゴシック" w:cs="BIZ UDPゴシック"/>
          <w:sz w:val="18"/>
          <w:szCs w:val="18"/>
        </w:rPr>
        <w:t>Ｐ（http://www.city.sapporo.jp/doboku/sokuryo/）よりダウンロード可能</w:t>
      </w:r>
    </w:p>
    <w:p w14:paraId="23477B2D" w14:textId="77777777" w:rsidR="00BB2576" w:rsidRDefault="00BB2576" w:rsidP="00BB2576">
      <w:pPr>
        <w:pBdr>
          <w:top w:val="nil"/>
          <w:left w:val="nil"/>
          <w:bottom w:val="nil"/>
          <w:right w:val="nil"/>
          <w:between w:val="nil"/>
        </w:pBdr>
        <w:spacing w:line="240" w:lineRule="auto"/>
        <w:ind w:left="0" w:hanging="2"/>
        <w:jc w:val="left"/>
        <w:rPr>
          <w:rFonts w:ascii="BIZ UDPMincho" w:eastAsia="BIZ UDPMincho" w:hAnsi="BIZ UDPMincho" w:cs="BIZ UDPMincho"/>
          <w:sz w:val="18"/>
          <w:szCs w:val="18"/>
        </w:rPr>
      </w:pPr>
    </w:p>
    <w:p w14:paraId="084D2AA5" w14:textId="77777777" w:rsidR="00BB2576" w:rsidRDefault="00BB2576" w:rsidP="00BB2576">
      <w:pPr>
        <w:pBdr>
          <w:top w:val="nil"/>
          <w:left w:val="nil"/>
          <w:bottom w:val="nil"/>
          <w:right w:val="nil"/>
          <w:between w:val="nil"/>
        </w:pBdr>
        <w:spacing w:line="240" w:lineRule="auto"/>
        <w:ind w:left="0" w:hanging="2"/>
        <w:jc w:val="left"/>
        <w:rPr>
          <w:rFonts w:ascii="BIZ UDPMincho" w:eastAsia="BIZ UDPMincho" w:hAnsi="BIZ UDPMincho" w:cs="BIZ UDPMincho"/>
          <w:sz w:val="18"/>
          <w:szCs w:val="18"/>
        </w:rPr>
      </w:pPr>
    </w:p>
    <w:sectPr w:rsidR="00BB2576" w:rsidSect="00BB2576">
      <w:footerReference w:type="default" r:id="rId4"/>
      <w:footerReference w:type="first" r:id="rId5"/>
      <w:pgSz w:w="12240" w:h="15840"/>
      <w:pgMar w:top="1134" w:right="1418" w:bottom="567" w:left="141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Minch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354D" w14:textId="77777777" w:rsidR="00000000" w:rsidRDefault="00000000">
    <w:pPr>
      <w:ind w:left="0" w:hanging="2"/>
      <w:jc w:val="center"/>
      <w:rPr>
        <w:rFonts w:ascii="BIZ UDPゴシック" w:eastAsia="BIZ UDPゴシック" w:hAnsi="BIZ UDPゴシック" w:cs="BIZ UDPゴシック"/>
      </w:rPr>
    </w:pPr>
    <w:r>
      <w:rPr>
        <w:rFonts w:ascii="BIZ UDPゴシック" w:eastAsia="BIZ UDPゴシック" w:hAnsi="BIZ UDPゴシック" w:cs="BIZ UDPゴシック"/>
      </w:rPr>
      <w:fldChar w:fldCharType="begin"/>
    </w:r>
    <w:r>
      <w:rPr>
        <w:rFonts w:ascii="BIZ UDPゴシック" w:eastAsia="BIZ UDPゴシック" w:hAnsi="BIZ UDPゴシック" w:cs="BIZ UDPゴシック"/>
      </w:rPr>
      <w:instrText>PAGE</w:instrText>
    </w:r>
    <w:r>
      <w:rPr>
        <w:rFonts w:ascii="BIZ UDPゴシック" w:eastAsia="BIZ UDPゴシック" w:hAnsi="BIZ UDPゴシック" w:cs="BIZ UDPゴシック"/>
      </w:rPr>
      <w:fldChar w:fldCharType="separate"/>
    </w:r>
    <w:r>
      <w:rPr>
        <w:rFonts w:ascii="BIZ UDPゴシック" w:eastAsia="BIZ UDPゴシック" w:hAnsi="BIZ UDPゴシック" w:cs="BIZ UDPゴシック"/>
        <w:noProof/>
      </w:rPr>
      <w:t>2</w:t>
    </w:r>
    <w:r>
      <w:rPr>
        <w:rFonts w:ascii="BIZ UDPゴシック" w:eastAsia="BIZ UDPゴシック" w:hAnsi="BIZ UDPゴシック" w:cs="BIZ UDP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0116" w14:textId="77777777" w:rsidR="00000000" w:rsidRDefault="00000000">
    <w:pPr>
      <w:ind w:left="0" w:hanging="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76"/>
    <w:rsid w:val="00870AC4"/>
    <w:rsid w:val="008C3AAB"/>
    <w:rsid w:val="00BB2576"/>
    <w:rsid w:val="00D0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1A8FCA"/>
  <w15:chartTrackingRefBased/>
  <w15:docId w15:val="{0075A8B7-B442-47A7-9EF5-4D3FC581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576"/>
    <w:pPr>
      <w:widowControl w:val="0"/>
      <w:suppressAutoHyphens/>
      <w:spacing w:after="0" w:line="1" w:lineRule="atLeast"/>
      <w:ind w:leftChars="-1" w:left="-1" w:hangingChars="1" w:hanging="1"/>
      <w:jc w:val="both"/>
      <w:textDirection w:val="btLr"/>
      <w:textAlignment w:val="top"/>
      <w:outlineLvl w:val="0"/>
    </w:pPr>
    <w:rPr>
      <w:rFonts w:ascii="Century" w:hAnsi="Century" w:cs="Century"/>
      <w:position w:val="-1"/>
      <w:sz w:val="21"/>
      <w:szCs w:val="20"/>
      <w14:ligatures w14:val="none"/>
    </w:rPr>
  </w:style>
  <w:style w:type="paragraph" w:styleId="1">
    <w:name w:val="heading 1"/>
    <w:basedOn w:val="a"/>
    <w:next w:val="a"/>
    <w:link w:val="10"/>
    <w:uiPriority w:val="9"/>
    <w:qFormat/>
    <w:rsid w:val="00BB2576"/>
    <w:pPr>
      <w:keepNext/>
      <w:keepLines/>
      <w:suppressAutoHyphens w:val="0"/>
      <w:spacing w:before="280" w:after="80" w:line="259" w:lineRule="auto"/>
      <w:ind w:leftChars="0" w:left="0" w:firstLineChars="0" w:firstLine="0"/>
      <w:jc w:val="left"/>
      <w:textDirection w:val="lrTb"/>
      <w:textAlignment w:val="auto"/>
    </w:pPr>
    <w:rPr>
      <w:rFonts w:asciiTheme="majorHAnsi" w:eastAsiaTheme="majorEastAsia" w:hAnsiTheme="majorHAnsi" w:cstheme="majorBidi"/>
      <w:color w:val="000000" w:themeColor="text1"/>
      <w:position w:val="0"/>
      <w:sz w:val="32"/>
      <w:szCs w:val="32"/>
      <w14:ligatures w14:val="standardContextual"/>
    </w:rPr>
  </w:style>
  <w:style w:type="paragraph" w:styleId="2">
    <w:name w:val="heading 2"/>
    <w:basedOn w:val="a"/>
    <w:next w:val="a"/>
    <w:link w:val="20"/>
    <w:uiPriority w:val="9"/>
    <w:semiHidden/>
    <w:unhideWhenUsed/>
    <w:qFormat/>
    <w:rsid w:val="00BB2576"/>
    <w:pPr>
      <w:keepNext/>
      <w:keepLines/>
      <w:suppressAutoHyphens w:val="0"/>
      <w:spacing w:before="160" w:after="80" w:line="259" w:lineRule="auto"/>
      <w:ind w:leftChars="0" w:left="0" w:firstLineChars="0" w:firstLine="0"/>
      <w:jc w:val="left"/>
      <w:textDirection w:val="lrTb"/>
      <w:textAlignment w:val="auto"/>
      <w:outlineLvl w:val="1"/>
    </w:pPr>
    <w:rPr>
      <w:rFonts w:asciiTheme="majorHAnsi" w:eastAsiaTheme="majorEastAsia" w:hAnsiTheme="majorHAnsi" w:cstheme="majorBidi"/>
      <w:color w:val="000000" w:themeColor="text1"/>
      <w:position w:val="0"/>
      <w:sz w:val="28"/>
      <w:szCs w:val="28"/>
      <w14:ligatures w14:val="standardContextual"/>
    </w:rPr>
  </w:style>
  <w:style w:type="paragraph" w:styleId="3">
    <w:name w:val="heading 3"/>
    <w:basedOn w:val="a"/>
    <w:next w:val="a"/>
    <w:link w:val="30"/>
    <w:uiPriority w:val="9"/>
    <w:semiHidden/>
    <w:unhideWhenUsed/>
    <w:qFormat/>
    <w:rsid w:val="00BB2576"/>
    <w:pPr>
      <w:keepNext/>
      <w:keepLines/>
      <w:suppressAutoHyphens w:val="0"/>
      <w:spacing w:before="160" w:after="80" w:line="259" w:lineRule="auto"/>
      <w:ind w:leftChars="0" w:left="0" w:firstLineChars="0" w:firstLine="0"/>
      <w:jc w:val="left"/>
      <w:textDirection w:val="lrTb"/>
      <w:textAlignment w:val="auto"/>
      <w:outlineLvl w:val="2"/>
    </w:pPr>
    <w:rPr>
      <w:rFonts w:asciiTheme="majorHAnsi" w:eastAsiaTheme="majorEastAsia" w:hAnsiTheme="majorHAnsi" w:cstheme="majorBidi"/>
      <w:color w:val="000000" w:themeColor="text1"/>
      <w:position w:val="0"/>
      <w:sz w:val="24"/>
      <w:szCs w:val="24"/>
      <w14:ligatures w14:val="standardContextual"/>
    </w:rPr>
  </w:style>
  <w:style w:type="paragraph" w:styleId="4">
    <w:name w:val="heading 4"/>
    <w:basedOn w:val="a"/>
    <w:next w:val="a"/>
    <w:link w:val="40"/>
    <w:uiPriority w:val="9"/>
    <w:semiHidden/>
    <w:unhideWhenUsed/>
    <w:qFormat/>
    <w:rsid w:val="00BB2576"/>
    <w:pPr>
      <w:keepNext/>
      <w:keepLines/>
      <w:suppressAutoHyphens w:val="0"/>
      <w:spacing w:before="80" w:after="40" w:line="259" w:lineRule="auto"/>
      <w:ind w:leftChars="0" w:left="0" w:firstLineChars="0" w:firstLine="0"/>
      <w:jc w:val="left"/>
      <w:textDirection w:val="lrTb"/>
      <w:textAlignment w:val="auto"/>
      <w:outlineLvl w:val="3"/>
    </w:pPr>
    <w:rPr>
      <w:rFonts w:asciiTheme="majorHAnsi" w:eastAsiaTheme="majorEastAsia" w:hAnsiTheme="majorHAnsi" w:cstheme="majorBidi"/>
      <w:color w:val="000000" w:themeColor="text1"/>
      <w:position w:val="0"/>
      <w:sz w:val="22"/>
      <w:szCs w:val="24"/>
      <w14:ligatures w14:val="standardContextual"/>
    </w:rPr>
  </w:style>
  <w:style w:type="paragraph" w:styleId="5">
    <w:name w:val="heading 5"/>
    <w:basedOn w:val="a"/>
    <w:next w:val="a"/>
    <w:link w:val="50"/>
    <w:uiPriority w:val="9"/>
    <w:semiHidden/>
    <w:unhideWhenUsed/>
    <w:qFormat/>
    <w:rsid w:val="00BB2576"/>
    <w:pPr>
      <w:keepNext/>
      <w:keepLines/>
      <w:suppressAutoHyphens w:val="0"/>
      <w:spacing w:before="80" w:after="40" w:line="259" w:lineRule="auto"/>
      <w:ind w:leftChars="100" w:left="100" w:firstLineChars="0" w:firstLine="0"/>
      <w:jc w:val="left"/>
      <w:textDirection w:val="lrTb"/>
      <w:textAlignment w:val="auto"/>
      <w:outlineLvl w:val="4"/>
    </w:pPr>
    <w:rPr>
      <w:rFonts w:asciiTheme="majorHAnsi" w:eastAsiaTheme="majorEastAsia" w:hAnsiTheme="majorHAnsi" w:cstheme="majorBidi"/>
      <w:color w:val="000000" w:themeColor="text1"/>
      <w:position w:val="0"/>
      <w:sz w:val="22"/>
      <w:szCs w:val="24"/>
      <w14:ligatures w14:val="standardContextual"/>
    </w:rPr>
  </w:style>
  <w:style w:type="paragraph" w:styleId="6">
    <w:name w:val="heading 6"/>
    <w:basedOn w:val="a"/>
    <w:next w:val="a"/>
    <w:link w:val="60"/>
    <w:uiPriority w:val="9"/>
    <w:semiHidden/>
    <w:unhideWhenUsed/>
    <w:qFormat/>
    <w:rsid w:val="00BB2576"/>
    <w:pPr>
      <w:keepNext/>
      <w:keepLines/>
      <w:suppressAutoHyphens w:val="0"/>
      <w:spacing w:before="80" w:after="40" w:line="259" w:lineRule="auto"/>
      <w:ind w:leftChars="200" w:left="200" w:firstLineChars="0" w:firstLine="0"/>
      <w:jc w:val="left"/>
      <w:textDirection w:val="lrTb"/>
      <w:textAlignment w:val="auto"/>
      <w:outlineLvl w:val="5"/>
    </w:pPr>
    <w:rPr>
      <w:rFonts w:asciiTheme="majorHAnsi" w:eastAsiaTheme="majorEastAsia" w:hAnsiTheme="majorHAnsi" w:cstheme="majorBidi"/>
      <w:color w:val="000000" w:themeColor="text1"/>
      <w:position w:val="0"/>
      <w:sz w:val="22"/>
      <w:szCs w:val="24"/>
      <w14:ligatures w14:val="standardContextual"/>
    </w:rPr>
  </w:style>
  <w:style w:type="paragraph" w:styleId="7">
    <w:name w:val="heading 7"/>
    <w:basedOn w:val="a"/>
    <w:next w:val="a"/>
    <w:link w:val="70"/>
    <w:uiPriority w:val="9"/>
    <w:semiHidden/>
    <w:unhideWhenUsed/>
    <w:qFormat/>
    <w:rsid w:val="00BB2576"/>
    <w:pPr>
      <w:keepNext/>
      <w:keepLines/>
      <w:suppressAutoHyphens w:val="0"/>
      <w:spacing w:before="80" w:after="40" w:line="259" w:lineRule="auto"/>
      <w:ind w:leftChars="300" w:left="300" w:firstLineChars="0" w:firstLine="0"/>
      <w:jc w:val="left"/>
      <w:textDirection w:val="lrTb"/>
      <w:textAlignment w:val="auto"/>
      <w:outlineLvl w:val="6"/>
    </w:pPr>
    <w:rPr>
      <w:rFonts w:asciiTheme="majorHAnsi" w:eastAsiaTheme="majorEastAsia" w:hAnsiTheme="majorHAnsi" w:cstheme="majorBidi"/>
      <w:color w:val="000000" w:themeColor="text1"/>
      <w:position w:val="0"/>
      <w:sz w:val="22"/>
      <w:szCs w:val="24"/>
      <w14:ligatures w14:val="standardContextual"/>
    </w:rPr>
  </w:style>
  <w:style w:type="paragraph" w:styleId="8">
    <w:name w:val="heading 8"/>
    <w:basedOn w:val="a"/>
    <w:next w:val="a"/>
    <w:link w:val="80"/>
    <w:uiPriority w:val="9"/>
    <w:semiHidden/>
    <w:unhideWhenUsed/>
    <w:qFormat/>
    <w:rsid w:val="00BB2576"/>
    <w:pPr>
      <w:keepNext/>
      <w:keepLines/>
      <w:suppressAutoHyphens w:val="0"/>
      <w:spacing w:before="80" w:after="40" w:line="259" w:lineRule="auto"/>
      <w:ind w:leftChars="400" w:left="400" w:firstLineChars="0" w:firstLine="0"/>
      <w:jc w:val="left"/>
      <w:textDirection w:val="lrTb"/>
      <w:textAlignment w:val="auto"/>
      <w:outlineLvl w:val="7"/>
    </w:pPr>
    <w:rPr>
      <w:rFonts w:asciiTheme="majorHAnsi" w:eastAsiaTheme="majorEastAsia" w:hAnsiTheme="majorHAnsi" w:cstheme="majorBidi"/>
      <w:color w:val="000000" w:themeColor="text1"/>
      <w:position w:val="0"/>
      <w:sz w:val="22"/>
      <w:szCs w:val="24"/>
      <w14:ligatures w14:val="standardContextual"/>
    </w:rPr>
  </w:style>
  <w:style w:type="paragraph" w:styleId="9">
    <w:name w:val="heading 9"/>
    <w:basedOn w:val="a"/>
    <w:next w:val="a"/>
    <w:link w:val="90"/>
    <w:uiPriority w:val="9"/>
    <w:semiHidden/>
    <w:unhideWhenUsed/>
    <w:qFormat/>
    <w:rsid w:val="00BB2576"/>
    <w:pPr>
      <w:keepNext/>
      <w:keepLines/>
      <w:suppressAutoHyphens w:val="0"/>
      <w:spacing w:before="80" w:after="40" w:line="259" w:lineRule="auto"/>
      <w:ind w:leftChars="500" w:left="500" w:firstLineChars="0" w:firstLine="0"/>
      <w:jc w:val="left"/>
      <w:textDirection w:val="lrTb"/>
      <w:textAlignment w:val="auto"/>
      <w:outlineLvl w:val="8"/>
    </w:pPr>
    <w:rPr>
      <w:rFonts w:asciiTheme="majorHAnsi" w:eastAsiaTheme="majorEastAsia" w:hAnsiTheme="majorHAnsi" w:cstheme="majorBidi"/>
      <w:color w:val="000000" w:themeColor="text1"/>
      <w:position w:val="0"/>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25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25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25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25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25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25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25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25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25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2576"/>
    <w:pPr>
      <w:suppressAutoHyphens w:val="0"/>
      <w:spacing w:after="80" w:line="240" w:lineRule="auto"/>
      <w:ind w:leftChars="0" w:left="0" w:firstLineChars="0" w:firstLine="0"/>
      <w:contextualSpacing/>
      <w:jc w:val="center"/>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a4">
    <w:name w:val="表題 (文字)"/>
    <w:basedOn w:val="a0"/>
    <w:link w:val="a3"/>
    <w:uiPriority w:val="10"/>
    <w:rsid w:val="00BB2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576"/>
    <w:pPr>
      <w:numPr>
        <w:ilvl w:val="1"/>
      </w:numPr>
      <w:suppressAutoHyphens w:val="0"/>
      <w:spacing w:after="160" w:line="259" w:lineRule="auto"/>
      <w:jc w:val="center"/>
      <w:textDirection w:val="lrTb"/>
      <w:textAlignment w:val="auto"/>
      <w:outlineLvl w:val="9"/>
    </w:pPr>
    <w:rPr>
      <w:rFonts w:asciiTheme="majorHAnsi" w:eastAsiaTheme="majorEastAsia" w:hAnsiTheme="majorHAnsi" w:cstheme="majorBidi"/>
      <w:color w:val="595959" w:themeColor="text1" w:themeTint="A6"/>
      <w:spacing w:val="15"/>
      <w:position w:val="0"/>
      <w:sz w:val="28"/>
      <w:szCs w:val="28"/>
      <w14:ligatures w14:val="standardContextual"/>
    </w:rPr>
  </w:style>
  <w:style w:type="character" w:customStyle="1" w:styleId="a6">
    <w:name w:val="副題 (文字)"/>
    <w:basedOn w:val="a0"/>
    <w:link w:val="a5"/>
    <w:uiPriority w:val="11"/>
    <w:rsid w:val="00BB2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576"/>
    <w:pPr>
      <w:suppressAutoHyphens w:val="0"/>
      <w:spacing w:before="160" w:after="160" w:line="259" w:lineRule="auto"/>
      <w:ind w:leftChars="0" w:left="0" w:firstLineChars="0" w:firstLine="0"/>
      <w:jc w:val="center"/>
      <w:textDirection w:val="lrTb"/>
      <w:textAlignment w:val="auto"/>
      <w:outlineLvl w:val="9"/>
    </w:pPr>
    <w:rPr>
      <w:rFonts w:asciiTheme="minorHAnsi" w:hAnsiTheme="minorHAnsi" w:cstheme="minorBidi"/>
      <w:i/>
      <w:iCs/>
      <w:color w:val="404040" w:themeColor="text1" w:themeTint="BF"/>
      <w:position w:val="0"/>
      <w:sz w:val="22"/>
      <w:szCs w:val="24"/>
      <w14:ligatures w14:val="standardContextual"/>
    </w:rPr>
  </w:style>
  <w:style w:type="character" w:customStyle="1" w:styleId="a8">
    <w:name w:val="引用文 (文字)"/>
    <w:basedOn w:val="a0"/>
    <w:link w:val="a7"/>
    <w:uiPriority w:val="29"/>
    <w:rsid w:val="00BB2576"/>
    <w:rPr>
      <w:i/>
      <w:iCs/>
      <w:color w:val="404040" w:themeColor="text1" w:themeTint="BF"/>
    </w:rPr>
  </w:style>
  <w:style w:type="paragraph" w:styleId="a9">
    <w:name w:val="List Paragraph"/>
    <w:basedOn w:val="a"/>
    <w:uiPriority w:val="34"/>
    <w:qFormat/>
    <w:rsid w:val="00BB2576"/>
    <w:pPr>
      <w:suppressAutoHyphens w:val="0"/>
      <w:spacing w:after="160" w:line="259" w:lineRule="auto"/>
      <w:ind w:leftChars="0" w:left="720" w:firstLineChars="0" w:firstLine="0"/>
      <w:contextualSpacing/>
      <w:jc w:val="left"/>
      <w:textDirection w:val="lrTb"/>
      <w:textAlignment w:val="auto"/>
      <w:outlineLvl w:val="9"/>
    </w:pPr>
    <w:rPr>
      <w:rFonts w:asciiTheme="minorHAnsi" w:hAnsiTheme="minorHAnsi" w:cstheme="minorBidi"/>
      <w:position w:val="0"/>
      <w:sz w:val="22"/>
      <w:szCs w:val="24"/>
      <w14:ligatures w14:val="standardContextual"/>
    </w:rPr>
  </w:style>
  <w:style w:type="character" w:styleId="21">
    <w:name w:val="Intense Emphasis"/>
    <w:basedOn w:val="a0"/>
    <w:uiPriority w:val="21"/>
    <w:qFormat/>
    <w:rsid w:val="00BB2576"/>
    <w:rPr>
      <w:i/>
      <w:iCs/>
      <w:color w:val="0F4761" w:themeColor="accent1" w:themeShade="BF"/>
    </w:rPr>
  </w:style>
  <w:style w:type="paragraph" w:styleId="22">
    <w:name w:val="Intense Quote"/>
    <w:basedOn w:val="a"/>
    <w:next w:val="a"/>
    <w:link w:val="23"/>
    <w:uiPriority w:val="30"/>
    <w:qFormat/>
    <w:rsid w:val="00BB2576"/>
    <w:pPr>
      <w:pBdr>
        <w:top w:val="single" w:sz="4" w:space="10" w:color="0F4761" w:themeColor="accent1" w:themeShade="BF"/>
        <w:bottom w:val="single" w:sz="4" w:space="10" w:color="0F4761" w:themeColor="accent1" w:themeShade="BF"/>
      </w:pBdr>
      <w:suppressAutoHyphens w:val="0"/>
      <w:spacing w:before="360" w:after="360" w:line="259" w:lineRule="auto"/>
      <w:ind w:leftChars="0" w:left="864" w:right="864" w:firstLineChars="0" w:firstLine="0"/>
      <w:jc w:val="center"/>
      <w:textDirection w:val="lrTb"/>
      <w:textAlignment w:val="auto"/>
      <w:outlineLvl w:val="9"/>
    </w:pPr>
    <w:rPr>
      <w:rFonts w:asciiTheme="minorHAnsi" w:hAnsiTheme="minorHAnsi" w:cstheme="minorBidi"/>
      <w:i/>
      <w:iCs/>
      <w:color w:val="0F4761" w:themeColor="accent1" w:themeShade="BF"/>
      <w:position w:val="0"/>
      <w:sz w:val="22"/>
      <w:szCs w:val="24"/>
      <w14:ligatures w14:val="standardContextual"/>
    </w:rPr>
  </w:style>
  <w:style w:type="character" w:customStyle="1" w:styleId="23">
    <w:name w:val="引用文 2 (文字)"/>
    <w:basedOn w:val="a0"/>
    <w:link w:val="22"/>
    <w:uiPriority w:val="30"/>
    <w:rsid w:val="00BB2576"/>
    <w:rPr>
      <w:i/>
      <w:iCs/>
      <w:color w:val="0F4761" w:themeColor="accent1" w:themeShade="BF"/>
    </w:rPr>
  </w:style>
  <w:style w:type="character" w:styleId="24">
    <w:name w:val="Intense Reference"/>
    <w:basedOn w:val="a0"/>
    <w:uiPriority w:val="32"/>
    <w:qFormat/>
    <w:rsid w:val="00BB25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川瀬 睦姫</dc:creator>
  <cp:keywords/>
  <dc:description/>
  <cp:lastModifiedBy>川瀬 睦姫</cp:lastModifiedBy>
  <cp:revision>1</cp:revision>
  <dcterms:created xsi:type="dcterms:W3CDTF">2026-04-01T07:18:00Z</dcterms:created>
  <dcterms:modified xsi:type="dcterms:W3CDTF">2026-04-01T07:19:00Z</dcterms:modified>
</cp:coreProperties>
</file>