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6C93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738E38BD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22395E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A39D63F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3F3B1D" w:rsidRPr="0057120C" w14:paraId="16A75F7D" w14:textId="77777777" w:rsidTr="00132483">
        <w:tc>
          <w:tcPr>
            <w:tcW w:w="4962" w:type="dxa"/>
          </w:tcPr>
          <w:p w14:paraId="37DCEBE1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3151EB09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14:paraId="2EB27902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14:paraId="0FD9192C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F3B1D" w:rsidRPr="0057120C" w14:paraId="45CB91D6" w14:textId="77777777" w:rsidTr="00132483">
        <w:trPr>
          <w:trHeight w:val="705"/>
        </w:trPr>
        <w:tc>
          <w:tcPr>
            <w:tcW w:w="4962" w:type="dxa"/>
          </w:tcPr>
          <w:p w14:paraId="2E070239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5DED06F1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9303B44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7A5E993C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A298477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F3B1D" w:rsidRPr="0057120C" w14:paraId="4976C542" w14:textId="77777777" w:rsidTr="00132483">
        <w:trPr>
          <w:trHeight w:val="705"/>
        </w:trPr>
        <w:tc>
          <w:tcPr>
            <w:tcW w:w="4962" w:type="dxa"/>
          </w:tcPr>
          <w:p w14:paraId="2DA698F5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B46BD27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3D36C52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30EF2FAD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304C7ED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F3B1D" w:rsidRPr="0057120C" w14:paraId="064C9246" w14:textId="77777777" w:rsidTr="00132483">
        <w:trPr>
          <w:trHeight w:val="705"/>
        </w:trPr>
        <w:tc>
          <w:tcPr>
            <w:tcW w:w="4962" w:type="dxa"/>
          </w:tcPr>
          <w:p w14:paraId="6C7A5FF9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DC0BBFC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5F87502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37ADABFD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CABCFB8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42944565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4D3715D9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3F3B1D" w:rsidRPr="0057120C" w14:paraId="660A5E86" w14:textId="77777777" w:rsidTr="00132483">
        <w:tc>
          <w:tcPr>
            <w:tcW w:w="4962" w:type="dxa"/>
          </w:tcPr>
          <w:p w14:paraId="554DFDB9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2C0B7E85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14:paraId="500185C3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14:paraId="657574B0" w14:textId="77777777" w:rsidR="003F3B1D" w:rsidRPr="0057120C" w:rsidRDefault="003F3B1D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F3B1D" w:rsidRPr="0057120C" w14:paraId="2A3A623A" w14:textId="77777777" w:rsidTr="00132483">
        <w:trPr>
          <w:trHeight w:val="705"/>
        </w:trPr>
        <w:tc>
          <w:tcPr>
            <w:tcW w:w="4962" w:type="dxa"/>
          </w:tcPr>
          <w:p w14:paraId="36D92BAC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46D3C07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DA4AA84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212E58DB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A13874E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3F3B1D" w:rsidRPr="0057120C" w14:paraId="53BA8CD2" w14:textId="77777777" w:rsidTr="00132483">
        <w:trPr>
          <w:trHeight w:val="705"/>
        </w:trPr>
        <w:tc>
          <w:tcPr>
            <w:tcW w:w="4962" w:type="dxa"/>
          </w:tcPr>
          <w:p w14:paraId="1CD708F7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07FA08F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B3F4399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14:paraId="05112086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D196EBF" w14:textId="77777777" w:rsidR="003F3B1D" w:rsidRPr="0057120C" w:rsidRDefault="003F3B1D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36B942CF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C44D5F6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7D14B9B" w14:textId="77777777" w:rsidR="00D7708E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B57895">
        <w:rPr>
          <w:rFonts w:hAnsi="ＭＳ 明朝" w:cs="ＭＳ明朝" w:hint="eastAsia"/>
          <w:kern w:val="0"/>
          <w:szCs w:val="21"/>
        </w:rPr>
        <w:t>日を起点とした過去</w:t>
      </w:r>
      <w:r w:rsidR="00132483" w:rsidRPr="0057120C">
        <w:rPr>
          <w:rFonts w:hAnsi="ＭＳ 明朝" w:cs="ＭＳ明朝" w:hint="eastAsia"/>
          <w:kern w:val="0"/>
          <w:szCs w:val="21"/>
        </w:rPr>
        <w:t>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</w:t>
      </w:r>
      <w:r w:rsidR="00B70FAC">
        <w:rPr>
          <w:rFonts w:asciiTheme="minorEastAsia" w:hAnsiTheme="minorEastAsia" w:hint="eastAsia"/>
          <w:sz w:val="22"/>
        </w:rPr>
        <w:t>（※）</w:t>
      </w:r>
      <w:r w:rsidR="00E07739" w:rsidRPr="0057120C">
        <w:rPr>
          <w:rFonts w:asciiTheme="minorEastAsia" w:hAnsiTheme="minorEastAsia" w:hint="eastAsia"/>
          <w:sz w:val="22"/>
        </w:rPr>
        <w:t>の</w:t>
      </w:r>
      <w:r w:rsidR="00B57895">
        <w:rPr>
          <w:rFonts w:asciiTheme="minorEastAsia" w:hAnsiTheme="minorEastAsia" w:hint="eastAsia"/>
          <w:sz w:val="22"/>
        </w:rPr>
        <w:t>１</w:t>
      </w:r>
      <w:r w:rsidR="007B2F88" w:rsidRPr="0057120C">
        <w:rPr>
          <w:rFonts w:asciiTheme="minorEastAsia" w:hAnsiTheme="minorEastAsia" w:hint="eastAsia"/>
          <w:sz w:val="22"/>
        </w:rPr>
        <w:t>以上の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334E6249" w14:textId="4F1FCA7B" w:rsidR="00B70FAC" w:rsidRPr="0057120C" w:rsidRDefault="00B70FAC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※…１日あたりの処理件数が</w:t>
      </w:r>
      <w:r w:rsidR="00884A43">
        <w:rPr>
          <w:rFonts w:asciiTheme="minorEastAsia" w:hAnsiTheme="minorEastAsia" w:hint="eastAsia"/>
          <w:sz w:val="22"/>
        </w:rPr>
        <w:t>2</w:t>
      </w:r>
      <w:r w:rsidR="00D9245B"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 w:hint="eastAsia"/>
          <w:sz w:val="22"/>
        </w:rPr>
        <w:t>,000件程度必要な「帳票の内容確認及び分離作業等」を行う業務。</w:t>
      </w:r>
    </w:p>
    <w:p w14:paraId="611D506D" w14:textId="255C17A4" w:rsidR="003E748F" w:rsidRPr="0057120C" w:rsidRDefault="001E6E98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E910" w14:textId="77777777" w:rsidR="0057120C" w:rsidRDefault="0057120C" w:rsidP="0055673E">
      <w:r>
        <w:separator/>
      </w:r>
    </w:p>
  </w:endnote>
  <w:endnote w:type="continuationSeparator" w:id="0">
    <w:p w14:paraId="4F081F68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517F" w14:textId="77777777" w:rsidR="0057120C" w:rsidRDefault="0057120C" w:rsidP="0055673E">
      <w:r>
        <w:separator/>
      </w:r>
    </w:p>
  </w:footnote>
  <w:footnote w:type="continuationSeparator" w:id="0">
    <w:p w14:paraId="4CB0BB76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7F23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6E10BA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E6E98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3B1D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0BA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A43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57895"/>
    <w:rsid w:val="00B607C3"/>
    <w:rsid w:val="00B67FE7"/>
    <w:rsid w:val="00B70FAC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245B"/>
    <w:rsid w:val="00D93042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4568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40A046B"/>
  <w15:docId w15:val="{619071EB-D603-4B50-B943-2DB11DFC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215.伊藤　亨</dc:creator>
  <cp:lastModifiedBy>菅原 悠平</cp:lastModifiedBy>
  <cp:revision>10</cp:revision>
  <cp:lastPrinted>2013-01-31T08:20:00Z</cp:lastPrinted>
  <dcterms:created xsi:type="dcterms:W3CDTF">2017-12-01T04:56:00Z</dcterms:created>
  <dcterms:modified xsi:type="dcterms:W3CDTF">2025-03-10T23:57:00Z</dcterms:modified>
</cp:coreProperties>
</file>