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rPr>
          <w:rFonts w:eastAsia="" w:asciiTheme="majorEastAsia" w:eastAsiaTheme="majorEastAsia" w:hAnsiTheme="majorEastAsia"/>
          <w:b/>
          <w:kern w:val="0"/>
          <w:sz w:val="24"/>
          <w:szCs w:val="24"/>
        </w:rPr>
      </w:pPr>
      <w:r>
        <w:rPr>
          <w:rFonts w:eastAsia="" w:asciiTheme="majorEastAsia" w:eastAsiaTheme="majorEastAsia" w:hAnsiTheme="majorEastAsia"/>
          <w:b/>
          <w:kern w:val="0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eastAsia=""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pacing w:val="185"/>
          <w:kern w:val="0"/>
          <w:sz w:val="24"/>
          <w:szCs w:val="24"/>
        </w:rPr>
        <w:t>契約実績調</w:t>
      </w:r>
      <w:r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  <w:t>書</w:t>
      </w:r>
    </w:p>
    <w:p>
      <w:pPr>
        <w:pStyle w:val="Normal"/>
        <w:spacing w:lineRule="exact" w:line="360"/>
        <w:ind w:right="-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spacing w:lineRule="exact" w:line="360"/>
        <w:ind w:right="-3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spacing w:lineRule="exact" w:line="360"/>
        <w:ind w:right="-3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申請者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>落札候補者名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/>
          <w:sz w:val="24"/>
          <w:szCs w:val="24"/>
          <w:u w:val="single"/>
        </w:rPr>
        <w:t>　　　　　　　　　　　　　</w:t>
      </w:r>
    </w:p>
    <w:p>
      <w:pPr>
        <w:pStyle w:val="Normal"/>
        <w:spacing w:lineRule="exact" w:line="36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</w:r>
    </w:p>
    <w:p>
      <w:pPr>
        <w:pStyle w:val="Normal"/>
        <w:spacing w:lineRule="exact" w:line="36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</w:r>
    </w:p>
    <w:p>
      <w:pPr>
        <w:pStyle w:val="Normal"/>
        <w:spacing w:lineRule="exact" w:line="36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札幌市、国又はその他の官公庁における契約実績</w:t>
      </w:r>
    </w:p>
    <w:p>
      <w:pPr>
        <w:pStyle w:val="Normal"/>
        <w:spacing w:lineRule="exact" w:line="360"/>
        <w:rPr>
          <w:rFonts w:eastAsia="" w:asciiTheme="majorEastAsia" w:eastAsiaTheme="majorEastAsia" w:hAnsiTheme="majorEastAsia"/>
          <w:sz w:val="24"/>
          <w:szCs w:val="24"/>
        </w:rPr>
      </w:pPr>
      <w:r>
        <w:rPr>
          <w:rFonts w:eastAsia="" w:asciiTheme="majorEastAsia" w:eastAsiaTheme="majorEastAsia" w:hAnsiTheme="majorEastAsia"/>
          <w:sz w:val="24"/>
          <w:szCs w:val="24"/>
        </w:rPr>
      </w:r>
    </w:p>
    <w:tbl>
      <w:tblPr>
        <w:tblStyle w:val="a3"/>
        <w:tblW w:w="100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4"/>
        <w:gridCol w:w="2356"/>
        <w:gridCol w:w="2088"/>
        <w:gridCol w:w="2457"/>
      </w:tblGrid>
      <w:tr>
        <w:trPr>
          <w:trHeight w:val="599" w:hRule="atLeast"/>
        </w:trPr>
        <w:tc>
          <w:tcPr>
            <w:tcW w:w="3184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088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2457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1267" w:hRule="atLeast"/>
        </w:trPr>
        <w:tc>
          <w:tcPr>
            <w:tcW w:w="3184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088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457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1267" w:hRule="atLeast"/>
        </w:trPr>
        <w:tc>
          <w:tcPr>
            <w:tcW w:w="3184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088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457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1267" w:hRule="atLeast"/>
        </w:trPr>
        <w:tc>
          <w:tcPr>
            <w:tcW w:w="3184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356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088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</w:r>
          </w:p>
        </w:tc>
        <w:tc>
          <w:tcPr>
            <w:tcW w:w="2457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</w:r>
    </w:p>
    <w:p>
      <w:pPr>
        <w:pStyle w:val="Normal"/>
        <w:spacing w:lineRule="exact" w:line="36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【留意事項】</w:t>
      </w:r>
    </w:p>
    <w:p>
      <w:pPr>
        <w:pStyle w:val="Normal"/>
        <w:spacing w:lineRule="exact" w:line="360"/>
        <w:ind w:hanging="199" w:left="199"/>
        <w:rPr>
          <w:rFonts w:ascii="游明朝" w:hAnsi="游明朝"/>
          <w:sz w:val="22"/>
        </w:rPr>
      </w:pPr>
      <w:r>
        <w:rPr>
          <w:rFonts w:ascii="游明朝" w:hAnsi="游明朝"/>
          <w:sz w:val="22"/>
        </w:rPr>
        <w:t>１　過去</w:t>
      </w:r>
      <w:r>
        <w:rPr>
          <w:rFonts w:ascii="游明朝" w:hAnsi="游明朝"/>
          <w:sz w:val="22"/>
        </w:rPr>
        <w:t>2</w:t>
      </w:r>
      <w:r>
        <w:rPr>
          <w:rFonts w:ascii="游明朝" w:hAnsi="游明朝"/>
          <w:sz w:val="22"/>
        </w:rPr>
        <w:t>年間における機械警備業務の</w:t>
      </w:r>
      <w:r>
        <w:rPr>
          <w:rFonts w:cs="ＭＳ明朝"/>
          <w:kern w:val="0"/>
          <w:szCs w:val="21"/>
        </w:rPr>
        <w:t>履行実績を</w:t>
      </w:r>
      <w:r>
        <w:rPr>
          <w:rFonts w:ascii="游明朝" w:hAnsi="游明朝"/>
          <w:sz w:val="22"/>
        </w:rPr>
        <w:t>記載すること。</w:t>
      </w:r>
    </w:p>
    <w:p>
      <w:pPr>
        <w:pStyle w:val="Normal"/>
        <w:spacing w:lineRule="exact" w:line="360"/>
        <w:ind w:hanging="199" w:left="199"/>
        <w:rPr>
          <w:rFonts w:ascii="游明朝" w:hAnsi="游明朝"/>
          <w:sz w:val="22"/>
        </w:rPr>
      </w:pPr>
      <w:r>
        <w:rPr>
          <w:rFonts w:ascii="游明朝" w:hAnsi="游明朝"/>
          <w:sz w:val="22"/>
        </w:rPr>
        <w:t>２　契約実績を証する書面として、契約書の写し（契約名、発注者名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>
      <w:pPr>
        <w:pStyle w:val="Normal"/>
        <w:spacing w:lineRule="exact" w:line="360"/>
        <w:ind w:hanging="199" w:left="19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51" w:gutter="0" w:header="1020" w:top="1418" w:footer="0" w:bottom="1134"/>
      <w:pgNumType w:fmt="decimal"/>
      <w:formProt w:val="false"/>
      <w:textDirection w:val="lrTb"/>
      <w:docGrid w:type="lines" w:linePitch="2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様式２</w:t>
    </w:r>
  </w:p>
</w:hdr>
</file>

<file path=word/settings.xml><?xml version="1.0" encoding="utf-8"?>
<w:settings xmlns:w="http://schemas.openxmlformats.org/wordprocessingml/2006/main">
  <w:zoom w:percent="100"/>
  <w:trackRevision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594a63"/>
    <w:rPr>
      <w:sz w:val="18"/>
      <w:szCs w:val="18"/>
    </w:rPr>
  </w:style>
  <w:style w:type="character" w:styleId="Style16" w:customStyle="1">
    <w:name w:val="コメント文字列 (文字)"/>
    <w:basedOn w:val="DefaultParagraphFont"/>
    <w:uiPriority w:val="99"/>
    <w:qFormat/>
    <w:rsid w:val="00594a63"/>
    <w:rPr/>
  </w:style>
  <w:style w:type="character" w:styleId="Style17" w:customStyle="1">
    <w:name w:val="コメント内容 (文字)"/>
    <w:basedOn w:val="Style16"/>
    <w:link w:val="annotationsubject"/>
    <w:uiPriority w:val="99"/>
    <w:semiHidden/>
    <w:qFormat/>
    <w:rsid w:val="00594a63"/>
    <w:rPr>
      <w:b/>
      <w:bCs/>
    </w:rPr>
  </w:style>
  <w:style w:type="character" w:styleId="LineNumber">
    <w:name w:val="line number"/>
    <w:rPr/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user2">
    <w:name w:val="ヘッダーとフッター (user)"/>
    <w:basedOn w:val="Normal"/>
    <w:qFormat/>
    <w:pPr/>
    <w:rPr/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Revision">
    <w:name w:val="Revision"/>
    <w:uiPriority w:val="99"/>
    <w:semiHidden/>
    <w:qFormat/>
    <w:rsid w:val="00b46bca"/>
    <w:pPr>
      <w:widowControl/>
      <w:suppressAutoHyphens w:val="true"/>
      <w:bidi w:val="0"/>
      <w:spacing w:before="0" w:after="0"/>
      <w:jc w:val="left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CommentText">
    <w:name w:val="annotation text"/>
    <w:basedOn w:val="Normal"/>
    <w:link w:val="Style16"/>
    <w:uiPriority w:val="99"/>
    <w:unhideWhenUsed/>
    <w:rsid w:val="00594a63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594a63"/>
    <w:pPr/>
    <w:rPr>
      <w:b/>
      <w:bCs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F00A-DC73-4838-97ED-1ED1F43B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251</Words>
  <Characters>251</Characters>
  <CharactersWithSpaces>320</CharactersWithSpaces>
  <Paragraphs>18</Paragraphs>
  <Company>管財部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2025-03-28T04:05:00Z</dcterms:created>
  <dc:creator>131.伊藤　巌</dc:creator>
  <dc:description/>
  <dc:language>ja-JP</dc:language>
  <cp:lastModifiedBy/>
  <cp:lastPrinted>2018-04-25T09:51:00Z</cp:lastPrinted>
  <dcterms:modified xsi:type="dcterms:W3CDTF">2025-12-16T15:07:23Z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