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end"/>
        <w:rPr>
          <w:rFonts w:ascii="BIZ UDPMincho" w:hAnsi="BIZ UDPMincho" w:eastAsia="BIZ UDPMincho" w:cs="BIZ UDPMincho"/>
          <w:sz w:val="24"/>
          <w:szCs w:val="24"/>
        </w:rPr>
      </w:pPr>
      <w:bookmarkStart w:id="0" w:name="_heading=h.4o2qscyi3fww"/>
      <w:bookmarkEnd w:id="0"/>
      <w:r>
        <w:rPr>
          <w:rFonts w:ascii="BIZ UDPMincho" w:hAnsi="BIZ UDPMincho" w:cs="BIZ UDPMincho" w:eastAsia="BIZ UDPMincho"/>
          <w:sz w:val="24"/>
          <w:szCs w:val="24"/>
        </w:rPr>
        <w:t>様式１</w:t>
      </w:r>
    </w:p>
    <w:p>
      <w:pPr>
        <w:pStyle w:val="normal1"/>
        <w:spacing w:lineRule="auto" w:line="360"/>
        <w:jc w:val="end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ascii="BIZ UDPMincho" w:hAnsi="BIZ UDPMincho" w:cs="BIZ UDPMincho" w:eastAsia="BIZ UDPMincho"/>
          <w:sz w:val="24"/>
          <w:szCs w:val="24"/>
        </w:rPr>
        <w:t>令和　　年　　月　　日</w:t>
      </w:r>
    </w:p>
    <w:p>
      <w:pPr>
        <w:pStyle w:val="normal1"/>
        <w:spacing w:lineRule="auto" w:line="360"/>
        <w:jc w:val="center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eastAsia="BIZ UDPMincho" w:cs="BIZ UDPMincho" w:ascii="BIZ UDPMincho" w:hAnsi="BIZ UDPMincho"/>
          <w:sz w:val="24"/>
          <w:szCs w:val="24"/>
        </w:rPr>
      </w:r>
    </w:p>
    <w:p>
      <w:pPr>
        <w:pStyle w:val="normal1"/>
        <w:spacing w:lineRule="auto" w:line="360"/>
        <w:jc w:val="center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事後審査型一般競争入札参加資格確認申請書</w:t>
      </w:r>
    </w:p>
    <w:p>
      <w:pPr>
        <w:pStyle w:val="normal1"/>
        <w:spacing w:lineRule="auto" w:line="360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eastAsia="BIZ UDPMincho" w:cs="BIZ UDPMincho" w:ascii="BIZ UDPMincho" w:hAnsi="BIZ UDPMincho"/>
          <w:sz w:val="24"/>
          <w:szCs w:val="24"/>
        </w:rPr>
      </w:r>
    </w:p>
    <w:p>
      <w:pPr>
        <w:pStyle w:val="normal1"/>
        <w:spacing w:lineRule="auto" w:line="360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ascii="BIZ UDPMincho" w:hAnsi="BIZ UDPMincho" w:cs="BIZ UDPMincho" w:eastAsia="BIZ UDPMincho"/>
          <w:sz w:val="24"/>
          <w:szCs w:val="24"/>
        </w:rPr>
        <w:t>（あて先）札幌市長</w:t>
      </w:r>
    </w:p>
    <w:p>
      <w:pPr>
        <w:pStyle w:val="normal1"/>
        <w:spacing w:lineRule="auto" w:line="360"/>
        <w:ind w:end="876"/>
        <w:jc w:val="start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ascii="BIZ UDPMincho" w:hAnsi="BIZ UDPMincho" w:cs="BIZ UDPMincho" w:eastAsia="BIZ UDPMincho"/>
          <w:sz w:val="24"/>
          <w:szCs w:val="24"/>
        </w:rPr>
        <w:t>　　　　　　　　　　　　　　　　　　　　 住　　所</w:t>
      </w:r>
    </w:p>
    <w:p>
      <w:pPr>
        <w:pStyle w:val="normal1"/>
        <w:spacing w:lineRule="auto" w:line="360"/>
        <w:ind w:firstLine="3480" w:end="876"/>
        <w:jc w:val="start"/>
        <w:rPr>
          <w:rFonts w:ascii="BIZ UDPMincho" w:hAnsi="BIZ UDPMincho" w:eastAsia="BIZ UDPMincho" w:cs="BIZ UDPMincho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136525</wp:posOffset>
                </wp:positionV>
                <wp:extent cx="1123950" cy="1423035"/>
                <wp:effectExtent l="0" t="0" r="0" b="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20" cy="142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spacing w:lineRule="auto" w:line="240" w:before="0" w:after="0"/>
                              <w:ind w:hanging="0" w:start="0" w:end="0"/>
                              <w:jc w:val="both"/>
                              <w:rPr/>
                            </w:pPr>
                            <w:r>
                              <w:rPr>
                                <w:rFonts w:eastAsia="Century" w:cs="Century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vertAlign w:val="baseline"/>
                              </w:rPr>
                              <w:t>(</w:t>
                            </w:r>
                            <w:r>
                              <w:rPr>
                                <w:rFonts w:ascii="Century" w:hAnsi="Century" w:cs="Century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vertAlign w:val="baseline"/>
                              </w:rPr>
                              <w:t>落札候補者名</w:t>
                            </w:r>
                            <w:r>
                              <w:rPr>
                                <w:rFonts w:eastAsia="Century" w:cs="Century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1"/>
                                <w:vertAlign w:val="baseline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59.95pt;margin-top:10.75pt;width:88.45pt;height:11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2"/>
                        <w:spacing w:lineRule="auto" w:line="240" w:before="0" w:after="0"/>
                        <w:ind w:hanging="0" w:start="0" w:end="0"/>
                        <w:jc w:val="both"/>
                        <w:rPr/>
                      </w:pPr>
                      <w:r>
                        <w:rPr>
                          <w:rFonts w:eastAsia="Century" w:cs="Century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vertAlign w:val="baseline"/>
                        </w:rPr>
                        <w:t>(</w:t>
                      </w:r>
                      <w:r>
                        <w:rPr>
                          <w:rFonts w:ascii="Century" w:hAnsi="Century" w:cs="Century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vertAlign w:val="baseline"/>
                        </w:rPr>
                        <w:t>落札候補者名</w:t>
                      </w:r>
                      <w:r>
                        <w:rPr>
                          <w:rFonts w:eastAsia="Century" w:cs="Century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1"/>
                          <w:vertAlign w:val="baseline"/>
                        </w:rPr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BIZ UDPMincho" w:hAnsi="BIZ UDPMincho" w:cs="BIZ UDPMincho" w:eastAsia="BIZ UDPMincho"/>
          <w:sz w:val="24"/>
          <w:szCs w:val="24"/>
        </w:rPr>
        <w:t>申　請　者　商号又は名称</w:t>
      </w:r>
    </w:p>
    <w:p>
      <w:pPr>
        <w:pStyle w:val="normal1"/>
        <w:tabs>
          <w:tab w:val="clear" w:pos="720"/>
          <w:tab w:val="left" w:pos="10204" w:leader="none"/>
        </w:tabs>
        <w:spacing w:lineRule="auto" w:line="360"/>
        <w:ind w:firstLine="4950" w:end="-2"/>
        <w:jc w:val="start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ascii="BIZ UDPMincho" w:hAnsi="BIZ UDPMincho" w:cs="BIZ UDPMincho" w:eastAsia="BIZ UDPMincho"/>
          <w:sz w:val="24"/>
          <w:szCs w:val="24"/>
        </w:rPr>
        <w:t>代表者氏名　　　　　　　 　　 　 　 ㊞</w:t>
      </w:r>
    </w:p>
    <w:p>
      <w:pPr>
        <w:pStyle w:val="normal1"/>
        <w:spacing w:lineRule="auto" w:line="360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eastAsia="BIZ UDPMincho" w:cs="BIZ UDPMincho" w:ascii="BIZ UDPMincho" w:hAnsi="BIZ UDPMincho"/>
          <w:sz w:val="24"/>
          <w:szCs w:val="24"/>
        </w:rPr>
      </w:r>
    </w:p>
    <w:p>
      <w:pPr>
        <w:pStyle w:val="normal1"/>
        <w:spacing w:lineRule="auto" w:line="360"/>
        <w:ind w:firstLine="240"/>
        <w:rPr>
          <w:rFonts w:ascii="BIZ UDPMincho" w:hAnsi="BIZ UDPMincho" w:eastAsia="BIZ UDPMincho" w:cs="BIZ UDPMincho"/>
          <w:sz w:val="24"/>
          <w:szCs w:val="24"/>
          <w:u w:val="single"/>
        </w:rPr>
      </w:pPr>
      <w:r>
        <w:rPr>
          <w:rFonts w:ascii="BIZ UDPMincho" w:hAnsi="BIZ UDPMincho" w:cs="BIZ UDPMincho" w:eastAsia="BIZ UDPMincho"/>
          <w:sz w:val="24"/>
          <w:szCs w:val="24"/>
        </w:rPr>
        <w:t>令和８年　月　日付け入札告示のありました</w:t>
      </w:r>
      <w:r>
        <w:rPr>
          <w:rFonts w:eastAsia="BIZ UDPMincho" w:cs="BIZ UDPMincho" w:ascii="BIZ UDPMincho" w:hAnsi="BIZ UDPMincho"/>
          <w:sz w:val="24"/>
          <w:szCs w:val="24"/>
          <w:u w:val="single"/>
        </w:rPr>
        <w:t>(</w:t>
      </w:r>
      <w:r>
        <w:rPr>
          <w:rFonts w:ascii="BIZ UDPMincho" w:hAnsi="BIZ UDPMincho" w:cs="BIZ UDPMincho" w:eastAsia="BIZ UDPMincho"/>
          <w:sz w:val="24"/>
          <w:szCs w:val="24"/>
          <w:u w:val="single"/>
        </w:rPr>
        <w:t>役務名称</w:t>
      </w:r>
      <w:r>
        <w:rPr>
          <w:rFonts w:eastAsia="BIZ UDPMincho" w:cs="BIZ UDPMincho" w:ascii="BIZ UDPMincho" w:hAnsi="BIZ UDPMincho"/>
          <w:sz w:val="24"/>
          <w:szCs w:val="24"/>
          <w:u w:val="single"/>
        </w:rPr>
        <w:t>)</w:t>
      </w:r>
      <w:r>
        <w:rPr>
          <w:rFonts w:ascii="BIZ UDPMincho" w:hAnsi="BIZ UDPMincho" w:cs="BIZ UDPMincho" w:eastAsia="BIZ UDPMincho"/>
          <w:sz w:val="24"/>
          <w:szCs w:val="24"/>
          <w:u w:val="single"/>
        </w:rPr>
        <w:t>札幌市営地下鉄車内広告掲出業務</w:t>
      </w:r>
    </w:p>
    <w:p>
      <w:pPr>
        <w:pStyle w:val="normal1"/>
        <w:spacing w:lineRule="auto" w:line="360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ascii="BIZ UDPMincho" w:hAnsi="BIZ UDPMincho" w:cs="BIZ UDPMincho" w:eastAsia="BIZ UDPMincho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1"/>
        <w:spacing w:lineRule="auto" w:line="360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ascii="BIZ UDPMincho" w:hAnsi="BIZ UDPMincho" w:cs="BIZ UDPMincho" w:eastAsia="BIZ UDPMincho"/>
          <w:sz w:val="24"/>
          <w:szCs w:val="24"/>
        </w:rPr>
        <w:t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>
      <w:pPr>
        <w:pStyle w:val="normal1"/>
        <w:spacing w:lineRule="auto" w:line="360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eastAsia="BIZ UDPMincho" w:cs="BIZ UDPMincho" w:ascii="BIZ UDPMincho" w:hAnsi="BIZ UDPMincho"/>
          <w:sz w:val="24"/>
          <w:szCs w:val="24"/>
        </w:rPr>
      </w:r>
    </w:p>
    <w:p>
      <w:pPr>
        <w:pStyle w:val="normal1"/>
        <w:spacing w:lineRule="auto" w:line="360"/>
        <w:jc w:val="center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ascii="BIZ UDPMincho" w:hAnsi="BIZ UDPMincho" w:cs="BIZ UDPMincho" w:eastAsia="BIZ UDPMincho"/>
          <w:sz w:val="24"/>
          <w:szCs w:val="24"/>
        </w:rPr>
        <w:t>記</w:t>
      </w:r>
    </w:p>
    <w:p>
      <w:pPr>
        <w:pStyle w:val="normal1"/>
        <w:spacing w:lineRule="auto" w:line="360"/>
        <w:jc w:val="center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eastAsia="BIZ UDPMincho" w:cs="BIZ UDPMincho" w:ascii="BIZ UDPMincho" w:hAnsi="BIZ UDPMincho"/>
          <w:sz w:val="24"/>
          <w:szCs w:val="24"/>
        </w:rPr>
      </w:r>
    </w:p>
    <w:p>
      <w:pPr>
        <w:pStyle w:val="normal1"/>
        <w:spacing w:lineRule="auto" w:line="360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ascii="BIZ UDPMincho" w:hAnsi="BIZ UDPMincho" w:cs="BIZ UDPMincho" w:eastAsia="BIZ UDPMincho"/>
          <w:sz w:val="24"/>
          <w:szCs w:val="24"/>
        </w:rPr>
        <w:t>添付資料</w:t>
      </w:r>
    </w:p>
    <w:tbl>
      <w:tblPr>
        <w:tblStyle w:val="Table1"/>
        <w:tblW w:w="9315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449"/>
        <w:gridCol w:w="6003"/>
        <w:gridCol w:w="1863"/>
      </w:tblGrid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PMincho" w:hAnsi="BIZ UDPMincho" w:eastAsia="BIZ UDPMincho" w:cs="BIZ UDPMincho"/>
              </w:rPr>
            </w:pPr>
            <w:r>
              <w:rPr>
                <w:rFonts w:ascii="BIZ UDPMincho" w:hAnsi="BIZ UDPMincho" w:cs="BIZ UDPMincho" w:eastAsia="BIZ UDPMincho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PMincho" w:hAnsi="BIZ UDPMincho" w:eastAsia="BIZ UDPMincho" w:cs="BIZ UDPMincho"/>
              </w:rPr>
            </w:pPr>
            <w:r>
              <w:rPr>
                <w:rFonts w:ascii="BIZ UDPMincho" w:hAnsi="BIZ UDPMincho" w:cs="BIZ UDPMincho" w:eastAsia="BIZ UDPMincho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PMincho" w:hAnsi="BIZ UDPMincho" w:eastAsia="BIZ UDPMincho" w:cs="BIZ UDPMincho"/>
                <w:color w:val="000000"/>
              </w:rPr>
            </w:pPr>
            <w:r>
              <w:rPr>
                <w:rFonts w:ascii="BIZ UDPMincho" w:hAnsi="BIZ UDPMincho" w:cs="BIZ UDPMincho" w:eastAsia="BIZ UDPMincho"/>
                <w:color w:val="000000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PMincho" w:hAnsi="BIZ UDPMincho" w:eastAsia="BIZ UDPMincho" w:cs="BIZ UDPMincho"/>
                <w:color w:val="FF0000"/>
              </w:rPr>
            </w:pPr>
            <w:r>
              <w:rPr>
                <w:rFonts w:eastAsia="BIZ UDPMincho" w:cs="BIZ UDPMincho" w:ascii="BIZ UDPMincho" w:hAnsi="BIZ UDPMincho"/>
                <w:color w:val="FF0000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PMincho" w:hAnsi="BIZ UDPMincho" w:eastAsia="BIZ UDPMincho" w:cs="BIZ UDPMincho"/>
              </w:rPr>
            </w:pPr>
            <w:r>
              <w:rPr>
                <w:rFonts w:ascii="BIZ UDPMincho" w:hAnsi="BIZ UDPMincho" w:cs="BIZ UDPMincho" w:eastAsia="BIZ UDPMincho"/>
              </w:rPr>
              <w:t>競争入札参加資格認定通知書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PMincho" w:hAnsi="BIZ UDPMincho" w:eastAsia="BIZ UDPMincho" w:cs="BIZ UDPMincho"/>
                <w:color w:val="FF0000"/>
              </w:rPr>
            </w:pPr>
            <w:r>
              <w:rPr>
                <w:rFonts w:eastAsia="BIZ UDPMincho" w:cs="BIZ UDPMincho" w:ascii="BIZ UDPMincho" w:hAnsi="BIZ UDPMincho"/>
                <w:color w:val="FF0000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BIZ UDPMincho" w:hAnsi="BIZ UDPMincho" w:eastAsia="BIZ UDPMincho" w:cs="BIZ UDPMincho"/>
                <w:color w:val="FF0000"/>
              </w:rPr>
            </w:pPr>
            <w:r>
              <w:rPr>
                <w:rFonts w:eastAsia="BIZ UDPMincho" w:cs="BIZ UDPMincho" w:ascii="BIZ UDPMincho" w:hAnsi="BIZ UDPMincho"/>
                <w:color w:val="FF0000"/>
              </w:rPr>
            </w:r>
          </w:p>
        </w:tc>
        <w:tc>
          <w:tcPr>
            <w:tcW w:w="6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PMincho" w:hAnsi="BIZ UDPMincho" w:eastAsia="BIZ UDPMincho" w:cs="BIZ UDPMincho"/>
              </w:rPr>
            </w:pPr>
            <w:r>
              <w:rPr>
                <w:rFonts w:ascii="BIZ UDPMincho" w:hAnsi="BIZ UDPMincho" w:cs="BIZ UDPMincho" w:eastAsia="BIZ UDPMincho"/>
              </w:rPr>
              <w:t>組合員名簿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BIZ UDPMincho" w:hAnsi="BIZ UDPMincho" w:eastAsia="BIZ UDPMincho" w:cs="BIZ UDPMincho"/>
                <w:color w:val="FF0000"/>
              </w:rPr>
            </w:pPr>
            <w:r>
              <w:rPr>
                <w:rFonts w:eastAsia="BIZ UDPMincho" w:cs="BIZ UDPMincho" w:ascii="BIZ UDPMincho" w:hAnsi="BIZ UDPMincho"/>
                <w:color w:val="FF0000"/>
              </w:rPr>
            </w:r>
          </w:p>
        </w:tc>
      </w:tr>
    </w:tbl>
    <w:p>
      <w:pPr>
        <w:pStyle w:val="normal1"/>
        <w:spacing w:lineRule="auto" w:line="319"/>
        <w:ind w:hanging="420" w:start="630"/>
        <w:rPr>
          <w:rFonts w:ascii="BIZ UDPMincho" w:hAnsi="BIZ UDPMincho" w:eastAsia="BIZ UDPMincho" w:cs="BIZ UDPMincho"/>
        </w:rPr>
      </w:pPr>
      <w:r>
        <w:rPr>
          <w:rFonts w:eastAsia="BIZ UDPMincho" w:cs="BIZ UDPMincho" w:ascii="BIZ UDPMincho" w:hAnsi="BIZ UDPMincho"/>
        </w:rPr>
      </w:r>
    </w:p>
    <w:p>
      <w:pPr>
        <w:pStyle w:val="normal1"/>
        <w:spacing w:lineRule="auto" w:line="319"/>
        <w:ind w:hanging="420" w:start="630"/>
        <w:rPr>
          <w:rFonts w:ascii="BIZ UDPMincho" w:hAnsi="BIZ UDPMincho" w:eastAsia="BIZ UDPMincho" w:cs="BIZ UDPMincho"/>
        </w:rPr>
      </w:pPr>
      <w:r>
        <w:rPr>
          <w:rFonts w:ascii="BIZ UDPMincho" w:hAnsi="BIZ UDPMincho" w:cs="BIZ UDPMincho" w:eastAsia="BIZ UDPMincho"/>
        </w:rPr>
        <w:t>注：添付した書類は、「添付の有無」欄の○印をつけてください。なお、この場合、どの書類が必要か告示及び入札説明書により確認してください。</w:t>
      </w:r>
    </w:p>
    <w:p>
      <w:pPr>
        <w:pStyle w:val="normal1"/>
        <w:spacing w:lineRule="auto" w:line="341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eastAsia="BIZ UDPMincho" w:cs="BIZ UDPMincho" w:ascii="BIZ UDPMincho" w:hAnsi="BIZ UDPMincho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Mincho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user2">
    <w:name w:val="枠の内容 (user)"/>
    <w:basedOn w:val="Normal"/>
    <w:qFormat/>
    <w:pPr/>
    <w:rPr/>
  </w:style>
  <w:style w:type="paragraph" w:styleId="Style10">
    <w:name w:val="枠の内容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8hDTYagKSu70eSMvhJaa8/Hy8aQ==">CgMxLjAyDmguNG8ycXNjeWkzZnd3OAByITFtbi1HVVBZRjc3bjhkVHZsMzcwSDRhNEpNVmZBRlQ1bA==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334</Words>
  <Characters>334</Characters>
  <CharactersWithSpaces>392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2026-06-25T10:17:41Z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