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12285">
        <w:rPr>
          <w:rFonts w:hint="eastAsia"/>
          <w:sz w:val="24"/>
          <w:szCs w:val="24"/>
        </w:rPr>
        <w:t xml:space="preserve">　　</w:t>
      </w:r>
      <w:r w:rsidR="00084278" w:rsidRPr="00153D80">
        <w:rPr>
          <w:rFonts w:hint="eastAsia"/>
          <w:sz w:val="24"/>
          <w:szCs w:val="24"/>
        </w:rPr>
        <w:t>年</w:t>
      </w:r>
      <w:r w:rsidR="00D12285">
        <w:rPr>
          <w:rFonts w:hint="eastAsia"/>
          <w:sz w:val="24"/>
          <w:szCs w:val="24"/>
        </w:rPr>
        <w:t xml:space="preserve">　　</w:t>
      </w:r>
      <w:r w:rsidR="00084278" w:rsidRPr="00153D80">
        <w:rPr>
          <w:rFonts w:hint="eastAsia"/>
          <w:sz w:val="24"/>
          <w:szCs w:val="24"/>
        </w:rPr>
        <w:t>月</w:t>
      </w:r>
      <w:r w:rsidR="00D12285">
        <w:rPr>
          <w:rFonts w:hint="eastAsia"/>
          <w:sz w:val="24"/>
          <w:szCs w:val="24"/>
        </w:rPr>
        <w:t xml:space="preserve">　　</w:t>
      </w:r>
      <w:r w:rsidR="00084278" w:rsidRPr="00153D80">
        <w:rPr>
          <w:rFonts w:hint="eastAsia"/>
          <w:sz w:val="24"/>
          <w:szCs w:val="24"/>
        </w:rPr>
        <w:t>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</w:t>
      </w:r>
      <w:bookmarkStart w:id="0" w:name="_GoBack"/>
      <w:bookmarkEnd w:id="0"/>
      <w:r w:rsidRPr="00153D80">
        <w:rPr>
          <w:rFonts w:hint="eastAsia"/>
          <w:sz w:val="24"/>
          <w:szCs w:val="24"/>
        </w:rPr>
        <w:t>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83B6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83B6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83B6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83B6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83B6B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令和５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B6437D">
        <w:rPr>
          <w:rFonts w:asciiTheme="minorEastAsia" w:hAnsiTheme="minorEastAsia" w:cs="Times New Roman" w:hint="eastAsia"/>
          <w:sz w:val="24"/>
          <w:szCs w:val="24"/>
        </w:rPr>
        <w:t>５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B6437D">
        <w:rPr>
          <w:rFonts w:asciiTheme="minorEastAsia" w:hAnsiTheme="minorEastAsia" w:cs="Times New Roman" w:hint="eastAsia"/>
          <w:sz w:val="24"/>
          <w:szCs w:val="24"/>
        </w:rPr>
        <w:t>11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B6437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中央市税事務所移転検討業務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6437D">
              <w:rPr>
                <w:rFonts w:asciiTheme="minorEastAsia" w:hAnsiTheme="minorEastAsia" w:cs="Times New Roman" w:hint="eastAsia"/>
                <w:szCs w:val="21"/>
              </w:rPr>
              <w:t>同種業務等実績書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21619" w:rsidRPr="00153D80" w:rsidTr="00753766">
        <w:trPr>
          <w:trHeight w:val="454"/>
        </w:trPr>
        <w:tc>
          <w:tcPr>
            <w:tcW w:w="1449" w:type="dxa"/>
            <w:vAlign w:val="center"/>
          </w:tcPr>
          <w:p w:rsidR="00721619" w:rsidRPr="00153D80" w:rsidRDefault="0072161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21619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6437D">
              <w:rPr>
                <w:rFonts w:asciiTheme="minorEastAsia" w:hAnsiTheme="minorEastAsia" w:cs="Times New Roman" w:hint="eastAsia"/>
                <w:szCs w:val="21"/>
              </w:rPr>
              <w:t>業務の実施を証する書類</w:t>
            </w:r>
          </w:p>
        </w:tc>
        <w:tc>
          <w:tcPr>
            <w:tcW w:w="1863" w:type="dxa"/>
            <w:vAlign w:val="center"/>
          </w:tcPr>
          <w:p w:rsidR="00721619" w:rsidRPr="00153D80" w:rsidRDefault="00721619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CD" w:rsidRDefault="00A96ECD" w:rsidP="00753766">
      <w:r>
        <w:separator/>
      </w:r>
    </w:p>
  </w:endnote>
  <w:endnote w:type="continuationSeparator" w:id="0">
    <w:p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6B" w:rsidRDefault="00983B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6B" w:rsidRDefault="00983B6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6B" w:rsidRDefault="00983B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CD" w:rsidRDefault="00A96ECD" w:rsidP="00753766">
      <w:r>
        <w:separator/>
      </w:r>
    </w:p>
  </w:footnote>
  <w:footnote w:type="continuationSeparator" w:id="0">
    <w:p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6B" w:rsidRDefault="00983B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【様式３】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6B" w:rsidRDefault="00983B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3B6B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CE7DDC"/>
    <w:rsid w:val="00D01CB2"/>
    <w:rsid w:val="00D02384"/>
    <w:rsid w:val="00D03F37"/>
    <w:rsid w:val="00D12285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2022-05-06T10:00:00Z</dcterms:created>
  <dcterms:modified xsi:type="dcterms:W3CDTF">2022-05-06T10:00:00Z</dcterms:modified>
</cp:coreProperties>
</file>